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6450C" w14:textId="77777777" w:rsidR="0064362C" w:rsidRDefault="0064362C" w:rsidP="0064362C">
      <w:pPr>
        <w:widowControl/>
        <w:autoSpaceDE/>
        <w:rPr>
          <w:b/>
          <w:sz w:val="24"/>
          <w:szCs w:val="24"/>
          <w:u w:val="single"/>
          <w:lang w:val="en-US"/>
        </w:rPr>
      </w:pPr>
    </w:p>
    <w:p w14:paraId="61D3B2D0" w14:textId="77777777" w:rsidR="0064362C" w:rsidRDefault="0064362C" w:rsidP="0064362C">
      <w:pPr>
        <w:rPr>
          <w:rFonts w:ascii="Calibri" w:eastAsia="Calibri" w:hAnsi="Calibri"/>
          <w:b/>
          <w:bCs/>
          <w:sz w:val="24"/>
          <w:szCs w:val="24"/>
        </w:rPr>
      </w:pPr>
    </w:p>
    <w:p w14:paraId="117FC8CE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R O M A N I </w:t>
      </w:r>
      <w:proofErr w:type="gramStart"/>
      <w:r>
        <w:rPr>
          <w:b/>
          <w:bCs/>
          <w:sz w:val="24"/>
          <w:szCs w:val="24"/>
          <w:lang w:val="en-US"/>
        </w:rPr>
        <w:t>A</w:t>
      </w:r>
      <w:proofErr w:type="gramEnd"/>
    </w:p>
    <w:p w14:paraId="6E47483F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JUDETUL NEAMT</w:t>
      </w:r>
    </w:p>
    <w:p w14:paraId="3FAB88AE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CONSILIUL LOCAL AL COMUNEI BOZIENI</w:t>
      </w:r>
    </w:p>
    <w:p w14:paraId="32A7555A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</w:p>
    <w:p w14:paraId="588224E0" w14:textId="77777777" w:rsidR="0064362C" w:rsidRDefault="0064362C" w:rsidP="0064362C">
      <w:pPr>
        <w:ind w:left="510" w:right="510"/>
        <w:jc w:val="center"/>
        <w:rPr>
          <w:rFonts w:ascii="Verdana" w:hAnsi="Verdana"/>
          <w:b/>
          <w:sz w:val="24"/>
        </w:rPr>
      </w:pPr>
      <w:r>
        <w:rPr>
          <w:b/>
          <w:w w:val="105"/>
          <w:sz w:val="24"/>
        </w:rPr>
        <w:t>PROIECT</w:t>
      </w:r>
      <w:r>
        <w:rPr>
          <w:b/>
          <w:spacing w:val="28"/>
          <w:w w:val="105"/>
          <w:sz w:val="24"/>
        </w:rPr>
        <w:t xml:space="preserve"> </w:t>
      </w:r>
      <w:r>
        <w:rPr>
          <w:b/>
          <w:w w:val="105"/>
          <w:sz w:val="24"/>
        </w:rPr>
        <w:t>DE</w:t>
      </w:r>
      <w:r>
        <w:rPr>
          <w:b/>
          <w:spacing w:val="29"/>
          <w:w w:val="105"/>
          <w:sz w:val="24"/>
        </w:rPr>
        <w:t xml:space="preserve"> </w:t>
      </w:r>
      <w:r>
        <w:rPr>
          <w:b/>
          <w:w w:val="105"/>
          <w:sz w:val="24"/>
        </w:rPr>
        <w:t>HOTĂRÂRE</w:t>
      </w:r>
      <w:r>
        <w:rPr>
          <w:b/>
          <w:spacing w:val="29"/>
          <w:w w:val="105"/>
          <w:sz w:val="24"/>
        </w:rPr>
        <w:t xml:space="preserve"> </w:t>
      </w:r>
      <w:r>
        <w:rPr>
          <w:rFonts w:ascii="Verdana" w:hAnsi="Verdana"/>
          <w:b/>
          <w:spacing w:val="6"/>
          <w:w w:val="105"/>
          <w:sz w:val="24"/>
        </w:rPr>
        <w:t xml:space="preserve"> </w:t>
      </w:r>
    </w:p>
    <w:p w14:paraId="13CD94A6" w14:textId="77777777" w:rsidR="0064362C" w:rsidRDefault="0064362C" w:rsidP="0064362C">
      <w:pPr>
        <w:spacing w:before="21" w:line="254" w:lineRule="auto"/>
        <w:ind w:left="509" w:right="510"/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pentru</w:t>
      </w:r>
      <w:r>
        <w:rPr>
          <w:rFonts w:ascii="Verdana" w:hAnsi="Verdana"/>
          <w:b/>
          <w:spacing w:val="-4"/>
          <w:sz w:val="24"/>
        </w:rPr>
        <w:t xml:space="preserve"> </w:t>
      </w:r>
      <w:r>
        <w:rPr>
          <w:rFonts w:ascii="Verdana" w:hAnsi="Verdana"/>
          <w:b/>
          <w:sz w:val="24"/>
        </w:rPr>
        <w:t>revocarea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HCL nr.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9</w:t>
      </w:r>
      <w:r>
        <w:rPr>
          <w:rFonts w:ascii="Verdana" w:hAnsi="Verdana"/>
          <w:b/>
          <w:spacing w:val="-4"/>
          <w:sz w:val="24"/>
        </w:rPr>
        <w:t xml:space="preserve"> din 30.03.2026 </w:t>
      </w:r>
      <w:r>
        <w:rPr>
          <w:rFonts w:ascii="Verdana" w:hAnsi="Verdana"/>
          <w:b/>
          <w:sz w:val="24"/>
        </w:rPr>
        <w:t>privind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prelungirea duratei contractului de concesiune nr.1117 din 25.03.2021 ,</w:t>
      </w:r>
      <w:proofErr w:type="spellStart"/>
      <w:r>
        <w:rPr>
          <w:rFonts w:ascii="Verdana" w:hAnsi="Verdana"/>
          <w:b/>
          <w:sz w:val="24"/>
        </w:rPr>
        <w:t>incheiat</w:t>
      </w:r>
      <w:proofErr w:type="spellEnd"/>
      <w:r>
        <w:rPr>
          <w:rFonts w:ascii="Verdana" w:hAnsi="Verdana"/>
          <w:b/>
          <w:sz w:val="24"/>
        </w:rPr>
        <w:t xml:space="preserve"> intre COMUNA BOZIENI si SC MAGIC AXXA SRL Roman</w:t>
      </w:r>
    </w:p>
    <w:p w14:paraId="50CC4DAA" w14:textId="77777777" w:rsidR="0064362C" w:rsidRDefault="0064362C" w:rsidP="0064362C">
      <w:pPr>
        <w:pStyle w:val="Corptext"/>
        <w:spacing w:before="121"/>
        <w:rPr>
          <w:rFonts w:ascii="Verdana"/>
          <w:b/>
        </w:rPr>
      </w:pPr>
    </w:p>
    <w:p w14:paraId="48CC56C9" w14:textId="77777777" w:rsidR="0064362C" w:rsidRDefault="0064362C" w:rsidP="0064362C">
      <w:pPr>
        <w:ind w:left="449"/>
        <w:jc w:val="both"/>
        <w:rPr>
          <w:b/>
          <w:sz w:val="24"/>
        </w:rPr>
      </w:pPr>
      <w:r>
        <w:rPr>
          <w:b/>
          <w:w w:val="125"/>
          <w:sz w:val="24"/>
        </w:rPr>
        <w:t>Consiliul</w:t>
      </w:r>
      <w:r>
        <w:rPr>
          <w:b/>
          <w:spacing w:val="12"/>
          <w:w w:val="125"/>
          <w:sz w:val="24"/>
        </w:rPr>
        <w:t xml:space="preserve"> </w:t>
      </w:r>
      <w:r>
        <w:rPr>
          <w:b/>
          <w:w w:val="125"/>
          <w:sz w:val="24"/>
        </w:rPr>
        <w:t>Local</w:t>
      </w:r>
      <w:r>
        <w:rPr>
          <w:b/>
          <w:spacing w:val="12"/>
          <w:w w:val="125"/>
          <w:sz w:val="24"/>
        </w:rPr>
        <w:t xml:space="preserve"> </w:t>
      </w:r>
      <w:r>
        <w:rPr>
          <w:b/>
          <w:w w:val="125"/>
          <w:sz w:val="24"/>
        </w:rPr>
        <w:t>al</w:t>
      </w:r>
      <w:r>
        <w:rPr>
          <w:b/>
          <w:spacing w:val="13"/>
          <w:w w:val="125"/>
          <w:sz w:val="24"/>
        </w:rPr>
        <w:t xml:space="preserve"> </w:t>
      </w:r>
      <w:r>
        <w:rPr>
          <w:b/>
          <w:w w:val="125"/>
          <w:sz w:val="24"/>
        </w:rPr>
        <w:t>comunei</w:t>
      </w:r>
      <w:r>
        <w:rPr>
          <w:b/>
          <w:spacing w:val="12"/>
          <w:w w:val="125"/>
          <w:sz w:val="24"/>
        </w:rPr>
        <w:t xml:space="preserve"> Bozieni</w:t>
      </w:r>
      <w:r>
        <w:rPr>
          <w:b/>
          <w:w w:val="125"/>
          <w:sz w:val="24"/>
        </w:rPr>
        <w:t>,</w:t>
      </w:r>
      <w:r>
        <w:rPr>
          <w:b/>
          <w:spacing w:val="14"/>
          <w:w w:val="125"/>
          <w:sz w:val="24"/>
        </w:rPr>
        <w:t xml:space="preserve"> </w:t>
      </w:r>
      <w:r>
        <w:rPr>
          <w:b/>
          <w:w w:val="125"/>
          <w:sz w:val="24"/>
        </w:rPr>
        <w:t>județul</w:t>
      </w:r>
      <w:r>
        <w:rPr>
          <w:b/>
          <w:spacing w:val="12"/>
          <w:w w:val="125"/>
          <w:sz w:val="24"/>
        </w:rPr>
        <w:t xml:space="preserve"> </w:t>
      </w:r>
      <w:proofErr w:type="spellStart"/>
      <w:r>
        <w:rPr>
          <w:b/>
          <w:spacing w:val="-2"/>
          <w:w w:val="125"/>
          <w:sz w:val="24"/>
        </w:rPr>
        <w:t>Neamt</w:t>
      </w:r>
      <w:proofErr w:type="spellEnd"/>
    </w:p>
    <w:p w14:paraId="622A49AA" w14:textId="77777777" w:rsidR="0064362C" w:rsidRDefault="0064362C" w:rsidP="0064362C">
      <w:pPr>
        <w:ind w:left="449"/>
        <w:jc w:val="both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Având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in</w:t>
      </w:r>
      <w:r>
        <w:rPr>
          <w:rFonts w:ascii="Verdana" w:hAnsi="Verdana"/>
          <w:b/>
          <w:spacing w:val="-2"/>
          <w:sz w:val="24"/>
        </w:rPr>
        <w:t xml:space="preserve"> vedere:</w:t>
      </w:r>
    </w:p>
    <w:p w14:paraId="0B58E723" w14:textId="77777777" w:rsidR="0064362C" w:rsidRDefault="0064362C" w:rsidP="0064362C">
      <w:pPr>
        <w:pStyle w:val="Listparagraf"/>
        <w:numPr>
          <w:ilvl w:val="0"/>
          <w:numId w:val="2"/>
        </w:numPr>
        <w:tabs>
          <w:tab w:val="left" w:pos="1638"/>
        </w:tabs>
        <w:spacing w:before="285"/>
        <w:ind w:left="1638" w:hanging="198"/>
        <w:jc w:val="both"/>
        <w:rPr>
          <w:sz w:val="24"/>
        </w:rPr>
      </w:pPr>
      <w:r>
        <w:rPr>
          <w:sz w:val="24"/>
        </w:rPr>
        <w:t>prevederile</w:t>
      </w:r>
      <w:r>
        <w:rPr>
          <w:spacing w:val="-6"/>
          <w:sz w:val="24"/>
        </w:rPr>
        <w:t xml:space="preserve"> </w:t>
      </w: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249</w:t>
      </w:r>
      <w:r>
        <w:rPr>
          <w:spacing w:val="-5"/>
          <w:sz w:val="24"/>
        </w:rPr>
        <w:t xml:space="preserve"> </w:t>
      </w:r>
      <w:r>
        <w:rPr>
          <w:sz w:val="24"/>
        </w:rPr>
        <w:t>alin.(4)</w:t>
      </w:r>
      <w:r>
        <w:rPr>
          <w:spacing w:val="-6"/>
          <w:sz w:val="24"/>
        </w:rPr>
        <w:t xml:space="preserve"> 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252</w:t>
      </w:r>
      <w:r>
        <w:rPr>
          <w:spacing w:val="-4"/>
          <w:sz w:val="24"/>
        </w:rPr>
        <w:t xml:space="preserve"> </w:t>
      </w:r>
      <w:r>
        <w:rPr>
          <w:sz w:val="24"/>
        </w:rPr>
        <w:t>alin.</w:t>
      </w:r>
      <w:r>
        <w:rPr>
          <w:spacing w:val="-5"/>
          <w:sz w:val="24"/>
        </w:rPr>
        <w:t xml:space="preserve"> </w:t>
      </w:r>
      <w:r>
        <w:rPr>
          <w:sz w:val="24"/>
        </w:rPr>
        <w:t>(1</w:t>
      </w:r>
      <w:r>
        <w:rPr>
          <w:spacing w:val="-6"/>
          <w:sz w:val="24"/>
        </w:rPr>
        <w:t xml:space="preserve"> </w:t>
      </w:r>
      <w:r>
        <w:rPr>
          <w:sz w:val="24"/>
        </w:rPr>
        <w:t>lit.</w:t>
      </w:r>
      <w:r>
        <w:rPr>
          <w:spacing w:val="-4"/>
          <w:sz w:val="24"/>
        </w:rPr>
        <w:t xml:space="preserve"> </w:t>
      </w:r>
      <w:r>
        <w:rPr>
          <w:sz w:val="24"/>
        </w:rPr>
        <w:t>c)</w:t>
      </w:r>
      <w:r>
        <w:rPr>
          <w:spacing w:val="-7"/>
          <w:sz w:val="24"/>
        </w:rPr>
        <w:t xml:space="preserve"> </w:t>
      </w:r>
      <w:r>
        <w:rPr>
          <w:sz w:val="24"/>
        </w:rPr>
        <w:t>precum</w:t>
      </w:r>
      <w:r>
        <w:rPr>
          <w:spacing w:val="-5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255</w:t>
      </w:r>
      <w:r>
        <w:rPr>
          <w:spacing w:val="-4"/>
          <w:sz w:val="24"/>
        </w:rPr>
        <w:t xml:space="preserve"> </w:t>
      </w:r>
      <w:r>
        <w:rPr>
          <w:sz w:val="24"/>
        </w:rPr>
        <w:t>din</w:t>
      </w:r>
      <w:r>
        <w:rPr>
          <w:spacing w:val="-3"/>
          <w:sz w:val="24"/>
        </w:rPr>
        <w:t xml:space="preserve"> </w:t>
      </w:r>
      <w:r>
        <w:rPr>
          <w:sz w:val="24"/>
        </w:rPr>
        <w:t>OUG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nr.57/2019</w:t>
      </w:r>
    </w:p>
    <w:p w14:paraId="6CA7DE2A" w14:textId="77777777" w:rsidR="0064362C" w:rsidRDefault="0064362C" w:rsidP="0064362C">
      <w:pPr>
        <w:pStyle w:val="Corptext"/>
        <w:ind w:left="449"/>
        <w:jc w:val="both"/>
      </w:pPr>
      <w:r>
        <w:t xml:space="preserve">privind Codul </w:t>
      </w:r>
      <w:r>
        <w:rPr>
          <w:spacing w:val="-2"/>
        </w:rPr>
        <w:t>Administrativ</w:t>
      </w:r>
    </w:p>
    <w:p w14:paraId="7F02D0CA" w14:textId="77777777" w:rsidR="0064362C" w:rsidRDefault="0064362C" w:rsidP="0064362C">
      <w:pPr>
        <w:pStyle w:val="Listparagraf"/>
        <w:numPr>
          <w:ilvl w:val="0"/>
          <w:numId w:val="2"/>
        </w:numPr>
        <w:tabs>
          <w:tab w:val="left" w:pos="1671"/>
        </w:tabs>
        <w:ind w:left="1671" w:hanging="231"/>
        <w:jc w:val="both"/>
        <w:rPr>
          <w:sz w:val="24"/>
        </w:rPr>
      </w:pPr>
      <w:r>
        <w:rPr>
          <w:sz w:val="24"/>
        </w:rPr>
        <w:t>art.</w:t>
      </w:r>
      <w:r>
        <w:rPr>
          <w:spacing w:val="14"/>
          <w:sz w:val="24"/>
        </w:rPr>
        <w:t xml:space="preserve"> </w:t>
      </w:r>
      <w:r>
        <w:rPr>
          <w:sz w:val="24"/>
        </w:rPr>
        <w:t>6</w:t>
      </w:r>
      <w:r>
        <w:rPr>
          <w:spacing w:val="16"/>
          <w:sz w:val="24"/>
        </w:rPr>
        <w:t xml:space="preserve"> </w:t>
      </w:r>
      <w:r>
        <w:rPr>
          <w:sz w:val="24"/>
        </w:rPr>
        <w:t>alin.(1),</w:t>
      </w:r>
      <w:r>
        <w:rPr>
          <w:spacing w:val="14"/>
          <w:sz w:val="24"/>
        </w:rPr>
        <w:t xml:space="preserve"> </w:t>
      </w:r>
      <w:r>
        <w:rPr>
          <w:sz w:val="24"/>
        </w:rPr>
        <w:t>pct.</w:t>
      </w:r>
      <w:r>
        <w:rPr>
          <w:spacing w:val="18"/>
          <w:sz w:val="24"/>
        </w:rPr>
        <w:t xml:space="preserve"> </w:t>
      </w:r>
      <w:r>
        <w:rPr>
          <w:sz w:val="24"/>
        </w:rPr>
        <w:t>III</w:t>
      </w:r>
      <w:r>
        <w:rPr>
          <w:spacing w:val="17"/>
          <w:sz w:val="24"/>
        </w:rPr>
        <w:t xml:space="preserve"> </w:t>
      </w:r>
      <w:r>
        <w:rPr>
          <w:sz w:val="24"/>
        </w:rPr>
        <w:t>din</w:t>
      </w:r>
      <w:r>
        <w:rPr>
          <w:spacing w:val="16"/>
          <w:sz w:val="24"/>
        </w:rPr>
        <w:t xml:space="preserve"> </w:t>
      </w:r>
      <w:r>
        <w:rPr>
          <w:sz w:val="24"/>
        </w:rPr>
        <w:t>HG</w:t>
      </w:r>
      <w:r>
        <w:rPr>
          <w:spacing w:val="13"/>
          <w:sz w:val="24"/>
        </w:rPr>
        <w:t xml:space="preserve"> </w:t>
      </w:r>
      <w:r>
        <w:rPr>
          <w:sz w:val="24"/>
        </w:rPr>
        <w:t>nr.</w:t>
      </w:r>
      <w:r>
        <w:rPr>
          <w:spacing w:val="14"/>
          <w:sz w:val="24"/>
        </w:rPr>
        <w:t xml:space="preserve"> </w:t>
      </w:r>
      <w:r>
        <w:rPr>
          <w:sz w:val="24"/>
        </w:rPr>
        <w:t>906/</w:t>
      </w:r>
      <w:r>
        <w:rPr>
          <w:spacing w:val="16"/>
          <w:sz w:val="24"/>
        </w:rPr>
        <w:t xml:space="preserve"> </w:t>
      </w:r>
      <w:r>
        <w:rPr>
          <w:sz w:val="24"/>
        </w:rPr>
        <w:t>2020</w:t>
      </w:r>
      <w:r>
        <w:rPr>
          <w:spacing w:val="15"/>
          <w:sz w:val="24"/>
        </w:rPr>
        <w:t xml:space="preserve"> </w:t>
      </w:r>
      <w:r>
        <w:rPr>
          <w:sz w:val="24"/>
        </w:rPr>
        <w:t>pentru</w:t>
      </w:r>
      <w:r>
        <w:rPr>
          <w:spacing w:val="14"/>
          <w:sz w:val="24"/>
        </w:rPr>
        <w:t xml:space="preserve"> </w:t>
      </w:r>
      <w:r>
        <w:rPr>
          <w:sz w:val="24"/>
        </w:rPr>
        <w:t>punerea</w:t>
      </w:r>
      <w:r>
        <w:rPr>
          <w:spacing w:val="14"/>
          <w:sz w:val="24"/>
        </w:rPr>
        <w:t xml:space="preserve"> </w:t>
      </w:r>
      <w:r>
        <w:rPr>
          <w:sz w:val="24"/>
        </w:rPr>
        <w:t>în</w:t>
      </w:r>
      <w:r>
        <w:rPr>
          <w:spacing w:val="16"/>
          <w:sz w:val="24"/>
        </w:rPr>
        <w:t xml:space="preserve"> </w:t>
      </w:r>
      <w:r>
        <w:rPr>
          <w:sz w:val="24"/>
        </w:rPr>
        <w:t>aplicare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z w:val="24"/>
        </w:rPr>
        <w:t>unor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prevederi</w:t>
      </w:r>
    </w:p>
    <w:p w14:paraId="2A10C600" w14:textId="77777777" w:rsidR="0064362C" w:rsidRDefault="0064362C" w:rsidP="0064362C">
      <w:pPr>
        <w:pStyle w:val="Corptext"/>
        <w:ind w:left="449"/>
        <w:jc w:val="both"/>
      </w:pPr>
      <w:r>
        <w:t>ale</w:t>
      </w:r>
      <w:r>
        <w:rPr>
          <w:spacing w:val="-3"/>
        </w:rPr>
        <w:t xml:space="preserve"> </w:t>
      </w:r>
      <w:r>
        <w:t>OUG</w:t>
      </w:r>
      <w:r>
        <w:rPr>
          <w:spacing w:val="-2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t>57/2019,</w:t>
      </w:r>
      <w:r>
        <w:rPr>
          <w:spacing w:val="-1"/>
        </w:rPr>
        <w:t xml:space="preserve"> </w:t>
      </w:r>
      <w:r>
        <w:t>cu modificările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completările</w:t>
      </w:r>
      <w:r>
        <w:rPr>
          <w:spacing w:val="-1"/>
        </w:rPr>
        <w:t xml:space="preserve"> </w:t>
      </w:r>
      <w:r>
        <w:rPr>
          <w:spacing w:val="-2"/>
        </w:rPr>
        <w:t>ulterioare</w:t>
      </w:r>
    </w:p>
    <w:p w14:paraId="6088C823" w14:textId="77777777" w:rsidR="0064362C" w:rsidRDefault="0064362C" w:rsidP="0064362C">
      <w:pPr>
        <w:pStyle w:val="Listparagraf"/>
        <w:numPr>
          <w:ilvl w:val="0"/>
          <w:numId w:val="2"/>
        </w:numPr>
        <w:tabs>
          <w:tab w:val="left" w:pos="1667"/>
        </w:tabs>
        <w:spacing w:before="1"/>
        <w:ind w:left="1693" w:right="446" w:hanging="253"/>
        <w:jc w:val="both"/>
        <w:rPr>
          <w:sz w:val="24"/>
        </w:rPr>
      </w:pPr>
      <w:r>
        <w:rPr>
          <w:sz w:val="24"/>
        </w:rPr>
        <w:t xml:space="preserve">hotărârea Consiliului Local BOZIENI , nr. 5 din 29.01.2021 privind aprobarea  studiului de oportunitate, concesionarea prin licitație publica a terenului în </w:t>
      </w:r>
      <w:proofErr w:type="spellStart"/>
      <w:r>
        <w:rPr>
          <w:sz w:val="24"/>
        </w:rPr>
        <w:t>suprafata</w:t>
      </w:r>
      <w:proofErr w:type="spellEnd"/>
      <w:r>
        <w:rPr>
          <w:sz w:val="24"/>
        </w:rPr>
        <w:t xml:space="preserve"> de 12mp, ce aparține domeniului public al comunei Bozieni si aprobarea caietului de sarcini</w:t>
      </w:r>
    </w:p>
    <w:p w14:paraId="7A72D442" w14:textId="77777777" w:rsidR="0064362C" w:rsidRDefault="0064362C" w:rsidP="0064362C">
      <w:pPr>
        <w:pStyle w:val="Listparagraf"/>
        <w:numPr>
          <w:ilvl w:val="0"/>
          <w:numId w:val="2"/>
        </w:numPr>
        <w:tabs>
          <w:tab w:val="left" w:pos="1667"/>
        </w:tabs>
        <w:spacing w:before="1"/>
        <w:ind w:left="1693" w:right="446" w:hanging="253"/>
        <w:jc w:val="both"/>
        <w:rPr>
          <w:sz w:val="24"/>
        </w:rPr>
      </w:pPr>
      <w:r>
        <w:rPr>
          <w:sz w:val="24"/>
        </w:rPr>
        <w:t>adresa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Instituției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Prefectului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nr.4779, 7646 din 15.07.2026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cu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privire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la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revocarea</w:t>
      </w:r>
      <w:r>
        <w:rPr>
          <w:spacing w:val="71"/>
          <w:w w:val="150"/>
          <w:sz w:val="24"/>
        </w:rPr>
        <w:t xml:space="preserve"> </w:t>
      </w:r>
      <w:r>
        <w:rPr>
          <w:spacing w:val="-2"/>
          <w:sz w:val="24"/>
        </w:rPr>
        <w:t>hotărârii</w:t>
      </w:r>
    </w:p>
    <w:p w14:paraId="2245D73F" w14:textId="77777777" w:rsidR="0064362C" w:rsidRDefault="0064362C" w:rsidP="0064362C">
      <w:pPr>
        <w:pStyle w:val="Listparagraf"/>
        <w:numPr>
          <w:ilvl w:val="0"/>
          <w:numId w:val="2"/>
        </w:numPr>
        <w:tabs>
          <w:tab w:val="left" w:pos="1614"/>
        </w:tabs>
        <w:ind w:left="1614" w:hanging="174"/>
        <w:jc w:val="both"/>
        <w:rPr>
          <w:sz w:val="24"/>
        </w:rPr>
      </w:pPr>
      <w:r>
        <w:rPr>
          <w:sz w:val="24"/>
        </w:rPr>
        <w:t>Referatul de aprobare al</w:t>
      </w:r>
      <w:r>
        <w:rPr>
          <w:spacing w:val="36"/>
          <w:sz w:val="24"/>
        </w:rPr>
        <w:t xml:space="preserve"> </w:t>
      </w:r>
      <w:r>
        <w:rPr>
          <w:sz w:val="24"/>
        </w:rPr>
        <w:t>primarului</w:t>
      </w:r>
      <w:r>
        <w:rPr>
          <w:spacing w:val="36"/>
          <w:sz w:val="24"/>
        </w:rPr>
        <w:t xml:space="preserve"> </w:t>
      </w:r>
      <w:r>
        <w:rPr>
          <w:sz w:val="24"/>
        </w:rPr>
        <w:t>comunei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Bozieni, </w:t>
      </w:r>
      <w:proofErr w:type="spellStart"/>
      <w:r>
        <w:rPr>
          <w:sz w:val="24"/>
        </w:rPr>
        <w:t>judetul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Neamt</w:t>
      </w:r>
      <w:proofErr w:type="spellEnd"/>
    </w:p>
    <w:p w14:paraId="6C5F5BAF" w14:textId="77777777" w:rsidR="0064362C" w:rsidRDefault="0064362C" w:rsidP="0064362C">
      <w:pPr>
        <w:pStyle w:val="Listparagraf"/>
        <w:numPr>
          <w:ilvl w:val="0"/>
          <w:numId w:val="2"/>
        </w:numPr>
        <w:tabs>
          <w:tab w:val="left" w:pos="1599"/>
        </w:tabs>
        <w:ind w:left="1599" w:hanging="159"/>
        <w:jc w:val="both"/>
        <w:rPr>
          <w:sz w:val="24"/>
        </w:rPr>
      </w:pPr>
      <w:r>
        <w:rPr>
          <w:sz w:val="24"/>
        </w:rPr>
        <w:t>Raportul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specialitate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al compartimentelor de specialitate </w:t>
      </w:r>
    </w:p>
    <w:p w14:paraId="214D3393" w14:textId="77777777" w:rsidR="0064362C" w:rsidRDefault="0064362C" w:rsidP="0064362C">
      <w:pPr>
        <w:pStyle w:val="Corptext"/>
      </w:pPr>
    </w:p>
    <w:p w14:paraId="29C05091" w14:textId="77777777" w:rsidR="0064362C" w:rsidRDefault="0064362C" w:rsidP="0064362C">
      <w:pPr>
        <w:pStyle w:val="Corptext"/>
        <w:ind w:left="449" w:right="442" w:firstLine="991"/>
        <w:jc w:val="both"/>
      </w:pPr>
      <w:r>
        <w:t xml:space="preserve">În conformitate cu prevederile art. 108 </w:t>
      </w:r>
      <w:proofErr w:type="spellStart"/>
      <w:r>
        <w:t>lit.e</w:t>
      </w:r>
      <w:proofErr w:type="spellEnd"/>
      <w:r>
        <w:t>), art. 129 alin(2) lit. c), alin. (4) lit. f) și</w:t>
      </w:r>
      <w:r>
        <w:rPr>
          <w:spacing w:val="38"/>
        </w:rPr>
        <w:t xml:space="preserve"> </w:t>
      </w:r>
      <w:r>
        <w:t>alin</w:t>
      </w:r>
      <w:r>
        <w:rPr>
          <w:spacing w:val="40"/>
        </w:rPr>
        <w:t xml:space="preserve"> </w:t>
      </w:r>
      <w:r>
        <w:t>(14), art. 581 alin.(1) și (2), art. 585 și în temeiul art.136 alin.1 din O.U.G. nr. 57/2019 privind Codul Administrativ, cu modificările și completările ulterioare;</w:t>
      </w:r>
    </w:p>
    <w:p w14:paraId="51DF8D10" w14:textId="77777777" w:rsidR="0064362C" w:rsidRDefault="0064362C" w:rsidP="0064362C">
      <w:pPr>
        <w:pStyle w:val="Corptext"/>
      </w:pPr>
    </w:p>
    <w:p w14:paraId="0833761C" w14:textId="77777777" w:rsidR="0064362C" w:rsidRDefault="0064362C" w:rsidP="0064362C">
      <w:pPr>
        <w:pStyle w:val="Corptext"/>
        <w:spacing w:before="5"/>
      </w:pPr>
    </w:p>
    <w:p w14:paraId="3946B4BD" w14:textId="77777777" w:rsidR="0064362C" w:rsidRDefault="0064362C" w:rsidP="0064362C">
      <w:pPr>
        <w:ind w:left="513" w:right="510"/>
        <w:jc w:val="center"/>
        <w:rPr>
          <w:b/>
          <w:sz w:val="24"/>
        </w:rPr>
      </w:pPr>
      <w:r>
        <w:rPr>
          <w:b/>
          <w:spacing w:val="-2"/>
          <w:sz w:val="24"/>
        </w:rPr>
        <w:t>HOTĂRĂȘTE:</w:t>
      </w:r>
    </w:p>
    <w:p w14:paraId="689082B6" w14:textId="77777777" w:rsidR="0064362C" w:rsidRDefault="0064362C" w:rsidP="0064362C">
      <w:pPr>
        <w:spacing w:before="21" w:line="254" w:lineRule="auto"/>
        <w:ind w:left="509" w:right="510"/>
        <w:jc w:val="center"/>
        <w:rPr>
          <w:rFonts w:ascii="Verdana" w:hAnsi="Verdana"/>
          <w:b/>
          <w:sz w:val="24"/>
        </w:rPr>
      </w:pPr>
      <w:r>
        <w:rPr>
          <w:b/>
        </w:rPr>
        <w:t xml:space="preserve">Art.1 </w:t>
      </w:r>
      <w:r>
        <w:t xml:space="preserve">Se aprobă revocarea </w:t>
      </w:r>
      <w:r>
        <w:rPr>
          <w:rFonts w:ascii="Verdana" w:hAnsi="Verdana"/>
          <w:b/>
          <w:sz w:val="24"/>
        </w:rPr>
        <w:t>9</w:t>
      </w:r>
      <w:r>
        <w:rPr>
          <w:rFonts w:ascii="Verdana" w:hAnsi="Verdana"/>
          <w:b/>
          <w:spacing w:val="-4"/>
          <w:sz w:val="24"/>
        </w:rPr>
        <w:t xml:space="preserve"> din 30.03.2026 </w:t>
      </w:r>
      <w:r>
        <w:rPr>
          <w:rFonts w:ascii="Verdana" w:hAnsi="Verdana"/>
          <w:b/>
          <w:sz w:val="24"/>
        </w:rPr>
        <w:t>privind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prelungirea duratei contractului de concesiune nr.1117 din 25.03.2021 ,</w:t>
      </w:r>
      <w:proofErr w:type="spellStart"/>
      <w:r>
        <w:rPr>
          <w:rFonts w:ascii="Verdana" w:hAnsi="Verdana"/>
          <w:b/>
          <w:sz w:val="24"/>
        </w:rPr>
        <w:t>incheiat</w:t>
      </w:r>
      <w:proofErr w:type="spellEnd"/>
      <w:r>
        <w:rPr>
          <w:rFonts w:ascii="Verdana" w:hAnsi="Verdana"/>
          <w:b/>
          <w:sz w:val="24"/>
        </w:rPr>
        <w:t xml:space="preserve"> intre COMUNA BOZIENI si SC MAGIC AXXA SRL Roman</w:t>
      </w:r>
    </w:p>
    <w:p w14:paraId="0AF367F9" w14:textId="77777777" w:rsidR="0064362C" w:rsidRDefault="0064362C" w:rsidP="0064362C">
      <w:pPr>
        <w:pStyle w:val="Corptext"/>
        <w:spacing w:before="121"/>
        <w:rPr>
          <w:rFonts w:ascii="Verdana"/>
          <w:b/>
        </w:rPr>
      </w:pPr>
    </w:p>
    <w:p w14:paraId="36E8657E" w14:textId="77777777" w:rsidR="0064362C" w:rsidRDefault="0064362C" w:rsidP="0064362C">
      <w:pPr>
        <w:pStyle w:val="Corptext"/>
        <w:spacing w:before="88"/>
        <w:ind w:left="449" w:right="159" w:firstLine="722"/>
      </w:pPr>
      <w:r>
        <w:rPr>
          <w:b/>
        </w:rPr>
        <w:t>Art.2</w:t>
      </w:r>
      <w:r>
        <w:rPr>
          <w:b/>
          <w:spacing w:val="40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t>ducerea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îndeplinire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prezentei</w:t>
      </w:r>
      <w:r>
        <w:rPr>
          <w:spacing w:val="40"/>
        </w:rPr>
        <w:t xml:space="preserve"> </w:t>
      </w:r>
      <w:r>
        <w:t>hotărâri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încredințează</w:t>
      </w:r>
      <w:r>
        <w:rPr>
          <w:spacing w:val="40"/>
        </w:rPr>
        <w:t xml:space="preserve"> </w:t>
      </w:r>
      <w:r>
        <w:t>primarul</w:t>
      </w:r>
      <w:r>
        <w:rPr>
          <w:spacing w:val="40"/>
        </w:rPr>
        <w:t xml:space="preserve"> </w:t>
      </w:r>
      <w:r>
        <w:t xml:space="preserve">comunei Bozieni, </w:t>
      </w:r>
      <w:proofErr w:type="spellStart"/>
      <w:r>
        <w:t>judetul</w:t>
      </w:r>
      <w:proofErr w:type="spellEnd"/>
      <w:r>
        <w:t xml:space="preserve"> </w:t>
      </w:r>
      <w:proofErr w:type="spellStart"/>
      <w:r>
        <w:t>Neamt</w:t>
      </w:r>
      <w:proofErr w:type="spellEnd"/>
      <w:r>
        <w:t>.</w:t>
      </w:r>
    </w:p>
    <w:p w14:paraId="0C8A68CB" w14:textId="77777777" w:rsidR="0064362C" w:rsidRDefault="0064362C" w:rsidP="0064362C">
      <w:pPr>
        <w:pStyle w:val="Corptext"/>
      </w:pPr>
    </w:p>
    <w:p w14:paraId="34E2FB4E" w14:textId="77777777" w:rsidR="0064362C" w:rsidRDefault="0064362C" w:rsidP="0064362C">
      <w:pPr>
        <w:pStyle w:val="Corptext"/>
        <w:ind w:left="449" w:right="159" w:firstLine="722"/>
      </w:pPr>
      <w:r>
        <w:rPr>
          <w:b/>
        </w:rPr>
        <w:t>Art.3</w:t>
      </w:r>
      <w:r>
        <w:rPr>
          <w:b/>
          <w:spacing w:val="35"/>
        </w:rPr>
        <w:t xml:space="preserve"> </w:t>
      </w:r>
      <w:r>
        <w:t>Prezenta</w:t>
      </w:r>
      <w:r>
        <w:rPr>
          <w:spacing w:val="36"/>
        </w:rPr>
        <w:t xml:space="preserve"> </w:t>
      </w:r>
      <w:r>
        <w:t>Hotărâre</w:t>
      </w:r>
      <w:r>
        <w:rPr>
          <w:spacing w:val="37"/>
        </w:rPr>
        <w:t xml:space="preserve"> </w:t>
      </w:r>
      <w:r>
        <w:t>va</w:t>
      </w:r>
      <w:r>
        <w:rPr>
          <w:spacing w:val="35"/>
        </w:rPr>
        <w:t xml:space="preserve"> </w:t>
      </w:r>
      <w:r>
        <w:t>fi</w:t>
      </w:r>
      <w:r>
        <w:rPr>
          <w:spacing w:val="36"/>
        </w:rPr>
        <w:t xml:space="preserve"> </w:t>
      </w:r>
      <w:r>
        <w:t>comunicată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către</w:t>
      </w:r>
      <w:r>
        <w:rPr>
          <w:spacing w:val="35"/>
        </w:rPr>
        <w:t xml:space="preserve"> </w:t>
      </w:r>
      <w:r>
        <w:t>secretarul</w:t>
      </w:r>
      <w:r>
        <w:rPr>
          <w:spacing w:val="39"/>
        </w:rPr>
        <w:t xml:space="preserve"> </w:t>
      </w:r>
      <w:r>
        <w:t>general</w:t>
      </w:r>
      <w:r>
        <w:rPr>
          <w:spacing w:val="37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t>comunei</w:t>
      </w:r>
      <w:r>
        <w:rPr>
          <w:spacing w:val="36"/>
        </w:rPr>
        <w:t xml:space="preserve"> </w:t>
      </w:r>
      <w:r>
        <w:t>Bozieni persoanelor și instituțiilor interesate.</w:t>
      </w:r>
    </w:p>
    <w:p w14:paraId="02CFA4B9" w14:textId="77777777" w:rsidR="0064362C" w:rsidRDefault="0064362C" w:rsidP="0064362C">
      <w:pPr>
        <w:pStyle w:val="Corptext"/>
        <w:rPr>
          <w:sz w:val="20"/>
        </w:rPr>
      </w:pPr>
    </w:p>
    <w:p w14:paraId="72EF0853" w14:textId="77777777" w:rsidR="0064362C" w:rsidRDefault="0064362C" w:rsidP="0064362C">
      <w:pPr>
        <w:widowControl/>
        <w:autoSpaceDE/>
        <w:jc w:val="both"/>
        <w:rPr>
          <w:color w:val="2F2F2F"/>
          <w:sz w:val="24"/>
          <w:szCs w:val="24"/>
          <w:lang w:val="en-US"/>
        </w:rPr>
      </w:pPr>
      <w:r>
        <w:rPr>
          <w:color w:val="2F2F2F"/>
          <w:sz w:val="24"/>
          <w:szCs w:val="24"/>
          <w:lang w:val="en-US"/>
        </w:rPr>
        <w:t xml:space="preserve">                  </w:t>
      </w:r>
      <w:proofErr w:type="spellStart"/>
      <w:proofErr w:type="gramStart"/>
      <w:r>
        <w:rPr>
          <w:color w:val="2F2F2F"/>
          <w:sz w:val="24"/>
          <w:szCs w:val="24"/>
          <w:lang w:val="en-US"/>
        </w:rPr>
        <w:t>Iniţiator</w:t>
      </w:r>
      <w:proofErr w:type="spellEnd"/>
      <w:r>
        <w:rPr>
          <w:color w:val="2F2F2F"/>
          <w:sz w:val="24"/>
          <w:szCs w:val="24"/>
          <w:lang w:val="en-US"/>
        </w:rPr>
        <w:t xml:space="preserve"> ,</w:t>
      </w:r>
      <w:proofErr w:type="gramEnd"/>
      <w:r>
        <w:rPr>
          <w:color w:val="2F2F2F"/>
          <w:sz w:val="24"/>
          <w:szCs w:val="24"/>
          <w:lang w:val="en-US"/>
        </w:rPr>
        <w:t xml:space="preserve">                    </w:t>
      </w:r>
    </w:p>
    <w:p w14:paraId="571F3E0E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</w:t>
      </w:r>
      <w:proofErr w:type="gramStart"/>
      <w:r>
        <w:rPr>
          <w:sz w:val="24"/>
          <w:szCs w:val="24"/>
          <w:lang w:val="en-US"/>
        </w:rPr>
        <w:t xml:space="preserve">Primar,   </w:t>
      </w:r>
      <w:proofErr w:type="gramEnd"/>
      <w:r>
        <w:rPr>
          <w:sz w:val="24"/>
          <w:szCs w:val="24"/>
          <w:lang w:val="en-US"/>
        </w:rPr>
        <w:t xml:space="preserve">                                                           </w:t>
      </w:r>
      <w:proofErr w:type="spellStart"/>
      <w:r>
        <w:rPr>
          <w:sz w:val="24"/>
          <w:szCs w:val="24"/>
          <w:lang w:val="en-US"/>
        </w:rPr>
        <w:t>Contrasemneazapentrulegalitate</w:t>
      </w:r>
      <w:proofErr w:type="spellEnd"/>
      <w:r>
        <w:rPr>
          <w:sz w:val="24"/>
          <w:szCs w:val="24"/>
          <w:lang w:val="en-US"/>
        </w:rPr>
        <w:t>,</w:t>
      </w:r>
    </w:p>
    <w:p w14:paraId="649C9133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Octavian-Danut </w:t>
      </w:r>
      <w:proofErr w:type="spellStart"/>
      <w:r>
        <w:rPr>
          <w:sz w:val="24"/>
          <w:szCs w:val="24"/>
          <w:lang w:val="en-US"/>
        </w:rPr>
        <w:t>Arghiropol</w:t>
      </w:r>
      <w:proofErr w:type="spellEnd"/>
      <w:r>
        <w:rPr>
          <w:sz w:val="24"/>
          <w:szCs w:val="24"/>
          <w:lang w:val="en-US"/>
        </w:rPr>
        <w:t xml:space="preserve">                                               Secretar general</w:t>
      </w:r>
    </w:p>
    <w:p w14:paraId="657B43DE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                                  Elena Timofte</w:t>
      </w:r>
    </w:p>
    <w:p w14:paraId="44E77C88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</w:p>
    <w:p w14:paraId="7FA141EC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</w:p>
    <w:p w14:paraId="686AF6BD" w14:textId="77777777" w:rsidR="0064362C" w:rsidRDefault="0064362C" w:rsidP="0064362C">
      <w:pPr>
        <w:widowControl/>
        <w:autoSpaceDE/>
        <w:autoSpaceDN/>
        <w:rPr>
          <w:rFonts w:ascii="Cambria" w:eastAsia="Cambria" w:hAnsi="Cambria" w:cs="Cambria"/>
        </w:rPr>
        <w:sectPr w:rsidR="0064362C" w:rsidSect="0064362C">
          <w:pgSz w:w="12240" w:h="15840"/>
          <w:pgMar w:top="426" w:right="720" w:bottom="280" w:left="720" w:header="708" w:footer="708" w:gutter="0"/>
          <w:cols w:space="708"/>
        </w:sectPr>
      </w:pPr>
    </w:p>
    <w:p w14:paraId="6A88A22D" w14:textId="77777777" w:rsidR="0064362C" w:rsidRDefault="0064362C" w:rsidP="0064362C">
      <w:pPr>
        <w:pStyle w:val="Corptext"/>
        <w:rPr>
          <w:sz w:val="20"/>
        </w:rPr>
      </w:pPr>
    </w:p>
    <w:p w14:paraId="16C2794F" w14:textId="77777777" w:rsidR="0064362C" w:rsidRDefault="0064362C" w:rsidP="0064362C">
      <w:pPr>
        <w:pStyle w:val="Corptext"/>
        <w:spacing w:before="105"/>
        <w:rPr>
          <w:sz w:val="20"/>
        </w:rPr>
      </w:pPr>
    </w:p>
    <w:p w14:paraId="3DB480D3" w14:textId="77777777" w:rsidR="0064362C" w:rsidRDefault="0064362C" w:rsidP="0064362C">
      <w:pPr>
        <w:pStyle w:val="Corptext"/>
        <w:spacing w:before="105"/>
        <w:rPr>
          <w:sz w:val="20"/>
        </w:rPr>
      </w:pPr>
    </w:p>
    <w:p w14:paraId="50BEF02C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R O M A N I </w:t>
      </w:r>
      <w:proofErr w:type="gramStart"/>
      <w:r>
        <w:rPr>
          <w:b/>
          <w:bCs/>
          <w:sz w:val="24"/>
          <w:szCs w:val="24"/>
          <w:lang w:val="en-US"/>
        </w:rPr>
        <w:t>A</w:t>
      </w:r>
      <w:proofErr w:type="gramEnd"/>
    </w:p>
    <w:p w14:paraId="4810B9CD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JUDETUL NEAMT</w:t>
      </w:r>
    </w:p>
    <w:p w14:paraId="44B4C3F1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PRIMARIA COMUNEI BOZIENI</w:t>
      </w:r>
    </w:p>
    <w:p w14:paraId="65CDBF8D" w14:textId="77777777" w:rsidR="0064362C" w:rsidRDefault="0064362C" w:rsidP="0064362C">
      <w:pPr>
        <w:pStyle w:val="Corptext"/>
        <w:spacing w:before="105"/>
        <w:rPr>
          <w:sz w:val="20"/>
        </w:rPr>
      </w:pPr>
    </w:p>
    <w:p w14:paraId="213A7D9C" w14:textId="77777777" w:rsidR="0064362C" w:rsidRDefault="0064362C" w:rsidP="0064362C">
      <w:pPr>
        <w:pStyle w:val="Corptext"/>
        <w:spacing w:before="105"/>
        <w:rPr>
          <w:sz w:val="20"/>
        </w:rPr>
      </w:pPr>
    </w:p>
    <w:p w14:paraId="5BF18709" w14:textId="77777777" w:rsidR="0064362C" w:rsidRDefault="0064362C" w:rsidP="0064362C">
      <w:pPr>
        <w:ind w:left="386"/>
        <w:jc w:val="center"/>
        <w:rPr>
          <w:rFonts w:ascii="Verdana"/>
          <w:b/>
          <w:sz w:val="24"/>
        </w:rPr>
      </w:pPr>
      <w:r>
        <w:rPr>
          <w:rFonts w:ascii="Verdana"/>
          <w:b/>
          <w:sz w:val="24"/>
        </w:rPr>
        <w:t>RAPORT DE SPECIALITATE</w:t>
      </w:r>
    </w:p>
    <w:p w14:paraId="5BD65B67" w14:textId="77777777" w:rsidR="0064362C" w:rsidRDefault="0064362C" w:rsidP="0064362C">
      <w:pPr>
        <w:pStyle w:val="Corptext"/>
        <w:rPr>
          <w:rFonts w:ascii="Verdana"/>
          <w:b/>
        </w:rPr>
      </w:pPr>
    </w:p>
    <w:p w14:paraId="497D7747" w14:textId="77777777" w:rsidR="0064362C" w:rsidRDefault="0064362C" w:rsidP="0064362C">
      <w:pPr>
        <w:spacing w:before="21" w:line="254" w:lineRule="auto"/>
        <w:ind w:left="509" w:right="510"/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pentru</w:t>
      </w:r>
      <w:r>
        <w:rPr>
          <w:rFonts w:ascii="Verdana" w:hAnsi="Verdana"/>
          <w:b/>
          <w:spacing w:val="-4"/>
          <w:sz w:val="24"/>
        </w:rPr>
        <w:t xml:space="preserve"> </w:t>
      </w:r>
      <w:r>
        <w:rPr>
          <w:rFonts w:ascii="Verdana" w:hAnsi="Verdana"/>
          <w:b/>
          <w:sz w:val="24"/>
        </w:rPr>
        <w:t>revocarea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HCL nr.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9</w:t>
      </w:r>
      <w:r>
        <w:rPr>
          <w:rFonts w:ascii="Verdana" w:hAnsi="Verdana"/>
          <w:b/>
          <w:spacing w:val="-4"/>
          <w:sz w:val="24"/>
        </w:rPr>
        <w:t xml:space="preserve"> din 30.03.2026 </w:t>
      </w:r>
      <w:r>
        <w:rPr>
          <w:rFonts w:ascii="Verdana" w:hAnsi="Verdana"/>
          <w:b/>
          <w:sz w:val="24"/>
        </w:rPr>
        <w:t>privind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prelungirea duratei contractului de concesiune nr.1117 din 25.03.2021 ,</w:t>
      </w:r>
      <w:proofErr w:type="spellStart"/>
      <w:r>
        <w:rPr>
          <w:rFonts w:ascii="Verdana" w:hAnsi="Verdana"/>
          <w:b/>
          <w:sz w:val="24"/>
        </w:rPr>
        <w:t>incheiat</w:t>
      </w:r>
      <w:proofErr w:type="spellEnd"/>
      <w:r>
        <w:rPr>
          <w:rFonts w:ascii="Verdana" w:hAnsi="Verdana"/>
          <w:b/>
          <w:sz w:val="24"/>
        </w:rPr>
        <w:t xml:space="preserve"> intre COMUNA BOZIENI si SC MAGIC AXXA SRL Roman</w:t>
      </w:r>
    </w:p>
    <w:p w14:paraId="6D55B81B" w14:textId="77777777" w:rsidR="0064362C" w:rsidRDefault="0064362C" w:rsidP="0064362C">
      <w:pPr>
        <w:pStyle w:val="Corptext"/>
        <w:rPr>
          <w:rFonts w:ascii="Verdana"/>
          <w:b/>
        </w:rPr>
      </w:pPr>
    </w:p>
    <w:p w14:paraId="0C84D16F" w14:textId="77777777" w:rsidR="0064362C" w:rsidRDefault="0064362C" w:rsidP="0064362C">
      <w:pPr>
        <w:pStyle w:val="Corptext"/>
        <w:spacing w:before="94"/>
        <w:rPr>
          <w:rFonts w:ascii="Verdana"/>
          <w:b/>
        </w:rPr>
      </w:pPr>
    </w:p>
    <w:p w14:paraId="5E6338E8" w14:textId="77777777" w:rsidR="0064362C" w:rsidRDefault="0064362C" w:rsidP="0064362C">
      <w:pPr>
        <w:pStyle w:val="Corptext"/>
        <w:ind w:left="449" w:right="363" w:firstLine="631"/>
        <w:jc w:val="both"/>
        <w:rPr>
          <w:rFonts w:ascii="Tahoma" w:hAnsi="Tahoma"/>
        </w:rPr>
      </w:pPr>
      <w:r>
        <w:rPr>
          <w:rFonts w:ascii="Tahoma" w:hAnsi="Tahoma"/>
          <w:w w:val="115"/>
        </w:rPr>
        <w:t xml:space="preserve">Subsemnatul </w:t>
      </w:r>
      <w:proofErr w:type="spellStart"/>
      <w:r>
        <w:rPr>
          <w:rFonts w:ascii="Tahoma" w:hAnsi="Tahoma"/>
          <w:w w:val="115"/>
        </w:rPr>
        <w:t>Arghiropol</w:t>
      </w:r>
      <w:proofErr w:type="spellEnd"/>
      <w:r>
        <w:rPr>
          <w:rFonts w:ascii="Tahoma" w:hAnsi="Tahoma"/>
          <w:w w:val="115"/>
        </w:rPr>
        <w:t xml:space="preserve"> Octavian -</w:t>
      </w:r>
      <w:proofErr w:type="spellStart"/>
      <w:r>
        <w:rPr>
          <w:rFonts w:ascii="Tahoma" w:hAnsi="Tahoma"/>
          <w:w w:val="115"/>
        </w:rPr>
        <w:t>Danut</w:t>
      </w:r>
      <w:proofErr w:type="spellEnd"/>
      <w:r>
        <w:rPr>
          <w:rFonts w:ascii="Tahoma" w:hAnsi="Tahoma"/>
          <w:w w:val="115"/>
        </w:rPr>
        <w:t xml:space="preserve">, primar al comunei Bozieni, județul </w:t>
      </w:r>
      <w:proofErr w:type="spellStart"/>
      <w:r>
        <w:rPr>
          <w:rFonts w:ascii="Tahoma" w:hAnsi="Tahoma"/>
          <w:w w:val="115"/>
        </w:rPr>
        <w:t>Neamt</w:t>
      </w:r>
      <w:proofErr w:type="spellEnd"/>
      <w:r>
        <w:rPr>
          <w:rFonts w:ascii="Tahoma" w:hAnsi="Tahoma"/>
          <w:w w:val="115"/>
        </w:rPr>
        <w:t xml:space="preserve">, supun Consiliului local Bozieni spre analiză proiectul de hotărâre mai sus </w:t>
      </w:r>
      <w:proofErr w:type="spellStart"/>
      <w:r>
        <w:rPr>
          <w:rFonts w:ascii="Tahoma" w:hAnsi="Tahoma"/>
          <w:w w:val="115"/>
        </w:rPr>
        <w:t>men†ionat</w:t>
      </w:r>
      <w:proofErr w:type="spellEnd"/>
    </w:p>
    <w:p w14:paraId="1F8B1538" w14:textId="77777777" w:rsidR="0064362C" w:rsidRDefault="0064362C" w:rsidP="0064362C">
      <w:pPr>
        <w:pStyle w:val="Corptext"/>
        <w:spacing w:before="271"/>
        <w:ind w:left="449" w:right="355" w:firstLine="722"/>
        <w:jc w:val="both"/>
        <w:rPr>
          <w:rFonts w:ascii="Verdana" w:hAnsi="Verdana"/>
        </w:rPr>
      </w:pPr>
      <w:r>
        <w:rPr>
          <w:rFonts w:ascii="Verdana" w:hAnsi="Verdana"/>
          <w:w w:val="110"/>
        </w:rPr>
        <w:t xml:space="preserve">Având în vedere adresa nr. 4779, 7646 din 15.iulie 2026 a </w:t>
      </w:r>
      <w:r>
        <w:rPr>
          <w:rFonts w:ascii="Tahoma" w:hAnsi="Tahoma"/>
          <w:w w:val="110"/>
        </w:rPr>
        <w:t xml:space="preserve">Instituției Prefectului – </w:t>
      </w:r>
      <w:r>
        <w:rPr>
          <w:rFonts w:ascii="Verdana" w:hAnsi="Verdana"/>
          <w:w w:val="110"/>
        </w:rPr>
        <w:t>Serviciul</w:t>
      </w:r>
      <w:r>
        <w:rPr>
          <w:rFonts w:ascii="Verdana" w:hAnsi="Verdana"/>
          <w:spacing w:val="40"/>
          <w:w w:val="110"/>
        </w:rPr>
        <w:t xml:space="preserve"> </w:t>
      </w:r>
      <w:r>
        <w:rPr>
          <w:rFonts w:ascii="Verdana" w:hAnsi="Verdana"/>
          <w:w w:val="110"/>
        </w:rPr>
        <w:t>c</w:t>
      </w:r>
      <w:r>
        <w:rPr>
          <w:rFonts w:ascii="Tahoma" w:hAnsi="Tahoma"/>
          <w:w w:val="110"/>
        </w:rPr>
        <w:t>ontrolul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legalității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aplicării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actelor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normative,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 xml:space="preserve">contencios administrativ, aplicarea apostilei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w w:val="110"/>
        </w:rPr>
        <w:t xml:space="preserve"> relații cu autoritățile locale</w:t>
      </w:r>
      <w:r>
        <w:rPr>
          <w:rFonts w:ascii="Verdana" w:hAnsi="Verdana"/>
          <w:w w:val="110"/>
        </w:rPr>
        <w:t>, s-</w:t>
      </w:r>
      <w:r>
        <w:rPr>
          <w:rFonts w:ascii="Tahoma" w:hAnsi="Tahoma"/>
          <w:w w:val="110"/>
        </w:rPr>
        <w:t>a constatat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 xml:space="preserve">că Hotărârea Consiliului Local Movila Banului nr. 9 din data de 30.03.2026 </w:t>
      </w:r>
      <w:r>
        <w:rPr>
          <w:rFonts w:ascii="Verdana" w:hAnsi="Verdana"/>
          <w:w w:val="110"/>
        </w:rPr>
        <w:t xml:space="preserve">este emisa </w:t>
      </w:r>
      <w:proofErr w:type="spellStart"/>
      <w:r>
        <w:rPr>
          <w:rFonts w:ascii="Verdana" w:hAnsi="Verdana"/>
          <w:w w:val="110"/>
        </w:rPr>
        <w:t>dupa</w:t>
      </w:r>
      <w:proofErr w:type="spellEnd"/>
      <w:r>
        <w:rPr>
          <w:rFonts w:ascii="Verdana" w:hAnsi="Verdana"/>
          <w:w w:val="110"/>
        </w:rPr>
        <w:t xml:space="preserve"> termenul de </w:t>
      </w:r>
      <w:proofErr w:type="spellStart"/>
      <w:r>
        <w:rPr>
          <w:rFonts w:ascii="Verdana" w:hAnsi="Verdana"/>
          <w:w w:val="110"/>
        </w:rPr>
        <w:t>incetare</w:t>
      </w:r>
      <w:proofErr w:type="spellEnd"/>
      <w:r>
        <w:rPr>
          <w:rFonts w:ascii="Verdana" w:hAnsi="Verdana"/>
          <w:w w:val="110"/>
        </w:rPr>
        <w:t xml:space="preserve"> a contractului de concesiune</w:t>
      </w:r>
      <w:r>
        <w:rPr>
          <w:rFonts w:ascii="Verdana" w:hAnsi="Verdana"/>
        </w:rPr>
        <w:t xml:space="preserve">. Referatele de aprobare, rapoartele compartimentelor de resort din </w:t>
      </w:r>
      <w:r>
        <w:rPr>
          <w:rFonts w:ascii="Tahoma" w:hAnsi="Tahoma"/>
          <w:w w:val="110"/>
        </w:rPr>
        <w:t>cadrul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aparatului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de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specialitate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autorității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locale,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avizele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comisiilor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de specialitate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ale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consiliului</w:t>
      </w:r>
      <w:r>
        <w:rPr>
          <w:rFonts w:ascii="Tahoma" w:hAnsi="Tahoma"/>
          <w:spacing w:val="67"/>
          <w:w w:val="110"/>
        </w:rPr>
        <w:t xml:space="preserve"> </w:t>
      </w:r>
      <w:r>
        <w:rPr>
          <w:rFonts w:ascii="Tahoma" w:hAnsi="Tahoma"/>
          <w:w w:val="110"/>
        </w:rPr>
        <w:t>local,</w:t>
      </w:r>
      <w:r>
        <w:rPr>
          <w:rFonts w:ascii="Tahoma" w:hAnsi="Tahoma"/>
          <w:spacing w:val="67"/>
          <w:w w:val="110"/>
        </w:rPr>
        <w:t xml:space="preserve"> </w:t>
      </w:r>
      <w:r>
        <w:rPr>
          <w:rFonts w:ascii="Tahoma" w:hAnsi="Tahoma"/>
          <w:w w:val="110"/>
        </w:rPr>
        <w:t>constituie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instrumente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de</w:t>
      </w:r>
      <w:r>
        <w:rPr>
          <w:rFonts w:ascii="Tahoma" w:hAnsi="Tahoma"/>
          <w:spacing w:val="70"/>
          <w:w w:val="110"/>
        </w:rPr>
        <w:t xml:space="preserve"> </w:t>
      </w:r>
      <w:r>
        <w:rPr>
          <w:rFonts w:ascii="Tahoma" w:hAnsi="Tahoma"/>
          <w:w w:val="110"/>
        </w:rPr>
        <w:t>prezentare</w:t>
      </w:r>
      <w:r>
        <w:rPr>
          <w:rFonts w:ascii="Tahoma" w:hAnsi="Tahoma"/>
          <w:spacing w:val="67"/>
          <w:w w:val="110"/>
        </w:rPr>
        <w:t xml:space="preserve">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spacing w:val="66"/>
          <w:w w:val="110"/>
        </w:rPr>
        <w:t xml:space="preserve"> </w:t>
      </w:r>
      <w:r>
        <w:rPr>
          <w:rFonts w:ascii="Tahoma" w:hAnsi="Tahoma"/>
          <w:w w:val="110"/>
        </w:rPr>
        <w:t xml:space="preserve">motivare </w:t>
      </w:r>
      <w:r>
        <w:rPr>
          <w:rFonts w:ascii="Verdana" w:hAnsi="Verdana"/>
          <w:w w:val="110"/>
        </w:rPr>
        <w:t>a actelor administrative, din care tr</w:t>
      </w:r>
      <w:r>
        <w:rPr>
          <w:rFonts w:ascii="Tahoma" w:hAnsi="Tahoma"/>
          <w:w w:val="110"/>
        </w:rPr>
        <w:t xml:space="preserve">ebuie să reiasă in mod clar baza legală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w w:val="110"/>
        </w:rPr>
        <w:t xml:space="preserve"> starea de fapt existentă la momentul elaborării noii reglementări, precum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w w:val="110"/>
        </w:rPr>
        <w:t xml:space="preserve"> </w:t>
      </w:r>
      <w:r>
        <w:rPr>
          <w:rFonts w:ascii="Verdana" w:hAnsi="Verdana"/>
        </w:rPr>
        <w:t>necesitatea care a condus la adoptarea/ emiterea acesteia.</w:t>
      </w:r>
    </w:p>
    <w:p w14:paraId="35B9BF44" w14:textId="77777777" w:rsidR="0064362C" w:rsidRDefault="0064362C" w:rsidP="0064362C">
      <w:pPr>
        <w:pStyle w:val="Corptext"/>
        <w:spacing w:before="6"/>
        <w:rPr>
          <w:rFonts w:ascii="Verdana"/>
        </w:rPr>
      </w:pPr>
    </w:p>
    <w:p w14:paraId="31EB56D7" w14:textId="77777777" w:rsidR="0064362C" w:rsidRDefault="0064362C" w:rsidP="0064362C">
      <w:pPr>
        <w:spacing w:before="21" w:line="254" w:lineRule="auto"/>
        <w:ind w:left="509" w:right="510"/>
        <w:jc w:val="center"/>
        <w:rPr>
          <w:rFonts w:ascii="Verdana" w:hAnsi="Verdana"/>
          <w:b/>
          <w:sz w:val="24"/>
        </w:rPr>
      </w:pPr>
      <w:r>
        <w:rPr>
          <w:rFonts w:ascii="Tahoma" w:hAnsi="Tahoma"/>
          <w:w w:val="110"/>
        </w:rPr>
        <w:t>Ț</w:t>
      </w:r>
      <w:r>
        <w:rPr>
          <w:rFonts w:ascii="Verdana" w:hAnsi="Verdana"/>
          <w:w w:val="110"/>
        </w:rPr>
        <w:t xml:space="preserve">inând cont de </w:t>
      </w:r>
      <w:r>
        <w:rPr>
          <w:rFonts w:ascii="Tahoma" w:hAnsi="Tahoma"/>
          <w:w w:val="110"/>
        </w:rPr>
        <w:t xml:space="preserve">cele de mai sus, propun adoptarea de către Consiliul Local al comunei Bozieni, unei hotărâri </w:t>
      </w:r>
      <w:r>
        <w:rPr>
          <w:rFonts w:ascii="Verdana" w:hAnsi="Verdana"/>
          <w:w w:val="110"/>
        </w:rPr>
        <w:t xml:space="preserve">pentru revocarea HCL </w:t>
      </w:r>
      <w:proofErr w:type="spellStart"/>
      <w:r>
        <w:rPr>
          <w:rFonts w:ascii="Verdana" w:hAnsi="Verdana"/>
          <w:b/>
          <w:sz w:val="24"/>
        </w:rPr>
        <w:t>HCL</w:t>
      </w:r>
      <w:proofErr w:type="spellEnd"/>
      <w:r>
        <w:rPr>
          <w:rFonts w:ascii="Verdana" w:hAnsi="Verdana"/>
          <w:b/>
          <w:sz w:val="24"/>
        </w:rPr>
        <w:t xml:space="preserve"> nr.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9</w:t>
      </w:r>
      <w:r>
        <w:rPr>
          <w:rFonts w:ascii="Verdana" w:hAnsi="Verdana"/>
          <w:b/>
          <w:spacing w:val="-4"/>
          <w:sz w:val="24"/>
        </w:rPr>
        <w:t xml:space="preserve"> din 30.03.2026 </w:t>
      </w:r>
      <w:r>
        <w:rPr>
          <w:rFonts w:ascii="Verdana" w:hAnsi="Verdana"/>
          <w:b/>
          <w:sz w:val="24"/>
        </w:rPr>
        <w:t>privind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prelungirea duratei contractului de concesiune nr.1117 din 25.03.2021 ,</w:t>
      </w:r>
      <w:proofErr w:type="spellStart"/>
      <w:r>
        <w:rPr>
          <w:rFonts w:ascii="Verdana" w:hAnsi="Verdana"/>
          <w:b/>
          <w:sz w:val="24"/>
        </w:rPr>
        <w:t>incheiat</w:t>
      </w:r>
      <w:proofErr w:type="spellEnd"/>
      <w:r>
        <w:rPr>
          <w:rFonts w:ascii="Verdana" w:hAnsi="Verdana"/>
          <w:b/>
          <w:sz w:val="24"/>
        </w:rPr>
        <w:t xml:space="preserve"> intre COMUNA BOZIENI si SC MAGIC AXXA SRL Roman</w:t>
      </w:r>
    </w:p>
    <w:p w14:paraId="2C6F465B" w14:textId="77777777" w:rsidR="0064362C" w:rsidRDefault="0064362C" w:rsidP="0064362C">
      <w:pPr>
        <w:pStyle w:val="Corptext"/>
        <w:spacing w:before="1" w:line="256" w:lineRule="auto"/>
        <w:ind w:left="449" w:right="356" w:firstLine="362"/>
        <w:jc w:val="both"/>
        <w:rPr>
          <w:rFonts w:ascii="Verdana"/>
        </w:rPr>
      </w:pPr>
    </w:p>
    <w:p w14:paraId="43EAD924" w14:textId="77777777" w:rsidR="0064362C" w:rsidRDefault="0064362C" w:rsidP="0064362C">
      <w:pPr>
        <w:pStyle w:val="Corptext"/>
        <w:spacing w:before="21"/>
        <w:rPr>
          <w:rFonts w:ascii="Verdana"/>
        </w:rPr>
      </w:pPr>
    </w:p>
    <w:p w14:paraId="239909E1" w14:textId="77777777" w:rsidR="0064362C" w:rsidRDefault="0064362C" w:rsidP="0064362C">
      <w:pPr>
        <w:jc w:val="center"/>
        <w:rPr>
          <w:rFonts w:ascii="Verdana"/>
          <w:b/>
          <w:spacing w:val="-2"/>
        </w:rPr>
      </w:pPr>
      <w:r>
        <w:rPr>
          <w:rFonts w:ascii="Verdana"/>
          <w:b/>
          <w:spacing w:val="-2"/>
        </w:rPr>
        <w:t xml:space="preserve">Consilier </w:t>
      </w:r>
      <w:proofErr w:type="spellStart"/>
      <w:r>
        <w:rPr>
          <w:rFonts w:ascii="Verdana"/>
          <w:b/>
          <w:spacing w:val="-2"/>
        </w:rPr>
        <w:t>Achizitii</w:t>
      </w:r>
      <w:proofErr w:type="spellEnd"/>
      <w:r>
        <w:rPr>
          <w:rFonts w:ascii="Verdana"/>
          <w:b/>
          <w:spacing w:val="-2"/>
        </w:rPr>
        <w:t xml:space="preserve"> publice</w:t>
      </w:r>
    </w:p>
    <w:p w14:paraId="411CC15F" w14:textId="77777777" w:rsidR="0064362C" w:rsidRDefault="0064362C" w:rsidP="0064362C">
      <w:pPr>
        <w:jc w:val="center"/>
        <w:rPr>
          <w:rFonts w:ascii="Tahoma" w:hAnsi="Tahoma"/>
          <w:w w:val="115"/>
        </w:rPr>
      </w:pPr>
      <w:r>
        <w:rPr>
          <w:rFonts w:ascii="Verdana"/>
          <w:b/>
          <w:spacing w:val="-2"/>
        </w:rPr>
        <w:t>TARITA DIANA -ELENA</w:t>
      </w:r>
    </w:p>
    <w:p w14:paraId="0733420A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54793C05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4A00631C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BE6F41B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362F5580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50EFD0FD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1B314A50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4CFC8EB7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FFBF067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4F4264CD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4121EDF4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4DB28F8B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5639A288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7C1D2FD7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6C155A7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41FF9599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51AF5B0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76501203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78CFFC51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R O M A N I </w:t>
      </w:r>
      <w:proofErr w:type="gramStart"/>
      <w:r>
        <w:rPr>
          <w:b/>
          <w:bCs/>
          <w:sz w:val="24"/>
          <w:szCs w:val="24"/>
          <w:lang w:val="en-US"/>
        </w:rPr>
        <w:t>A</w:t>
      </w:r>
      <w:proofErr w:type="gramEnd"/>
    </w:p>
    <w:p w14:paraId="5E0F99BF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JUDETUL NEAMT</w:t>
      </w:r>
    </w:p>
    <w:p w14:paraId="178A2B00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PRIMARIA COMUNEI BOZIENI</w:t>
      </w:r>
    </w:p>
    <w:p w14:paraId="2AA06715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PRIMAR</w:t>
      </w:r>
    </w:p>
    <w:p w14:paraId="669F606D" w14:textId="77777777" w:rsidR="0064362C" w:rsidRDefault="0064362C" w:rsidP="0064362C">
      <w:pPr>
        <w:pStyle w:val="Corptext"/>
        <w:spacing w:before="105"/>
        <w:rPr>
          <w:sz w:val="20"/>
        </w:rPr>
      </w:pPr>
    </w:p>
    <w:p w14:paraId="0B432099" w14:textId="77777777" w:rsidR="0064362C" w:rsidRDefault="0064362C" w:rsidP="0064362C">
      <w:pPr>
        <w:ind w:left="386"/>
        <w:jc w:val="center"/>
        <w:rPr>
          <w:rFonts w:ascii="Verdana"/>
          <w:b/>
          <w:sz w:val="24"/>
        </w:rPr>
      </w:pPr>
      <w:r>
        <w:rPr>
          <w:rFonts w:ascii="Verdana"/>
          <w:b/>
          <w:sz w:val="24"/>
        </w:rPr>
        <w:t>REFERAT DE APROBARE</w:t>
      </w:r>
    </w:p>
    <w:p w14:paraId="29464FBF" w14:textId="77777777" w:rsidR="0064362C" w:rsidRDefault="0064362C" w:rsidP="0064362C">
      <w:pPr>
        <w:pStyle w:val="Corptext"/>
        <w:rPr>
          <w:rFonts w:ascii="Verdana"/>
          <w:b/>
        </w:rPr>
      </w:pPr>
    </w:p>
    <w:p w14:paraId="096E14C7" w14:textId="77777777" w:rsidR="0064362C" w:rsidRDefault="0064362C" w:rsidP="0064362C">
      <w:pPr>
        <w:spacing w:before="21" w:line="254" w:lineRule="auto"/>
        <w:ind w:left="509" w:right="510"/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pentru</w:t>
      </w:r>
      <w:r>
        <w:rPr>
          <w:rFonts w:ascii="Verdana" w:hAnsi="Verdana"/>
          <w:b/>
          <w:spacing w:val="-4"/>
          <w:sz w:val="24"/>
        </w:rPr>
        <w:t xml:space="preserve"> </w:t>
      </w:r>
      <w:r>
        <w:rPr>
          <w:rFonts w:ascii="Verdana" w:hAnsi="Verdana"/>
          <w:b/>
          <w:sz w:val="24"/>
        </w:rPr>
        <w:t>revocarea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HCL nr.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9</w:t>
      </w:r>
      <w:r>
        <w:rPr>
          <w:rFonts w:ascii="Verdana" w:hAnsi="Verdana"/>
          <w:b/>
          <w:spacing w:val="-4"/>
          <w:sz w:val="24"/>
        </w:rPr>
        <w:t xml:space="preserve"> din 30.03.2026 </w:t>
      </w:r>
      <w:r>
        <w:rPr>
          <w:rFonts w:ascii="Verdana" w:hAnsi="Verdana"/>
          <w:b/>
          <w:sz w:val="24"/>
        </w:rPr>
        <w:t>privind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prelungirea duratei contractului de concesiune nr.1117 din 25.03.2021 ,</w:t>
      </w:r>
      <w:proofErr w:type="spellStart"/>
      <w:r>
        <w:rPr>
          <w:rFonts w:ascii="Verdana" w:hAnsi="Verdana"/>
          <w:b/>
          <w:sz w:val="24"/>
        </w:rPr>
        <w:t>incheiat</w:t>
      </w:r>
      <w:proofErr w:type="spellEnd"/>
      <w:r>
        <w:rPr>
          <w:rFonts w:ascii="Verdana" w:hAnsi="Verdana"/>
          <w:b/>
          <w:sz w:val="24"/>
        </w:rPr>
        <w:t xml:space="preserve"> intre COMUNA BOZIENI si SC MAGIC AXXA SRL Roman</w:t>
      </w:r>
    </w:p>
    <w:p w14:paraId="5F1FC738" w14:textId="77777777" w:rsidR="0064362C" w:rsidRDefault="0064362C" w:rsidP="0064362C">
      <w:pPr>
        <w:pStyle w:val="Corptext"/>
        <w:rPr>
          <w:rFonts w:ascii="Verdana"/>
          <w:b/>
        </w:rPr>
      </w:pPr>
    </w:p>
    <w:p w14:paraId="612AA0A2" w14:textId="77777777" w:rsidR="0064362C" w:rsidRDefault="0064362C" w:rsidP="0064362C">
      <w:pPr>
        <w:pStyle w:val="Corptext"/>
        <w:spacing w:before="94"/>
        <w:rPr>
          <w:rFonts w:ascii="Verdana"/>
          <w:b/>
        </w:rPr>
      </w:pPr>
    </w:p>
    <w:p w14:paraId="3B615945" w14:textId="77777777" w:rsidR="0064362C" w:rsidRDefault="0064362C" w:rsidP="0064362C">
      <w:pPr>
        <w:pStyle w:val="Corptext"/>
        <w:ind w:left="449" w:right="363" w:firstLine="631"/>
        <w:jc w:val="both"/>
        <w:rPr>
          <w:rFonts w:ascii="Tahoma" w:hAnsi="Tahoma"/>
        </w:rPr>
      </w:pPr>
      <w:r>
        <w:rPr>
          <w:rFonts w:ascii="Tahoma" w:hAnsi="Tahoma"/>
          <w:w w:val="115"/>
        </w:rPr>
        <w:t xml:space="preserve">Subsemnatul </w:t>
      </w:r>
      <w:proofErr w:type="spellStart"/>
      <w:r>
        <w:rPr>
          <w:rFonts w:ascii="Tahoma" w:hAnsi="Tahoma"/>
          <w:w w:val="115"/>
        </w:rPr>
        <w:t>Arghiropol</w:t>
      </w:r>
      <w:proofErr w:type="spellEnd"/>
      <w:r>
        <w:rPr>
          <w:rFonts w:ascii="Tahoma" w:hAnsi="Tahoma"/>
          <w:w w:val="115"/>
        </w:rPr>
        <w:t xml:space="preserve"> Octavian -</w:t>
      </w:r>
      <w:proofErr w:type="spellStart"/>
      <w:r>
        <w:rPr>
          <w:rFonts w:ascii="Tahoma" w:hAnsi="Tahoma"/>
          <w:w w:val="115"/>
        </w:rPr>
        <w:t>Danut</w:t>
      </w:r>
      <w:proofErr w:type="spellEnd"/>
      <w:r>
        <w:rPr>
          <w:rFonts w:ascii="Tahoma" w:hAnsi="Tahoma"/>
          <w:w w:val="115"/>
        </w:rPr>
        <w:t xml:space="preserve">, primar al comunei Bozieni, județul </w:t>
      </w:r>
      <w:proofErr w:type="spellStart"/>
      <w:r>
        <w:rPr>
          <w:rFonts w:ascii="Tahoma" w:hAnsi="Tahoma"/>
          <w:w w:val="115"/>
        </w:rPr>
        <w:t>Neamt</w:t>
      </w:r>
      <w:proofErr w:type="spellEnd"/>
      <w:r>
        <w:rPr>
          <w:rFonts w:ascii="Tahoma" w:hAnsi="Tahoma"/>
          <w:w w:val="115"/>
        </w:rPr>
        <w:t xml:space="preserve">, supun Consiliului local Bozieni spre analiză proiectul de hotărâre mai sus </w:t>
      </w:r>
      <w:proofErr w:type="spellStart"/>
      <w:r>
        <w:rPr>
          <w:rFonts w:ascii="Tahoma" w:hAnsi="Tahoma"/>
          <w:w w:val="115"/>
        </w:rPr>
        <w:t>men†ionat</w:t>
      </w:r>
      <w:proofErr w:type="spellEnd"/>
    </w:p>
    <w:p w14:paraId="20AA6D8E" w14:textId="77777777" w:rsidR="0064362C" w:rsidRDefault="0064362C" w:rsidP="0064362C">
      <w:pPr>
        <w:pStyle w:val="Corptext"/>
        <w:spacing w:before="271"/>
        <w:ind w:left="449" w:right="355" w:firstLine="722"/>
        <w:jc w:val="both"/>
        <w:rPr>
          <w:rFonts w:ascii="Verdana" w:hAnsi="Verdana"/>
        </w:rPr>
      </w:pPr>
      <w:r>
        <w:rPr>
          <w:rFonts w:ascii="Verdana" w:hAnsi="Verdana"/>
          <w:w w:val="110"/>
        </w:rPr>
        <w:t xml:space="preserve">Având în vedere adresa nr. 4779, 7646 din 15.iulie 2026 a </w:t>
      </w:r>
      <w:r>
        <w:rPr>
          <w:rFonts w:ascii="Tahoma" w:hAnsi="Tahoma"/>
          <w:w w:val="110"/>
        </w:rPr>
        <w:t xml:space="preserve">Instituției Prefectului – </w:t>
      </w:r>
      <w:r>
        <w:rPr>
          <w:rFonts w:ascii="Verdana" w:hAnsi="Verdana"/>
          <w:w w:val="110"/>
        </w:rPr>
        <w:t>Serviciul</w:t>
      </w:r>
      <w:r>
        <w:rPr>
          <w:rFonts w:ascii="Verdana" w:hAnsi="Verdana"/>
          <w:spacing w:val="40"/>
          <w:w w:val="110"/>
        </w:rPr>
        <w:t xml:space="preserve"> </w:t>
      </w:r>
      <w:r>
        <w:rPr>
          <w:rFonts w:ascii="Verdana" w:hAnsi="Verdana"/>
          <w:w w:val="110"/>
        </w:rPr>
        <w:t>c</w:t>
      </w:r>
      <w:r>
        <w:rPr>
          <w:rFonts w:ascii="Tahoma" w:hAnsi="Tahoma"/>
          <w:w w:val="110"/>
        </w:rPr>
        <w:t>ontrolul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legalității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aplicării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actelor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normative,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 xml:space="preserve">contencios administrativ, aplicarea apostilei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w w:val="110"/>
        </w:rPr>
        <w:t xml:space="preserve"> relații cu autoritățile locale</w:t>
      </w:r>
      <w:r>
        <w:rPr>
          <w:rFonts w:ascii="Verdana" w:hAnsi="Verdana"/>
          <w:w w:val="110"/>
        </w:rPr>
        <w:t>, s-</w:t>
      </w:r>
      <w:r>
        <w:rPr>
          <w:rFonts w:ascii="Tahoma" w:hAnsi="Tahoma"/>
          <w:w w:val="110"/>
        </w:rPr>
        <w:t>a constatat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 xml:space="preserve">că Hotărârea Consiliului Local Movila Banului nr. 9 din data de 30.03.2026 </w:t>
      </w:r>
      <w:r>
        <w:rPr>
          <w:rFonts w:ascii="Verdana" w:hAnsi="Verdana"/>
          <w:w w:val="110"/>
        </w:rPr>
        <w:t xml:space="preserve">este emisa </w:t>
      </w:r>
      <w:proofErr w:type="spellStart"/>
      <w:r>
        <w:rPr>
          <w:rFonts w:ascii="Verdana" w:hAnsi="Verdana"/>
          <w:w w:val="110"/>
        </w:rPr>
        <w:t>dupa</w:t>
      </w:r>
      <w:proofErr w:type="spellEnd"/>
      <w:r>
        <w:rPr>
          <w:rFonts w:ascii="Verdana" w:hAnsi="Verdana"/>
          <w:w w:val="110"/>
        </w:rPr>
        <w:t xml:space="preserve"> termenul de </w:t>
      </w:r>
      <w:proofErr w:type="spellStart"/>
      <w:r>
        <w:rPr>
          <w:rFonts w:ascii="Verdana" w:hAnsi="Verdana"/>
          <w:w w:val="110"/>
        </w:rPr>
        <w:t>incetare</w:t>
      </w:r>
      <w:proofErr w:type="spellEnd"/>
      <w:r>
        <w:rPr>
          <w:rFonts w:ascii="Verdana" w:hAnsi="Verdana"/>
          <w:w w:val="110"/>
        </w:rPr>
        <w:t xml:space="preserve"> a contractului de concesiune</w:t>
      </w:r>
      <w:r>
        <w:rPr>
          <w:rFonts w:ascii="Verdana" w:hAnsi="Verdana"/>
        </w:rPr>
        <w:t xml:space="preserve">. Referatele de aprobare, rapoartele compartimentelor de resort din </w:t>
      </w:r>
      <w:r>
        <w:rPr>
          <w:rFonts w:ascii="Tahoma" w:hAnsi="Tahoma"/>
          <w:w w:val="110"/>
        </w:rPr>
        <w:t>cadrul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aparatului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de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specialitate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autorității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locale,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avizele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comisiilor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de specialitate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ale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consiliului</w:t>
      </w:r>
      <w:r>
        <w:rPr>
          <w:rFonts w:ascii="Tahoma" w:hAnsi="Tahoma"/>
          <w:spacing w:val="67"/>
          <w:w w:val="110"/>
        </w:rPr>
        <w:t xml:space="preserve"> </w:t>
      </w:r>
      <w:r>
        <w:rPr>
          <w:rFonts w:ascii="Tahoma" w:hAnsi="Tahoma"/>
          <w:w w:val="110"/>
        </w:rPr>
        <w:t>local,</w:t>
      </w:r>
      <w:r>
        <w:rPr>
          <w:rFonts w:ascii="Tahoma" w:hAnsi="Tahoma"/>
          <w:spacing w:val="67"/>
          <w:w w:val="110"/>
        </w:rPr>
        <w:t xml:space="preserve"> </w:t>
      </w:r>
      <w:r>
        <w:rPr>
          <w:rFonts w:ascii="Tahoma" w:hAnsi="Tahoma"/>
          <w:w w:val="110"/>
        </w:rPr>
        <w:t>constituie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instrumente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de</w:t>
      </w:r>
      <w:r>
        <w:rPr>
          <w:rFonts w:ascii="Tahoma" w:hAnsi="Tahoma"/>
          <w:spacing w:val="70"/>
          <w:w w:val="110"/>
        </w:rPr>
        <w:t xml:space="preserve"> </w:t>
      </w:r>
      <w:r>
        <w:rPr>
          <w:rFonts w:ascii="Tahoma" w:hAnsi="Tahoma"/>
          <w:w w:val="110"/>
        </w:rPr>
        <w:t>prezentare</w:t>
      </w:r>
      <w:r>
        <w:rPr>
          <w:rFonts w:ascii="Tahoma" w:hAnsi="Tahoma"/>
          <w:spacing w:val="67"/>
          <w:w w:val="110"/>
        </w:rPr>
        <w:t xml:space="preserve">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spacing w:val="66"/>
          <w:w w:val="110"/>
        </w:rPr>
        <w:t xml:space="preserve"> </w:t>
      </w:r>
      <w:r>
        <w:rPr>
          <w:rFonts w:ascii="Tahoma" w:hAnsi="Tahoma"/>
          <w:w w:val="110"/>
        </w:rPr>
        <w:t xml:space="preserve">motivare </w:t>
      </w:r>
      <w:r>
        <w:rPr>
          <w:rFonts w:ascii="Verdana" w:hAnsi="Verdana"/>
          <w:w w:val="110"/>
        </w:rPr>
        <w:t>a actelor administrative, din care tr</w:t>
      </w:r>
      <w:r>
        <w:rPr>
          <w:rFonts w:ascii="Tahoma" w:hAnsi="Tahoma"/>
          <w:w w:val="110"/>
        </w:rPr>
        <w:t xml:space="preserve">ebuie să reiasă in mod clar baza legală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w w:val="110"/>
        </w:rPr>
        <w:t xml:space="preserve"> starea de fapt existentă la momentul elaborării noii reglementări, precum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w w:val="110"/>
        </w:rPr>
        <w:t xml:space="preserve"> </w:t>
      </w:r>
      <w:r>
        <w:rPr>
          <w:rFonts w:ascii="Verdana" w:hAnsi="Verdana"/>
        </w:rPr>
        <w:t>necesitatea care a condus la adoptarea/ emiterea acesteia.</w:t>
      </w:r>
    </w:p>
    <w:p w14:paraId="4539B0FC" w14:textId="77777777" w:rsidR="0064362C" w:rsidRDefault="0064362C" w:rsidP="0064362C">
      <w:pPr>
        <w:pStyle w:val="Corptext"/>
        <w:spacing w:before="6"/>
        <w:rPr>
          <w:rFonts w:ascii="Verdana"/>
        </w:rPr>
      </w:pPr>
    </w:p>
    <w:p w14:paraId="51478990" w14:textId="77777777" w:rsidR="0064362C" w:rsidRDefault="0064362C" w:rsidP="0064362C">
      <w:pPr>
        <w:spacing w:before="21" w:line="254" w:lineRule="auto"/>
        <w:ind w:left="509" w:right="510"/>
        <w:jc w:val="center"/>
        <w:rPr>
          <w:rFonts w:ascii="Verdana" w:hAnsi="Verdana"/>
          <w:b/>
          <w:sz w:val="24"/>
        </w:rPr>
      </w:pPr>
      <w:r>
        <w:rPr>
          <w:rFonts w:ascii="Tahoma" w:hAnsi="Tahoma"/>
          <w:w w:val="110"/>
        </w:rPr>
        <w:t>Ț</w:t>
      </w:r>
      <w:r>
        <w:rPr>
          <w:rFonts w:ascii="Verdana" w:hAnsi="Verdana"/>
          <w:w w:val="110"/>
        </w:rPr>
        <w:t xml:space="preserve">inând cont de </w:t>
      </w:r>
      <w:r>
        <w:rPr>
          <w:rFonts w:ascii="Tahoma" w:hAnsi="Tahoma"/>
          <w:w w:val="110"/>
        </w:rPr>
        <w:t xml:space="preserve">cele de mai sus, propun adoptarea de către Consiliul Local al comunei Bozieni, unei hotărâri </w:t>
      </w:r>
      <w:r>
        <w:rPr>
          <w:rFonts w:ascii="Verdana" w:hAnsi="Verdana"/>
          <w:w w:val="110"/>
        </w:rPr>
        <w:t xml:space="preserve">pentru revocarea HCL </w:t>
      </w:r>
      <w:proofErr w:type="spellStart"/>
      <w:r>
        <w:rPr>
          <w:rFonts w:ascii="Verdana" w:hAnsi="Verdana"/>
          <w:b/>
          <w:sz w:val="24"/>
        </w:rPr>
        <w:t>HCL</w:t>
      </w:r>
      <w:proofErr w:type="spellEnd"/>
      <w:r>
        <w:rPr>
          <w:rFonts w:ascii="Verdana" w:hAnsi="Verdana"/>
          <w:b/>
          <w:sz w:val="24"/>
        </w:rPr>
        <w:t xml:space="preserve"> nr.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9</w:t>
      </w:r>
      <w:r>
        <w:rPr>
          <w:rFonts w:ascii="Verdana" w:hAnsi="Verdana"/>
          <w:b/>
          <w:spacing w:val="-4"/>
          <w:sz w:val="24"/>
        </w:rPr>
        <w:t xml:space="preserve"> din 30.03.2026 </w:t>
      </w:r>
      <w:r>
        <w:rPr>
          <w:rFonts w:ascii="Verdana" w:hAnsi="Verdana"/>
          <w:b/>
          <w:sz w:val="24"/>
        </w:rPr>
        <w:t>privind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prelungirea duratei contractului de concesiune nr.1117 din 25.03.2021 ,</w:t>
      </w:r>
      <w:proofErr w:type="spellStart"/>
      <w:r>
        <w:rPr>
          <w:rFonts w:ascii="Verdana" w:hAnsi="Verdana"/>
          <w:b/>
          <w:sz w:val="24"/>
        </w:rPr>
        <w:t>incheiat</w:t>
      </w:r>
      <w:proofErr w:type="spellEnd"/>
      <w:r>
        <w:rPr>
          <w:rFonts w:ascii="Verdana" w:hAnsi="Verdana"/>
          <w:b/>
          <w:sz w:val="24"/>
        </w:rPr>
        <w:t xml:space="preserve"> intre COMUNA BOZIENI si SC MAGIC AXXA SRL Roman</w:t>
      </w:r>
    </w:p>
    <w:p w14:paraId="4075473C" w14:textId="77777777" w:rsidR="0064362C" w:rsidRDefault="0064362C" w:rsidP="0064362C">
      <w:pPr>
        <w:pStyle w:val="Corptext"/>
        <w:spacing w:before="1" w:line="256" w:lineRule="auto"/>
        <w:ind w:left="449" w:right="356" w:firstLine="362"/>
        <w:jc w:val="both"/>
        <w:rPr>
          <w:rFonts w:ascii="Verdana"/>
        </w:rPr>
      </w:pPr>
    </w:p>
    <w:p w14:paraId="6E3A8E2E" w14:textId="77777777" w:rsidR="0064362C" w:rsidRDefault="0064362C" w:rsidP="0064362C">
      <w:pPr>
        <w:pStyle w:val="Corptext"/>
        <w:spacing w:before="21"/>
        <w:rPr>
          <w:rFonts w:ascii="Verdana"/>
        </w:rPr>
      </w:pPr>
    </w:p>
    <w:p w14:paraId="576D5C31" w14:textId="77777777" w:rsidR="0064362C" w:rsidRDefault="0064362C" w:rsidP="0064362C">
      <w:pPr>
        <w:spacing w:before="1"/>
        <w:ind w:left="454"/>
        <w:jc w:val="center"/>
        <w:rPr>
          <w:rFonts w:ascii="Verdana"/>
          <w:b/>
        </w:rPr>
      </w:pPr>
      <w:r>
        <w:rPr>
          <w:rFonts w:ascii="Verdana"/>
          <w:b/>
          <w:spacing w:val="-2"/>
        </w:rPr>
        <w:t>PRIMAR,</w:t>
      </w:r>
    </w:p>
    <w:p w14:paraId="1976A9C8" w14:textId="77777777" w:rsidR="0064362C" w:rsidRDefault="0064362C" w:rsidP="0064362C">
      <w:pPr>
        <w:jc w:val="center"/>
      </w:pPr>
      <w:proofErr w:type="spellStart"/>
      <w:r>
        <w:rPr>
          <w:rFonts w:ascii="Tahoma" w:hAnsi="Tahoma"/>
          <w:w w:val="115"/>
        </w:rPr>
        <w:t>Arghiropol</w:t>
      </w:r>
      <w:proofErr w:type="spellEnd"/>
      <w:r>
        <w:rPr>
          <w:rFonts w:ascii="Tahoma" w:hAnsi="Tahoma"/>
          <w:w w:val="115"/>
        </w:rPr>
        <w:t xml:space="preserve"> Octavian -</w:t>
      </w:r>
      <w:proofErr w:type="spellStart"/>
      <w:r>
        <w:rPr>
          <w:rFonts w:ascii="Tahoma" w:hAnsi="Tahoma"/>
          <w:w w:val="115"/>
        </w:rPr>
        <w:t>Danut</w:t>
      </w:r>
      <w:proofErr w:type="spellEnd"/>
    </w:p>
    <w:p w14:paraId="785C194C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04368EE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351D30BA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3BE3273D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146524F5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7477DA9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5CAC67C7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5D161DA6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347C59C6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218CCD0F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31A380E8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6895108E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39A91458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267E3801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53375581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CD81939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594C4DA3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5F4B4D51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66E1F3DD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5556484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37FDDFC4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217E2471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bookmarkStart w:id="0" w:name="_Hlk240971529"/>
      <w:r>
        <w:rPr>
          <w:b/>
          <w:bCs/>
          <w:sz w:val="24"/>
          <w:szCs w:val="24"/>
          <w:lang w:val="en-US"/>
        </w:rPr>
        <w:t xml:space="preserve">R O M A N I </w:t>
      </w:r>
      <w:proofErr w:type="gramStart"/>
      <w:r>
        <w:rPr>
          <w:b/>
          <w:bCs/>
          <w:sz w:val="24"/>
          <w:szCs w:val="24"/>
          <w:lang w:val="en-US"/>
        </w:rPr>
        <w:t>A</w:t>
      </w:r>
      <w:proofErr w:type="gramEnd"/>
    </w:p>
    <w:p w14:paraId="7F48CC67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JUDETUL NEAMT</w:t>
      </w:r>
    </w:p>
    <w:p w14:paraId="26D684F4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CONSILIUL LOCAL AL COMUNEI BOZIENI</w:t>
      </w:r>
    </w:p>
    <w:bookmarkEnd w:id="0"/>
    <w:p w14:paraId="0EB75019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</w:p>
    <w:p w14:paraId="29887F30" w14:textId="77777777" w:rsidR="0064362C" w:rsidRDefault="0064362C" w:rsidP="0064362C">
      <w:pPr>
        <w:ind w:left="510" w:right="510"/>
        <w:jc w:val="center"/>
        <w:rPr>
          <w:rFonts w:ascii="Verdana" w:hAnsi="Verdana"/>
          <w:b/>
          <w:sz w:val="24"/>
        </w:rPr>
      </w:pPr>
      <w:r>
        <w:rPr>
          <w:b/>
          <w:w w:val="105"/>
          <w:sz w:val="24"/>
        </w:rPr>
        <w:t>PROIECT</w:t>
      </w:r>
      <w:r>
        <w:rPr>
          <w:b/>
          <w:spacing w:val="28"/>
          <w:w w:val="105"/>
          <w:sz w:val="24"/>
        </w:rPr>
        <w:t xml:space="preserve"> </w:t>
      </w:r>
      <w:r>
        <w:rPr>
          <w:b/>
          <w:w w:val="105"/>
          <w:sz w:val="24"/>
        </w:rPr>
        <w:t>DE</w:t>
      </w:r>
      <w:r>
        <w:rPr>
          <w:b/>
          <w:spacing w:val="29"/>
          <w:w w:val="105"/>
          <w:sz w:val="24"/>
        </w:rPr>
        <w:t xml:space="preserve"> </w:t>
      </w:r>
      <w:r>
        <w:rPr>
          <w:b/>
          <w:w w:val="105"/>
          <w:sz w:val="24"/>
        </w:rPr>
        <w:t>HOTĂRÂRE</w:t>
      </w:r>
      <w:r>
        <w:rPr>
          <w:b/>
          <w:spacing w:val="29"/>
          <w:w w:val="105"/>
          <w:sz w:val="24"/>
        </w:rPr>
        <w:t xml:space="preserve"> </w:t>
      </w:r>
      <w:r>
        <w:rPr>
          <w:rFonts w:ascii="Verdana" w:hAnsi="Verdana"/>
          <w:b/>
          <w:spacing w:val="6"/>
          <w:w w:val="105"/>
          <w:sz w:val="24"/>
        </w:rPr>
        <w:t xml:space="preserve"> </w:t>
      </w:r>
    </w:p>
    <w:p w14:paraId="74841F70" w14:textId="77777777" w:rsidR="0064362C" w:rsidRDefault="0064362C" w:rsidP="0064362C">
      <w:pPr>
        <w:spacing w:before="21" w:line="254" w:lineRule="auto"/>
        <w:ind w:left="509" w:right="510"/>
        <w:jc w:val="center"/>
        <w:rPr>
          <w:rFonts w:ascii="Verdana" w:hAnsi="Verdana"/>
          <w:b/>
          <w:sz w:val="24"/>
        </w:rPr>
      </w:pPr>
      <w:bookmarkStart w:id="1" w:name="_Hlk240618691"/>
      <w:r>
        <w:rPr>
          <w:rFonts w:ascii="Verdana" w:hAnsi="Verdana"/>
          <w:b/>
          <w:sz w:val="24"/>
        </w:rPr>
        <w:t>pentru</w:t>
      </w:r>
      <w:r>
        <w:rPr>
          <w:rFonts w:ascii="Verdana" w:hAnsi="Verdana"/>
          <w:b/>
          <w:spacing w:val="-4"/>
          <w:sz w:val="24"/>
        </w:rPr>
        <w:t xml:space="preserve"> </w:t>
      </w:r>
      <w:r>
        <w:rPr>
          <w:rFonts w:ascii="Verdana" w:hAnsi="Verdana"/>
          <w:b/>
          <w:sz w:val="24"/>
        </w:rPr>
        <w:t>revocarea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HCL nr.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 xml:space="preserve">8 </w:t>
      </w:r>
      <w:r>
        <w:rPr>
          <w:rFonts w:ascii="Verdana" w:hAnsi="Verdana"/>
          <w:b/>
          <w:spacing w:val="-4"/>
          <w:sz w:val="24"/>
        </w:rPr>
        <w:t xml:space="preserve">din 27.02.2026 </w:t>
      </w:r>
      <w:r>
        <w:rPr>
          <w:rFonts w:ascii="Verdana" w:hAnsi="Verdana"/>
          <w:b/>
          <w:sz w:val="24"/>
        </w:rPr>
        <w:t>privind aprobarea colaborării interinstituționale din cadrul proiectului</w:t>
      </w:r>
    </w:p>
    <w:p w14:paraId="0BB70513" w14:textId="77777777" w:rsidR="0064362C" w:rsidRDefault="0064362C" w:rsidP="0064362C">
      <w:pPr>
        <w:spacing w:before="21" w:line="254" w:lineRule="auto"/>
        <w:ind w:left="509" w:right="510"/>
        <w:jc w:val="center"/>
        <w:rPr>
          <w:rFonts w:ascii="Verdana"/>
          <w:b/>
        </w:rPr>
      </w:pPr>
      <w:r>
        <w:rPr>
          <w:rFonts w:ascii="Verdana" w:hAnsi="Verdana"/>
          <w:b/>
          <w:sz w:val="24"/>
        </w:rPr>
        <w:t>„Furnizare de servicii integrate în comunitățile rurale – facilitarea accesului persoanelor vulnerabile la servicii de bază eficiente și de calitate”</w:t>
      </w:r>
    </w:p>
    <w:bookmarkEnd w:id="1"/>
    <w:p w14:paraId="074A6746" w14:textId="77777777" w:rsidR="0064362C" w:rsidRDefault="0064362C" w:rsidP="0064362C">
      <w:pPr>
        <w:ind w:left="449"/>
        <w:jc w:val="both"/>
        <w:rPr>
          <w:b/>
          <w:sz w:val="24"/>
        </w:rPr>
      </w:pPr>
      <w:r>
        <w:rPr>
          <w:b/>
          <w:w w:val="125"/>
          <w:sz w:val="24"/>
        </w:rPr>
        <w:t>Consiliul</w:t>
      </w:r>
      <w:r>
        <w:rPr>
          <w:b/>
          <w:spacing w:val="12"/>
          <w:w w:val="125"/>
          <w:sz w:val="24"/>
        </w:rPr>
        <w:t xml:space="preserve"> </w:t>
      </w:r>
      <w:r>
        <w:rPr>
          <w:b/>
          <w:w w:val="125"/>
          <w:sz w:val="24"/>
        </w:rPr>
        <w:t>Local</w:t>
      </w:r>
      <w:r>
        <w:rPr>
          <w:b/>
          <w:spacing w:val="12"/>
          <w:w w:val="125"/>
          <w:sz w:val="24"/>
        </w:rPr>
        <w:t xml:space="preserve"> </w:t>
      </w:r>
      <w:r>
        <w:rPr>
          <w:b/>
          <w:w w:val="125"/>
          <w:sz w:val="24"/>
        </w:rPr>
        <w:t>al</w:t>
      </w:r>
      <w:r>
        <w:rPr>
          <w:b/>
          <w:spacing w:val="13"/>
          <w:w w:val="125"/>
          <w:sz w:val="24"/>
        </w:rPr>
        <w:t xml:space="preserve"> </w:t>
      </w:r>
      <w:r>
        <w:rPr>
          <w:b/>
          <w:w w:val="125"/>
          <w:sz w:val="24"/>
        </w:rPr>
        <w:t>comunei</w:t>
      </w:r>
      <w:r>
        <w:rPr>
          <w:b/>
          <w:spacing w:val="12"/>
          <w:w w:val="125"/>
          <w:sz w:val="24"/>
        </w:rPr>
        <w:t xml:space="preserve"> Bozieni</w:t>
      </w:r>
      <w:r>
        <w:rPr>
          <w:b/>
          <w:w w:val="125"/>
          <w:sz w:val="24"/>
        </w:rPr>
        <w:t>,</w:t>
      </w:r>
      <w:r>
        <w:rPr>
          <w:b/>
          <w:spacing w:val="14"/>
          <w:w w:val="125"/>
          <w:sz w:val="24"/>
        </w:rPr>
        <w:t xml:space="preserve"> </w:t>
      </w:r>
      <w:r>
        <w:rPr>
          <w:b/>
          <w:w w:val="125"/>
          <w:sz w:val="24"/>
        </w:rPr>
        <w:t>județul</w:t>
      </w:r>
      <w:r>
        <w:rPr>
          <w:b/>
          <w:spacing w:val="12"/>
          <w:w w:val="125"/>
          <w:sz w:val="24"/>
        </w:rPr>
        <w:t xml:space="preserve"> </w:t>
      </w:r>
      <w:proofErr w:type="spellStart"/>
      <w:r>
        <w:rPr>
          <w:b/>
          <w:spacing w:val="-2"/>
          <w:w w:val="125"/>
          <w:sz w:val="24"/>
        </w:rPr>
        <w:t>Neamt</w:t>
      </w:r>
      <w:proofErr w:type="spellEnd"/>
    </w:p>
    <w:p w14:paraId="4C6892D7" w14:textId="77777777" w:rsidR="0064362C" w:rsidRDefault="0064362C" w:rsidP="0064362C">
      <w:pPr>
        <w:ind w:left="449"/>
        <w:jc w:val="both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Având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in</w:t>
      </w:r>
      <w:r>
        <w:rPr>
          <w:rFonts w:ascii="Verdana" w:hAnsi="Verdana"/>
          <w:b/>
          <w:spacing w:val="-2"/>
          <w:sz w:val="24"/>
        </w:rPr>
        <w:t xml:space="preserve"> vedere:</w:t>
      </w:r>
    </w:p>
    <w:p w14:paraId="62D6149A" w14:textId="77777777" w:rsidR="0064362C" w:rsidRDefault="0064362C" w:rsidP="0064362C">
      <w:pPr>
        <w:pStyle w:val="Listparagraf"/>
        <w:numPr>
          <w:ilvl w:val="0"/>
          <w:numId w:val="2"/>
        </w:numPr>
        <w:tabs>
          <w:tab w:val="left" w:pos="1638"/>
        </w:tabs>
        <w:spacing w:before="285"/>
        <w:ind w:left="1638" w:hanging="198"/>
        <w:jc w:val="both"/>
        <w:rPr>
          <w:sz w:val="24"/>
        </w:rPr>
      </w:pPr>
      <w:r>
        <w:rPr>
          <w:sz w:val="24"/>
        </w:rPr>
        <w:t>prevederile</w:t>
      </w:r>
      <w:r>
        <w:rPr>
          <w:spacing w:val="-6"/>
          <w:sz w:val="24"/>
        </w:rPr>
        <w:t xml:space="preserve"> </w:t>
      </w: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249</w:t>
      </w:r>
      <w:r>
        <w:rPr>
          <w:spacing w:val="-5"/>
          <w:sz w:val="24"/>
        </w:rPr>
        <w:t xml:space="preserve"> </w:t>
      </w:r>
      <w:r>
        <w:rPr>
          <w:sz w:val="24"/>
        </w:rPr>
        <w:t>alin.(4)</w:t>
      </w:r>
      <w:r>
        <w:rPr>
          <w:spacing w:val="-6"/>
          <w:sz w:val="24"/>
        </w:rPr>
        <w:t xml:space="preserve"> 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252</w:t>
      </w:r>
      <w:r>
        <w:rPr>
          <w:spacing w:val="-4"/>
          <w:sz w:val="24"/>
        </w:rPr>
        <w:t xml:space="preserve"> </w:t>
      </w:r>
      <w:r>
        <w:rPr>
          <w:sz w:val="24"/>
        </w:rPr>
        <w:t>alin.</w:t>
      </w:r>
      <w:r>
        <w:rPr>
          <w:spacing w:val="-5"/>
          <w:sz w:val="24"/>
        </w:rPr>
        <w:t xml:space="preserve"> </w:t>
      </w:r>
      <w:r>
        <w:rPr>
          <w:sz w:val="24"/>
        </w:rPr>
        <w:t>(1</w:t>
      </w:r>
      <w:r>
        <w:rPr>
          <w:spacing w:val="-6"/>
          <w:sz w:val="24"/>
        </w:rPr>
        <w:t xml:space="preserve"> </w:t>
      </w:r>
      <w:r>
        <w:rPr>
          <w:sz w:val="24"/>
        </w:rPr>
        <w:t>lit.</w:t>
      </w:r>
      <w:r>
        <w:rPr>
          <w:spacing w:val="-4"/>
          <w:sz w:val="24"/>
        </w:rPr>
        <w:t xml:space="preserve"> </w:t>
      </w:r>
      <w:r>
        <w:rPr>
          <w:sz w:val="24"/>
        </w:rPr>
        <w:t>c)</w:t>
      </w:r>
      <w:r>
        <w:rPr>
          <w:spacing w:val="-7"/>
          <w:sz w:val="24"/>
        </w:rPr>
        <w:t xml:space="preserve"> </w:t>
      </w:r>
      <w:r>
        <w:rPr>
          <w:sz w:val="24"/>
        </w:rPr>
        <w:t>precum</w:t>
      </w:r>
      <w:r>
        <w:rPr>
          <w:spacing w:val="-5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255</w:t>
      </w:r>
      <w:r>
        <w:rPr>
          <w:spacing w:val="-4"/>
          <w:sz w:val="24"/>
        </w:rPr>
        <w:t xml:space="preserve"> </w:t>
      </w:r>
      <w:r>
        <w:rPr>
          <w:sz w:val="24"/>
        </w:rPr>
        <w:t>din</w:t>
      </w:r>
      <w:r>
        <w:rPr>
          <w:spacing w:val="-3"/>
          <w:sz w:val="24"/>
        </w:rPr>
        <w:t xml:space="preserve"> </w:t>
      </w:r>
      <w:r>
        <w:rPr>
          <w:sz w:val="24"/>
        </w:rPr>
        <w:t>OUG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nr.57/2019</w:t>
      </w:r>
    </w:p>
    <w:p w14:paraId="49E13142" w14:textId="77777777" w:rsidR="0064362C" w:rsidRDefault="0064362C" w:rsidP="0064362C">
      <w:pPr>
        <w:pStyle w:val="Corptext"/>
        <w:ind w:left="449"/>
        <w:jc w:val="both"/>
      </w:pPr>
      <w:r>
        <w:t xml:space="preserve">privind Codul </w:t>
      </w:r>
      <w:r>
        <w:rPr>
          <w:spacing w:val="-2"/>
        </w:rPr>
        <w:t>Administrativ</w:t>
      </w:r>
    </w:p>
    <w:p w14:paraId="5F2B9E98" w14:textId="77777777" w:rsidR="0064362C" w:rsidRDefault="0064362C" w:rsidP="0064362C">
      <w:pPr>
        <w:pStyle w:val="Listparagraf"/>
        <w:numPr>
          <w:ilvl w:val="0"/>
          <w:numId w:val="2"/>
        </w:numPr>
        <w:tabs>
          <w:tab w:val="left" w:pos="1671"/>
        </w:tabs>
        <w:ind w:left="1671" w:hanging="231"/>
        <w:jc w:val="both"/>
        <w:rPr>
          <w:sz w:val="24"/>
        </w:rPr>
      </w:pPr>
      <w:r>
        <w:rPr>
          <w:sz w:val="24"/>
        </w:rPr>
        <w:t>art.</w:t>
      </w:r>
      <w:r>
        <w:rPr>
          <w:spacing w:val="14"/>
          <w:sz w:val="24"/>
        </w:rPr>
        <w:t xml:space="preserve"> </w:t>
      </w:r>
      <w:r>
        <w:rPr>
          <w:sz w:val="24"/>
        </w:rPr>
        <w:t>6</w:t>
      </w:r>
      <w:r>
        <w:rPr>
          <w:spacing w:val="16"/>
          <w:sz w:val="24"/>
        </w:rPr>
        <w:t xml:space="preserve"> </w:t>
      </w:r>
      <w:r>
        <w:rPr>
          <w:sz w:val="24"/>
        </w:rPr>
        <w:t>alin.(1),</w:t>
      </w:r>
      <w:r>
        <w:rPr>
          <w:spacing w:val="14"/>
          <w:sz w:val="24"/>
        </w:rPr>
        <w:t xml:space="preserve"> </w:t>
      </w:r>
      <w:r>
        <w:rPr>
          <w:sz w:val="24"/>
        </w:rPr>
        <w:t>pct.</w:t>
      </w:r>
      <w:r>
        <w:rPr>
          <w:spacing w:val="18"/>
          <w:sz w:val="24"/>
        </w:rPr>
        <w:t xml:space="preserve"> </w:t>
      </w:r>
      <w:r>
        <w:rPr>
          <w:sz w:val="24"/>
        </w:rPr>
        <w:t>III</w:t>
      </w:r>
      <w:r>
        <w:rPr>
          <w:spacing w:val="17"/>
          <w:sz w:val="24"/>
        </w:rPr>
        <w:t xml:space="preserve"> </w:t>
      </w:r>
      <w:r>
        <w:rPr>
          <w:sz w:val="24"/>
        </w:rPr>
        <w:t>din</w:t>
      </w:r>
      <w:r>
        <w:rPr>
          <w:spacing w:val="16"/>
          <w:sz w:val="24"/>
        </w:rPr>
        <w:t xml:space="preserve"> </w:t>
      </w:r>
      <w:r>
        <w:rPr>
          <w:sz w:val="24"/>
        </w:rPr>
        <w:t>HG</w:t>
      </w:r>
      <w:r>
        <w:rPr>
          <w:spacing w:val="13"/>
          <w:sz w:val="24"/>
        </w:rPr>
        <w:t xml:space="preserve"> </w:t>
      </w:r>
      <w:r>
        <w:rPr>
          <w:sz w:val="24"/>
        </w:rPr>
        <w:t>nr.</w:t>
      </w:r>
      <w:r>
        <w:rPr>
          <w:spacing w:val="14"/>
          <w:sz w:val="24"/>
        </w:rPr>
        <w:t xml:space="preserve"> </w:t>
      </w:r>
      <w:r>
        <w:rPr>
          <w:sz w:val="24"/>
        </w:rPr>
        <w:t>906/</w:t>
      </w:r>
      <w:r>
        <w:rPr>
          <w:spacing w:val="16"/>
          <w:sz w:val="24"/>
        </w:rPr>
        <w:t xml:space="preserve"> </w:t>
      </w:r>
      <w:r>
        <w:rPr>
          <w:sz w:val="24"/>
        </w:rPr>
        <w:t>2020</w:t>
      </w:r>
      <w:r>
        <w:rPr>
          <w:spacing w:val="15"/>
          <w:sz w:val="24"/>
        </w:rPr>
        <w:t xml:space="preserve"> </w:t>
      </w:r>
      <w:r>
        <w:rPr>
          <w:sz w:val="24"/>
        </w:rPr>
        <w:t>pentru</w:t>
      </w:r>
      <w:r>
        <w:rPr>
          <w:spacing w:val="14"/>
          <w:sz w:val="24"/>
        </w:rPr>
        <w:t xml:space="preserve"> </w:t>
      </w:r>
      <w:r>
        <w:rPr>
          <w:sz w:val="24"/>
        </w:rPr>
        <w:t>punerea</w:t>
      </w:r>
      <w:r>
        <w:rPr>
          <w:spacing w:val="14"/>
          <w:sz w:val="24"/>
        </w:rPr>
        <w:t xml:space="preserve"> </w:t>
      </w:r>
      <w:r>
        <w:rPr>
          <w:sz w:val="24"/>
        </w:rPr>
        <w:t>în</w:t>
      </w:r>
      <w:r>
        <w:rPr>
          <w:spacing w:val="16"/>
          <w:sz w:val="24"/>
        </w:rPr>
        <w:t xml:space="preserve"> </w:t>
      </w:r>
      <w:r>
        <w:rPr>
          <w:sz w:val="24"/>
        </w:rPr>
        <w:t>aplicare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z w:val="24"/>
        </w:rPr>
        <w:t>unor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prevederi</w:t>
      </w:r>
    </w:p>
    <w:p w14:paraId="27702375" w14:textId="77777777" w:rsidR="0064362C" w:rsidRDefault="0064362C" w:rsidP="0064362C">
      <w:pPr>
        <w:pStyle w:val="Corptext"/>
        <w:ind w:left="449"/>
        <w:jc w:val="both"/>
      </w:pPr>
      <w:r>
        <w:t>ale</w:t>
      </w:r>
      <w:r>
        <w:rPr>
          <w:spacing w:val="-3"/>
        </w:rPr>
        <w:t xml:space="preserve"> </w:t>
      </w:r>
      <w:r>
        <w:t>OUG</w:t>
      </w:r>
      <w:r>
        <w:rPr>
          <w:spacing w:val="-2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t>57/2019,</w:t>
      </w:r>
      <w:r>
        <w:rPr>
          <w:spacing w:val="-1"/>
        </w:rPr>
        <w:t xml:space="preserve"> </w:t>
      </w:r>
      <w:r>
        <w:t>cu modificările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completările</w:t>
      </w:r>
      <w:r>
        <w:rPr>
          <w:spacing w:val="-1"/>
        </w:rPr>
        <w:t xml:space="preserve"> </w:t>
      </w:r>
      <w:r>
        <w:rPr>
          <w:spacing w:val="-2"/>
        </w:rPr>
        <w:t>ulterioare</w:t>
      </w:r>
    </w:p>
    <w:p w14:paraId="140D0B1C" w14:textId="77777777" w:rsidR="0064362C" w:rsidRDefault="0064362C" w:rsidP="0064362C">
      <w:pPr>
        <w:spacing w:before="21" w:line="254" w:lineRule="auto"/>
        <w:ind w:left="509" w:right="510"/>
        <w:jc w:val="both"/>
        <w:rPr>
          <w:rFonts w:ascii="Verdana" w:hAnsi="Verdana"/>
          <w:bCs/>
          <w:sz w:val="20"/>
          <w:szCs w:val="20"/>
        </w:rPr>
      </w:pPr>
      <w:r>
        <w:rPr>
          <w:sz w:val="24"/>
        </w:rPr>
        <w:t xml:space="preserve">hotărârea Consiliului Local BOZIENI , nr. </w:t>
      </w:r>
      <w:r>
        <w:rPr>
          <w:rFonts w:ascii="Verdana" w:hAnsi="Verdana"/>
          <w:b/>
          <w:sz w:val="24"/>
        </w:rPr>
        <w:t xml:space="preserve">8 </w:t>
      </w:r>
      <w:r>
        <w:rPr>
          <w:rFonts w:ascii="Verdana" w:hAnsi="Verdana"/>
          <w:b/>
          <w:spacing w:val="-4"/>
          <w:sz w:val="24"/>
        </w:rPr>
        <w:t xml:space="preserve">din 27.02.2026 </w:t>
      </w:r>
      <w:r>
        <w:rPr>
          <w:rFonts w:ascii="Verdana" w:hAnsi="Verdana"/>
          <w:bCs/>
          <w:sz w:val="20"/>
          <w:szCs w:val="20"/>
        </w:rPr>
        <w:t>privind aprobarea colaborării interinstituționale din cadrul proiectului</w:t>
      </w:r>
    </w:p>
    <w:p w14:paraId="536FEF36" w14:textId="77777777" w:rsidR="0064362C" w:rsidRDefault="0064362C" w:rsidP="0064362C">
      <w:pPr>
        <w:spacing w:before="21" w:line="254" w:lineRule="auto"/>
        <w:ind w:left="509" w:right="510"/>
        <w:jc w:val="both"/>
        <w:rPr>
          <w:rFonts w:asci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„Furnizare de servicii integrate în comunitățile rurale – facilitarea accesului persoanelor vulnerabile la servicii de bază eficiente și de calitate”</w:t>
      </w:r>
    </w:p>
    <w:p w14:paraId="0838D3BF" w14:textId="77777777" w:rsidR="0064362C" w:rsidRDefault="0064362C" w:rsidP="0064362C">
      <w:pPr>
        <w:pStyle w:val="Listparagraf"/>
        <w:numPr>
          <w:ilvl w:val="0"/>
          <w:numId w:val="2"/>
        </w:numPr>
        <w:tabs>
          <w:tab w:val="left" w:pos="1667"/>
        </w:tabs>
        <w:spacing w:before="1"/>
        <w:ind w:left="1693" w:right="446" w:hanging="253"/>
        <w:jc w:val="both"/>
        <w:rPr>
          <w:sz w:val="24"/>
        </w:rPr>
      </w:pPr>
    </w:p>
    <w:p w14:paraId="071FF3CC" w14:textId="77777777" w:rsidR="0064362C" w:rsidRDefault="0064362C" w:rsidP="0064362C">
      <w:pPr>
        <w:pStyle w:val="Listparagraf"/>
        <w:numPr>
          <w:ilvl w:val="0"/>
          <w:numId w:val="2"/>
        </w:numPr>
        <w:tabs>
          <w:tab w:val="left" w:pos="1667"/>
        </w:tabs>
        <w:spacing w:before="1"/>
        <w:ind w:left="1693" w:right="446" w:hanging="253"/>
        <w:jc w:val="both"/>
        <w:rPr>
          <w:sz w:val="24"/>
        </w:rPr>
      </w:pPr>
      <w:r>
        <w:rPr>
          <w:sz w:val="24"/>
        </w:rPr>
        <w:t>adresa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Instituției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Prefectului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nr.9647 din 25.08.2026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cu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privire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la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revocarea</w:t>
      </w:r>
      <w:r>
        <w:rPr>
          <w:spacing w:val="71"/>
          <w:w w:val="150"/>
          <w:sz w:val="24"/>
        </w:rPr>
        <w:t xml:space="preserve"> </w:t>
      </w:r>
      <w:r>
        <w:rPr>
          <w:spacing w:val="-2"/>
          <w:sz w:val="24"/>
        </w:rPr>
        <w:t>hotărârii</w:t>
      </w:r>
    </w:p>
    <w:p w14:paraId="6FD88F6E" w14:textId="77777777" w:rsidR="0064362C" w:rsidRDefault="0064362C" w:rsidP="0064362C">
      <w:pPr>
        <w:pStyle w:val="Listparagraf"/>
        <w:numPr>
          <w:ilvl w:val="0"/>
          <w:numId w:val="2"/>
        </w:numPr>
        <w:tabs>
          <w:tab w:val="left" w:pos="1614"/>
        </w:tabs>
        <w:ind w:left="1614" w:hanging="174"/>
        <w:jc w:val="both"/>
        <w:rPr>
          <w:sz w:val="24"/>
        </w:rPr>
      </w:pPr>
      <w:r>
        <w:rPr>
          <w:sz w:val="24"/>
        </w:rPr>
        <w:t>Referatul de aprobare al</w:t>
      </w:r>
      <w:r>
        <w:rPr>
          <w:spacing w:val="36"/>
          <w:sz w:val="24"/>
        </w:rPr>
        <w:t xml:space="preserve"> </w:t>
      </w:r>
      <w:r>
        <w:rPr>
          <w:sz w:val="24"/>
        </w:rPr>
        <w:t>primarului</w:t>
      </w:r>
      <w:r>
        <w:rPr>
          <w:spacing w:val="36"/>
          <w:sz w:val="24"/>
        </w:rPr>
        <w:t xml:space="preserve"> </w:t>
      </w:r>
      <w:r>
        <w:rPr>
          <w:sz w:val="24"/>
        </w:rPr>
        <w:t>comunei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Bozieni, </w:t>
      </w:r>
      <w:proofErr w:type="spellStart"/>
      <w:r>
        <w:rPr>
          <w:sz w:val="24"/>
        </w:rPr>
        <w:t>judetul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Neamt</w:t>
      </w:r>
      <w:proofErr w:type="spellEnd"/>
    </w:p>
    <w:p w14:paraId="6203633F" w14:textId="77777777" w:rsidR="0064362C" w:rsidRDefault="0064362C" w:rsidP="0064362C">
      <w:pPr>
        <w:pStyle w:val="Listparagraf"/>
        <w:numPr>
          <w:ilvl w:val="0"/>
          <w:numId w:val="2"/>
        </w:numPr>
        <w:tabs>
          <w:tab w:val="left" w:pos="1599"/>
        </w:tabs>
        <w:ind w:left="1599" w:hanging="159"/>
        <w:jc w:val="both"/>
        <w:rPr>
          <w:sz w:val="24"/>
        </w:rPr>
      </w:pPr>
      <w:r>
        <w:rPr>
          <w:sz w:val="24"/>
        </w:rPr>
        <w:t>Raportul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specialitate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al compartimentelor de specialitate </w:t>
      </w:r>
    </w:p>
    <w:p w14:paraId="3703647E" w14:textId="77777777" w:rsidR="0064362C" w:rsidRDefault="0064362C" w:rsidP="0064362C">
      <w:pPr>
        <w:pStyle w:val="Corptext"/>
      </w:pPr>
    </w:p>
    <w:p w14:paraId="1833123D" w14:textId="77777777" w:rsidR="0064362C" w:rsidRDefault="0064362C" w:rsidP="0064362C">
      <w:pPr>
        <w:pStyle w:val="Corptext"/>
        <w:ind w:left="449" w:right="442" w:firstLine="991"/>
        <w:jc w:val="both"/>
      </w:pPr>
      <w:r>
        <w:t xml:space="preserve">În conformitate cu prevederile art. 108 </w:t>
      </w:r>
      <w:proofErr w:type="spellStart"/>
      <w:r>
        <w:t>lit.e</w:t>
      </w:r>
      <w:proofErr w:type="spellEnd"/>
      <w:r>
        <w:t>), art. 129 alin(2) lit. c), alin. (4) lit. f) și</w:t>
      </w:r>
      <w:r>
        <w:rPr>
          <w:spacing w:val="38"/>
        </w:rPr>
        <w:t xml:space="preserve"> </w:t>
      </w:r>
      <w:r>
        <w:t>alin</w:t>
      </w:r>
      <w:r>
        <w:rPr>
          <w:spacing w:val="40"/>
        </w:rPr>
        <w:t xml:space="preserve"> </w:t>
      </w:r>
      <w:r>
        <w:t>(14), art. 581 alin.(1) și (2), art. 585 și în temeiul art.136 alin.1 din O.U.G. nr. 57/2019 privind Codul Administrativ, cu modificările și completările ulterioare;</w:t>
      </w:r>
    </w:p>
    <w:p w14:paraId="7A4F672D" w14:textId="77777777" w:rsidR="0064362C" w:rsidRDefault="0064362C" w:rsidP="0064362C">
      <w:pPr>
        <w:pStyle w:val="Corptext"/>
      </w:pPr>
    </w:p>
    <w:p w14:paraId="53363251" w14:textId="77777777" w:rsidR="0064362C" w:rsidRDefault="0064362C" w:rsidP="0064362C">
      <w:pPr>
        <w:pStyle w:val="Corptext"/>
        <w:spacing w:before="5"/>
      </w:pPr>
    </w:p>
    <w:p w14:paraId="613528C3" w14:textId="77777777" w:rsidR="0064362C" w:rsidRDefault="0064362C" w:rsidP="0064362C">
      <w:pPr>
        <w:ind w:left="513" w:right="510"/>
        <w:jc w:val="center"/>
        <w:rPr>
          <w:b/>
          <w:sz w:val="24"/>
        </w:rPr>
      </w:pPr>
      <w:r>
        <w:rPr>
          <w:b/>
          <w:spacing w:val="-2"/>
          <w:sz w:val="24"/>
        </w:rPr>
        <w:t>HOTĂRĂȘTE:</w:t>
      </w:r>
    </w:p>
    <w:p w14:paraId="4F69AACA" w14:textId="77777777" w:rsidR="0064362C" w:rsidRDefault="0064362C" w:rsidP="0064362C">
      <w:pPr>
        <w:spacing w:before="21" w:line="254" w:lineRule="auto"/>
        <w:ind w:left="509" w:right="510"/>
        <w:jc w:val="center"/>
        <w:rPr>
          <w:rFonts w:ascii="Verdana" w:hAnsi="Verdana"/>
          <w:b/>
          <w:sz w:val="24"/>
        </w:rPr>
      </w:pPr>
      <w:r>
        <w:rPr>
          <w:b/>
        </w:rPr>
        <w:t xml:space="preserve">Art.1 </w:t>
      </w:r>
      <w:r>
        <w:t xml:space="preserve">Se aprobă revocarea </w:t>
      </w:r>
      <w:r>
        <w:rPr>
          <w:b/>
          <w:bCs/>
        </w:rPr>
        <w:t>HCL NR</w:t>
      </w:r>
      <w:r>
        <w:t xml:space="preserve"> </w:t>
      </w:r>
      <w:r>
        <w:rPr>
          <w:rFonts w:ascii="Verdana" w:hAnsi="Verdana"/>
          <w:b/>
          <w:sz w:val="24"/>
        </w:rPr>
        <w:t xml:space="preserve">8 </w:t>
      </w:r>
      <w:r>
        <w:rPr>
          <w:rFonts w:ascii="Verdana" w:hAnsi="Verdana"/>
          <w:b/>
          <w:spacing w:val="-4"/>
          <w:sz w:val="24"/>
        </w:rPr>
        <w:t xml:space="preserve">din 27.02.2026 </w:t>
      </w:r>
      <w:r>
        <w:rPr>
          <w:rFonts w:ascii="Verdana" w:hAnsi="Verdana"/>
          <w:b/>
          <w:sz w:val="24"/>
        </w:rPr>
        <w:t>privind aprobarea colaborării interinstituționale din cadrul proiectului</w:t>
      </w:r>
    </w:p>
    <w:p w14:paraId="23C9DB14" w14:textId="77777777" w:rsidR="0064362C" w:rsidRDefault="0064362C" w:rsidP="0064362C">
      <w:pPr>
        <w:spacing w:before="21" w:line="254" w:lineRule="auto"/>
        <w:ind w:left="509" w:right="510"/>
        <w:jc w:val="center"/>
        <w:rPr>
          <w:rFonts w:ascii="Verdana"/>
          <w:b/>
        </w:rPr>
      </w:pPr>
      <w:r>
        <w:rPr>
          <w:rFonts w:ascii="Verdana" w:hAnsi="Verdana"/>
          <w:b/>
          <w:sz w:val="24"/>
        </w:rPr>
        <w:t>„Furnizare de servicii integrate în comunitățile rurale – facilitarea accesului persoanelor vulnerabile la servicii de bază eficiente și de calitate”</w:t>
      </w:r>
    </w:p>
    <w:p w14:paraId="11E663FD" w14:textId="77777777" w:rsidR="0064362C" w:rsidRDefault="0064362C" w:rsidP="0064362C">
      <w:pPr>
        <w:spacing w:before="21" w:line="254" w:lineRule="auto"/>
        <w:ind w:left="509" w:right="510"/>
        <w:jc w:val="center"/>
      </w:pPr>
      <w:r>
        <w:rPr>
          <w:b/>
        </w:rPr>
        <w:t>Art.2</w:t>
      </w:r>
      <w:r>
        <w:rPr>
          <w:b/>
          <w:spacing w:val="40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t>ducerea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îndeplinire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prezentei</w:t>
      </w:r>
      <w:r>
        <w:rPr>
          <w:spacing w:val="40"/>
        </w:rPr>
        <w:t xml:space="preserve"> </w:t>
      </w:r>
      <w:r>
        <w:t>hotărâri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încredințează</w:t>
      </w:r>
      <w:r>
        <w:rPr>
          <w:spacing w:val="40"/>
        </w:rPr>
        <w:t xml:space="preserve"> </w:t>
      </w:r>
      <w:r>
        <w:t>primarul</w:t>
      </w:r>
      <w:r>
        <w:rPr>
          <w:spacing w:val="40"/>
        </w:rPr>
        <w:t xml:space="preserve"> </w:t>
      </w:r>
      <w:r>
        <w:t xml:space="preserve">comunei Bozieni, </w:t>
      </w:r>
      <w:proofErr w:type="spellStart"/>
      <w:r>
        <w:t>judetul</w:t>
      </w:r>
      <w:proofErr w:type="spellEnd"/>
      <w:r>
        <w:t xml:space="preserve"> </w:t>
      </w:r>
      <w:proofErr w:type="spellStart"/>
      <w:r>
        <w:t>Neamt</w:t>
      </w:r>
      <w:proofErr w:type="spellEnd"/>
      <w:r>
        <w:t>.</w:t>
      </w:r>
    </w:p>
    <w:p w14:paraId="4E968C98" w14:textId="77777777" w:rsidR="0064362C" w:rsidRDefault="0064362C" w:rsidP="0064362C">
      <w:pPr>
        <w:pStyle w:val="Corptext"/>
      </w:pPr>
    </w:p>
    <w:p w14:paraId="009C7917" w14:textId="77777777" w:rsidR="0064362C" w:rsidRDefault="0064362C" w:rsidP="0064362C">
      <w:pPr>
        <w:pStyle w:val="Corptext"/>
        <w:ind w:left="449" w:right="159" w:firstLine="722"/>
      </w:pPr>
      <w:r>
        <w:rPr>
          <w:b/>
        </w:rPr>
        <w:t>Art.3</w:t>
      </w:r>
      <w:r>
        <w:rPr>
          <w:b/>
          <w:spacing w:val="35"/>
        </w:rPr>
        <w:t xml:space="preserve"> </w:t>
      </w:r>
      <w:r>
        <w:t>Prezenta</w:t>
      </w:r>
      <w:r>
        <w:rPr>
          <w:spacing w:val="36"/>
        </w:rPr>
        <w:t xml:space="preserve"> </w:t>
      </w:r>
      <w:r>
        <w:t>Hotărâre</w:t>
      </w:r>
      <w:r>
        <w:rPr>
          <w:spacing w:val="37"/>
        </w:rPr>
        <w:t xml:space="preserve"> </w:t>
      </w:r>
      <w:r>
        <w:t>va</w:t>
      </w:r>
      <w:r>
        <w:rPr>
          <w:spacing w:val="35"/>
        </w:rPr>
        <w:t xml:space="preserve"> </w:t>
      </w:r>
      <w:r>
        <w:t>fi</w:t>
      </w:r>
      <w:r>
        <w:rPr>
          <w:spacing w:val="36"/>
        </w:rPr>
        <w:t xml:space="preserve"> </w:t>
      </w:r>
      <w:r>
        <w:t>comunicată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către</w:t>
      </w:r>
      <w:r>
        <w:rPr>
          <w:spacing w:val="35"/>
        </w:rPr>
        <w:t xml:space="preserve"> </w:t>
      </w:r>
      <w:r>
        <w:t>secretarul</w:t>
      </w:r>
      <w:r>
        <w:rPr>
          <w:spacing w:val="39"/>
        </w:rPr>
        <w:t xml:space="preserve"> </w:t>
      </w:r>
      <w:r>
        <w:t>general</w:t>
      </w:r>
      <w:r>
        <w:rPr>
          <w:spacing w:val="37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t>comunei</w:t>
      </w:r>
      <w:r>
        <w:rPr>
          <w:spacing w:val="36"/>
        </w:rPr>
        <w:t xml:space="preserve"> </w:t>
      </w:r>
      <w:r>
        <w:t>Bozieni persoanelor și instituțiilor interesate.</w:t>
      </w:r>
    </w:p>
    <w:p w14:paraId="0DDE20FB" w14:textId="77777777" w:rsidR="0064362C" w:rsidRDefault="0064362C" w:rsidP="0064362C">
      <w:pPr>
        <w:pStyle w:val="Corptext"/>
        <w:rPr>
          <w:sz w:val="20"/>
        </w:rPr>
      </w:pPr>
    </w:p>
    <w:p w14:paraId="1DA3E473" w14:textId="77777777" w:rsidR="0064362C" w:rsidRDefault="0064362C" w:rsidP="0064362C">
      <w:pPr>
        <w:widowControl/>
        <w:autoSpaceDE/>
        <w:jc w:val="both"/>
        <w:rPr>
          <w:color w:val="2F2F2F"/>
          <w:sz w:val="24"/>
          <w:szCs w:val="24"/>
          <w:lang w:val="en-US"/>
        </w:rPr>
      </w:pPr>
      <w:bookmarkStart w:id="2" w:name="_Hlk240971715"/>
      <w:r>
        <w:rPr>
          <w:color w:val="2F2F2F"/>
          <w:sz w:val="24"/>
          <w:szCs w:val="24"/>
          <w:lang w:val="en-US"/>
        </w:rPr>
        <w:t xml:space="preserve">                  </w:t>
      </w:r>
      <w:proofErr w:type="spellStart"/>
      <w:proofErr w:type="gramStart"/>
      <w:r>
        <w:rPr>
          <w:color w:val="2F2F2F"/>
          <w:sz w:val="24"/>
          <w:szCs w:val="24"/>
          <w:lang w:val="en-US"/>
        </w:rPr>
        <w:t>Iniţiator</w:t>
      </w:r>
      <w:proofErr w:type="spellEnd"/>
      <w:r>
        <w:rPr>
          <w:color w:val="2F2F2F"/>
          <w:sz w:val="24"/>
          <w:szCs w:val="24"/>
          <w:lang w:val="en-US"/>
        </w:rPr>
        <w:t xml:space="preserve"> ,</w:t>
      </w:r>
      <w:proofErr w:type="gramEnd"/>
      <w:r>
        <w:rPr>
          <w:color w:val="2F2F2F"/>
          <w:sz w:val="24"/>
          <w:szCs w:val="24"/>
          <w:lang w:val="en-US"/>
        </w:rPr>
        <w:t xml:space="preserve">                    </w:t>
      </w:r>
    </w:p>
    <w:p w14:paraId="337FD5A6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</w:t>
      </w:r>
      <w:proofErr w:type="gramStart"/>
      <w:r>
        <w:rPr>
          <w:sz w:val="24"/>
          <w:szCs w:val="24"/>
          <w:lang w:val="en-US"/>
        </w:rPr>
        <w:t xml:space="preserve">Primar,   </w:t>
      </w:r>
      <w:proofErr w:type="gramEnd"/>
      <w:r>
        <w:rPr>
          <w:sz w:val="24"/>
          <w:szCs w:val="24"/>
          <w:lang w:val="en-US"/>
        </w:rPr>
        <w:t xml:space="preserve">                                                           </w:t>
      </w:r>
      <w:proofErr w:type="spellStart"/>
      <w:r>
        <w:rPr>
          <w:sz w:val="24"/>
          <w:szCs w:val="24"/>
          <w:lang w:val="en-US"/>
        </w:rPr>
        <w:t>Contrasemneazapentrulegalitate</w:t>
      </w:r>
      <w:proofErr w:type="spellEnd"/>
      <w:r>
        <w:rPr>
          <w:sz w:val="24"/>
          <w:szCs w:val="24"/>
          <w:lang w:val="en-US"/>
        </w:rPr>
        <w:t>,</w:t>
      </w:r>
    </w:p>
    <w:p w14:paraId="4A341689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Octavian-Danut </w:t>
      </w:r>
      <w:proofErr w:type="spellStart"/>
      <w:r>
        <w:rPr>
          <w:sz w:val="24"/>
          <w:szCs w:val="24"/>
          <w:lang w:val="en-US"/>
        </w:rPr>
        <w:t>Arghiropol</w:t>
      </w:r>
      <w:proofErr w:type="spellEnd"/>
      <w:r>
        <w:rPr>
          <w:sz w:val="24"/>
          <w:szCs w:val="24"/>
          <w:lang w:val="en-US"/>
        </w:rPr>
        <w:t xml:space="preserve">                                               Secretar general</w:t>
      </w:r>
    </w:p>
    <w:p w14:paraId="4B516411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                                  Elena Timofte</w:t>
      </w:r>
    </w:p>
    <w:p w14:paraId="0C78BDB1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</w:p>
    <w:p w14:paraId="0F11D6CB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</w:p>
    <w:bookmarkEnd w:id="2"/>
    <w:p w14:paraId="3A69D2A8" w14:textId="77777777" w:rsidR="0064362C" w:rsidRDefault="0064362C" w:rsidP="0064362C">
      <w:pPr>
        <w:widowControl/>
        <w:autoSpaceDE/>
        <w:autoSpaceDN/>
        <w:rPr>
          <w:rFonts w:ascii="Cambria" w:eastAsia="Cambria" w:hAnsi="Cambria" w:cs="Cambria"/>
        </w:rPr>
        <w:sectPr w:rsidR="0064362C" w:rsidSect="0064362C">
          <w:pgSz w:w="12240" w:h="15840"/>
          <w:pgMar w:top="426" w:right="720" w:bottom="280" w:left="720" w:header="708" w:footer="708" w:gutter="0"/>
          <w:cols w:space="708"/>
        </w:sectPr>
      </w:pPr>
    </w:p>
    <w:p w14:paraId="08C3579E" w14:textId="77777777" w:rsidR="0064362C" w:rsidRDefault="0064362C" w:rsidP="0064362C">
      <w:pPr>
        <w:pStyle w:val="Corptext"/>
        <w:spacing w:before="105"/>
        <w:rPr>
          <w:sz w:val="20"/>
        </w:rPr>
      </w:pPr>
    </w:p>
    <w:p w14:paraId="4905010B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R O M A N I </w:t>
      </w:r>
      <w:proofErr w:type="gramStart"/>
      <w:r>
        <w:rPr>
          <w:b/>
          <w:bCs/>
          <w:sz w:val="24"/>
          <w:szCs w:val="24"/>
          <w:lang w:val="en-US"/>
        </w:rPr>
        <w:t>A</w:t>
      </w:r>
      <w:proofErr w:type="gramEnd"/>
    </w:p>
    <w:p w14:paraId="6005E91F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JUDETUL NEAMT</w:t>
      </w:r>
    </w:p>
    <w:p w14:paraId="5DCD3A34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PRIMARIA COMUNEI BOZIENI</w:t>
      </w:r>
    </w:p>
    <w:p w14:paraId="253EC4F8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</w:p>
    <w:p w14:paraId="74171D08" w14:textId="77777777" w:rsidR="0064362C" w:rsidRDefault="0064362C" w:rsidP="0064362C">
      <w:pPr>
        <w:ind w:left="386"/>
        <w:jc w:val="center"/>
        <w:rPr>
          <w:rFonts w:ascii="Verdana"/>
          <w:b/>
          <w:sz w:val="24"/>
        </w:rPr>
      </w:pPr>
      <w:r>
        <w:rPr>
          <w:rFonts w:ascii="Verdana"/>
          <w:b/>
          <w:sz w:val="24"/>
        </w:rPr>
        <w:t>RAPORT DE SPECIALITATE</w:t>
      </w:r>
    </w:p>
    <w:p w14:paraId="35C1ABED" w14:textId="77777777" w:rsidR="0064362C" w:rsidRDefault="0064362C" w:rsidP="0064362C">
      <w:pPr>
        <w:spacing w:before="21" w:line="254" w:lineRule="auto"/>
        <w:ind w:left="509" w:right="510"/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pentru</w:t>
      </w:r>
      <w:r>
        <w:rPr>
          <w:rFonts w:ascii="Verdana" w:hAnsi="Verdana"/>
          <w:b/>
          <w:spacing w:val="-4"/>
          <w:sz w:val="24"/>
        </w:rPr>
        <w:t xml:space="preserve"> </w:t>
      </w:r>
      <w:r>
        <w:rPr>
          <w:rFonts w:ascii="Verdana" w:hAnsi="Verdana"/>
          <w:b/>
          <w:sz w:val="24"/>
        </w:rPr>
        <w:t>revocarea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HCL nr.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 xml:space="preserve">8 </w:t>
      </w:r>
      <w:r>
        <w:rPr>
          <w:rFonts w:ascii="Verdana" w:hAnsi="Verdana"/>
          <w:b/>
          <w:spacing w:val="-4"/>
          <w:sz w:val="24"/>
        </w:rPr>
        <w:t xml:space="preserve">din 27.02.2026 </w:t>
      </w:r>
      <w:r>
        <w:rPr>
          <w:rFonts w:ascii="Verdana" w:hAnsi="Verdana"/>
          <w:b/>
          <w:sz w:val="24"/>
        </w:rPr>
        <w:t>privind aprobarea colaborării interinstituționale din cadrul proiectului</w:t>
      </w:r>
    </w:p>
    <w:p w14:paraId="61ED6BDA" w14:textId="77777777" w:rsidR="0064362C" w:rsidRDefault="0064362C" w:rsidP="0064362C">
      <w:pPr>
        <w:spacing w:before="21" w:line="254" w:lineRule="auto"/>
        <w:ind w:left="509" w:right="510"/>
        <w:jc w:val="center"/>
        <w:rPr>
          <w:rFonts w:ascii="Verdana"/>
          <w:b/>
        </w:rPr>
      </w:pPr>
      <w:r>
        <w:rPr>
          <w:rFonts w:ascii="Verdana" w:hAnsi="Verdana"/>
          <w:b/>
          <w:sz w:val="24"/>
        </w:rPr>
        <w:t>„Furnizare de servicii integrate în comunitățile rurale – facilitarea accesului persoanelor vulnerabile la servicii de bază eficiente și de calitate”</w:t>
      </w:r>
    </w:p>
    <w:p w14:paraId="6C4F7258" w14:textId="77777777" w:rsidR="0064362C" w:rsidRDefault="0064362C" w:rsidP="0064362C">
      <w:pPr>
        <w:pStyle w:val="Corptext"/>
        <w:spacing w:before="94"/>
        <w:rPr>
          <w:rFonts w:ascii="Verdana"/>
          <w:b/>
        </w:rPr>
      </w:pPr>
    </w:p>
    <w:p w14:paraId="3EE2863E" w14:textId="77777777" w:rsidR="0064362C" w:rsidRDefault="0064362C" w:rsidP="0064362C">
      <w:pPr>
        <w:pStyle w:val="Corptext"/>
        <w:ind w:left="449" w:right="363" w:firstLine="631"/>
        <w:jc w:val="both"/>
        <w:rPr>
          <w:rFonts w:ascii="Tahoma" w:hAnsi="Tahoma"/>
        </w:rPr>
      </w:pPr>
      <w:r>
        <w:rPr>
          <w:rFonts w:ascii="Tahoma" w:hAnsi="Tahoma"/>
          <w:w w:val="115"/>
        </w:rPr>
        <w:t xml:space="preserve">Subsemnatul </w:t>
      </w:r>
      <w:proofErr w:type="spellStart"/>
      <w:r>
        <w:rPr>
          <w:rFonts w:ascii="Tahoma" w:hAnsi="Tahoma"/>
          <w:w w:val="115"/>
        </w:rPr>
        <w:t>Arghiropol</w:t>
      </w:r>
      <w:proofErr w:type="spellEnd"/>
      <w:r>
        <w:rPr>
          <w:rFonts w:ascii="Tahoma" w:hAnsi="Tahoma"/>
          <w:w w:val="115"/>
        </w:rPr>
        <w:t xml:space="preserve"> Octavian -</w:t>
      </w:r>
      <w:proofErr w:type="spellStart"/>
      <w:r>
        <w:rPr>
          <w:rFonts w:ascii="Tahoma" w:hAnsi="Tahoma"/>
          <w:w w:val="115"/>
        </w:rPr>
        <w:t>Danut</w:t>
      </w:r>
      <w:proofErr w:type="spellEnd"/>
      <w:r>
        <w:rPr>
          <w:rFonts w:ascii="Tahoma" w:hAnsi="Tahoma"/>
          <w:w w:val="115"/>
        </w:rPr>
        <w:t xml:space="preserve">, primar al comunei Bozieni, județul </w:t>
      </w:r>
      <w:proofErr w:type="spellStart"/>
      <w:r>
        <w:rPr>
          <w:rFonts w:ascii="Tahoma" w:hAnsi="Tahoma"/>
          <w:w w:val="115"/>
        </w:rPr>
        <w:t>Neamt</w:t>
      </w:r>
      <w:proofErr w:type="spellEnd"/>
      <w:r>
        <w:rPr>
          <w:rFonts w:ascii="Tahoma" w:hAnsi="Tahoma"/>
          <w:w w:val="115"/>
        </w:rPr>
        <w:t xml:space="preserve">, supun Consiliului local Bozieni spre analiză proiectul de hotărâre mai sus </w:t>
      </w:r>
      <w:proofErr w:type="spellStart"/>
      <w:r>
        <w:rPr>
          <w:rFonts w:ascii="Tahoma" w:hAnsi="Tahoma"/>
          <w:w w:val="115"/>
        </w:rPr>
        <w:t>men†ionat</w:t>
      </w:r>
      <w:proofErr w:type="spellEnd"/>
    </w:p>
    <w:p w14:paraId="1344BE23" w14:textId="77777777" w:rsidR="0064362C" w:rsidRDefault="0064362C" w:rsidP="0064362C">
      <w:pPr>
        <w:spacing w:before="21" w:line="254" w:lineRule="auto"/>
        <w:ind w:left="509" w:right="510"/>
        <w:jc w:val="both"/>
        <w:rPr>
          <w:rFonts w:ascii="Verdana" w:hAnsi="Verdana"/>
          <w:b/>
          <w:sz w:val="24"/>
        </w:rPr>
      </w:pPr>
      <w:r>
        <w:rPr>
          <w:rFonts w:ascii="Verdana" w:hAnsi="Verdana"/>
          <w:w w:val="110"/>
        </w:rPr>
        <w:t xml:space="preserve">Având în vedere adresa nr. </w:t>
      </w:r>
      <w:r>
        <w:rPr>
          <w:sz w:val="24"/>
        </w:rPr>
        <w:t>9647 din 25.08.2026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cu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privire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la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revocarea</w:t>
      </w:r>
      <w:r>
        <w:rPr>
          <w:spacing w:val="71"/>
          <w:w w:val="150"/>
          <w:sz w:val="24"/>
        </w:rPr>
        <w:t xml:space="preserve"> </w:t>
      </w:r>
      <w:r>
        <w:rPr>
          <w:spacing w:val="-2"/>
          <w:sz w:val="24"/>
        </w:rPr>
        <w:t>hotărârii</w:t>
      </w:r>
      <w:r>
        <w:rPr>
          <w:rFonts w:ascii="Verdana" w:hAnsi="Verdana"/>
          <w:w w:val="110"/>
        </w:rPr>
        <w:t xml:space="preserve"> a </w:t>
      </w:r>
      <w:r>
        <w:rPr>
          <w:rFonts w:ascii="Tahoma" w:hAnsi="Tahoma"/>
          <w:w w:val="110"/>
        </w:rPr>
        <w:t xml:space="preserve">Instituției Prefectului – </w:t>
      </w:r>
      <w:r>
        <w:rPr>
          <w:rFonts w:ascii="Verdana" w:hAnsi="Verdana"/>
          <w:w w:val="110"/>
        </w:rPr>
        <w:t>Serviciul</w:t>
      </w:r>
      <w:r>
        <w:rPr>
          <w:rFonts w:ascii="Verdana" w:hAnsi="Verdana"/>
          <w:spacing w:val="40"/>
          <w:w w:val="110"/>
        </w:rPr>
        <w:t xml:space="preserve"> </w:t>
      </w:r>
      <w:r>
        <w:rPr>
          <w:rFonts w:ascii="Verdana" w:hAnsi="Verdana"/>
          <w:w w:val="110"/>
        </w:rPr>
        <w:t>c</w:t>
      </w:r>
      <w:r>
        <w:rPr>
          <w:rFonts w:ascii="Tahoma" w:hAnsi="Tahoma"/>
          <w:w w:val="110"/>
        </w:rPr>
        <w:t>ontrolul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legalității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aplicării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actelor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normative,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 xml:space="preserve">contencios administrativ, aplicarea apostilei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w w:val="110"/>
        </w:rPr>
        <w:t xml:space="preserve"> relații cu autoritățile locale</w:t>
      </w:r>
      <w:r>
        <w:rPr>
          <w:rFonts w:ascii="Verdana" w:hAnsi="Verdana"/>
          <w:w w:val="110"/>
        </w:rPr>
        <w:t>, s-</w:t>
      </w:r>
      <w:r>
        <w:rPr>
          <w:rFonts w:ascii="Tahoma" w:hAnsi="Tahoma"/>
          <w:w w:val="110"/>
        </w:rPr>
        <w:t>a constatat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că Hotărârea Consiliului Local BOZIENI nr</w:t>
      </w:r>
      <w:r>
        <w:rPr>
          <w:rFonts w:ascii="Verdana" w:hAnsi="Verdana"/>
          <w:b/>
          <w:sz w:val="24"/>
        </w:rPr>
        <w:t xml:space="preserve">8 </w:t>
      </w:r>
      <w:r>
        <w:rPr>
          <w:rFonts w:ascii="Verdana" w:hAnsi="Verdana"/>
          <w:b/>
          <w:spacing w:val="-4"/>
          <w:sz w:val="24"/>
        </w:rPr>
        <w:t xml:space="preserve">din 27.02.2026 </w:t>
      </w:r>
      <w:r>
        <w:rPr>
          <w:rFonts w:ascii="Verdana" w:hAnsi="Verdana"/>
          <w:b/>
          <w:sz w:val="24"/>
        </w:rPr>
        <w:t xml:space="preserve">privind aprobarea colaborării interinstituționale din cadrul </w:t>
      </w:r>
      <w:proofErr w:type="spellStart"/>
      <w:r>
        <w:rPr>
          <w:rFonts w:ascii="Verdana" w:hAnsi="Verdana"/>
          <w:b/>
          <w:sz w:val="24"/>
        </w:rPr>
        <w:t>proiectului„Furnizare</w:t>
      </w:r>
      <w:proofErr w:type="spellEnd"/>
      <w:r>
        <w:rPr>
          <w:rFonts w:ascii="Verdana" w:hAnsi="Verdana"/>
          <w:b/>
          <w:sz w:val="24"/>
        </w:rPr>
        <w:t xml:space="preserve"> de servicii integrate în comunitățile rurale – facilitarea accesului persoanelor vulnerabile la servicii de bază eficiente și de calitate</w:t>
      </w:r>
      <w:r>
        <w:rPr>
          <w:rFonts w:ascii="Verdana" w:hAnsi="Verdana"/>
          <w:w w:val="110"/>
        </w:rPr>
        <w:t xml:space="preserve"> a fost adoptata cu nerespectarea </w:t>
      </w:r>
      <w:proofErr w:type="spellStart"/>
      <w:r>
        <w:rPr>
          <w:rFonts w:ascii="Verdana" w:hAnsi="Verdana"/>
          <w:w w:val="110"/>
        </w:rPr>
        <w:t>dispozitiilor</w:t>
      </w:r>
      <w:proofErr w:type="spellEnd"/>
      <w:r>
        <w:rPr>
          <w:rFonts w:ascii="Verdana" w:hAnsi="Verdana"/>
          <w:w w:val="110"/>
        </w:rPr>
        <w:t xml:space="preserve"> incidente din Legea 273 /2006 privind </w:t>
      </w:r>
      <w:proofErr w:type="spellStart"/>
      <w:r>
        <w:rPr>
          <w:rFonts w:ascii="Verdana" w:hAnsi="Verdana"/>
          <w:w w:val="110"/>
        </w:rPr>
        <w:t>finantele</w:t>
      </w:r>
      <w:proofErr w:type="spellEnd"/>
      <w:r>
        <w:rPr>
          <w:rFonts w:ascii="Verdana" w:hAnsi="Verdana"/>
          <w:w w:val="110"/>
        </w:rPr>
        <w:t xml:space="preserve"> publice cu </w:t>
      </w:r>
      <w:proofErr w:type="spellStart"/>
      <w:r>
        <w:rPr>
          <w:rFonts w:ascii="Verdana" w:hAnsi="Verdana"/>
          <w:w w:val="110"/>
        </w:rPr>
        <w:t>modificarile</w:t>
      </w:r>
      <w:proofErr w:type="spellEnd"/>
      <w:r>
        <w:rPr>
          <w:rFonts w:ascii="Verdana" w:hAnsi="Verdana"/>
          <w:w w:val="110"/>
        </w:rPr>
        <w:t xml:space="preserve"> si </w:t>
      </w:r>
      <w:proofErr w:type="spellStart"/>
      <w:r>
        <w:rPr>
          <w:rFonts w:ascii="Verdana" w:hAnsi="Verdana"/>
          <w:w w:val="110"/>
        </w:rPr>
        <w:t>completarile</w:t>
      </w:r>
      <w:proofErr w:type="spellEnd"/>
      <w:r>
        <w:rPr>
          <w:rFonts w:ascii="Verdana" w:hAnsi="Verdana"/>
          <w:w w:val="110"/>
        </w:rPr>
        <w:t xml:space="preserve"> ulterioare .</w:t>
      </w:r>
      <w:r>
        <w:rPr>
          <w:rFonts w:ascii="Verdana" w:hAnsi="Verdana"/>
        </w:rPr>
        <w:t xml:space="preserve"> Referatele de aprobare, rapoartele compartimentelor de resort din </w:t>
      </w:r>
      <w:r>
        <w:rPr>
          <w:rFonts w:ascii="Tahoma" w:hAnsi="Tahoma"/>
          <w:w w:val="110"/>
        </w:rPr>
        <w:t>cadrul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aparatului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de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specialitate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autorității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locale,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avizele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comisiilor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de specialitate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ale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consiliului</w:t>
      </w:r>
      <w:r>
        <w:rPr>
          <w:rFonts w:ascii="Tahoma" w:hAnsi="Tahoma"/>
          <w:spacing w:val="67"/>
          <w:w w:val="110"/>
        </w:rPr>
        <w:t xml:space="preserve"> </w:t>
      </w:r>
      <w:r>
        <w:rPr>
          <w:rFonts w:ascii="Tahoma" w:hAnsi="Tahoma"/>
          <w:w w:val="110"/>
        </w:rPr>
        <w:t>local,</w:t>
      </w:r>
      <w:r>
        <w:rPr>
          <w:rFonts w:ascii="Tahoma" w:hAnsi="Tahoma"/>
          <w:spacing w:val="67"/>
          <w:w w:val="110"/>
        </w:rPr>
        <w:t xml:space="preserve"> </w:t>
      </w:r>
      <w:r>
        <w:rPr>
          <w:rFonts w:ascii="Tahoma" w:hAnsi="Tahoma"/>
          <w:w w:val="110"/>
        </w:rPr>
        <w:t>constituie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instrumente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de</w:t>
      </w:r>
      <w:r>
        <w:rPr>
          <w:rFonts w:ascii="Tahoma" w:hAnsi="Tahoma"/>
          <w:spacing w:val="70"/>
          <w:w w:val="110"/>
        </w:rPr>
        <w:t xml:space="preserve"> </w:t>
      </w:r>
      <w:r>
        <w:rPr>
          <w:rFonts w:ascii="Tahoma" w:hAnsi="Tahoma"/>
          <w:w w:val="110"/>
        </w:rPr>
        <w:t>prezentare</w:t>
      </w:r>
      <w:r>
        <w:rPr>
          <w:rFonts w:ascii="Tahoma" w:hAnsi="Tahoma"/>
          <w:spacing w:val="67"/>
          <w:w w:val="110"/>
        </w:rPr>
        <w:t xml:space="preserve">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spacing w:val="66"/>
          <w:w w:val="110"/>
        </w:rPr>
        <w:t xml:space="preserve"> </w:t>
      </w:r>
      <w:r>
        <w:rPr>
          <w:rFonts w:ascii="Tahoma" w:hAnsi="Tahoma"/>
          <w:w w:val="110"/>
        </w:rPr>
        <w:t xml:space="preserve">motivare </w:t>
      </w:r>
      <w:r>
        <w:rPr>
          <w:rFonts w:ascii="Verdana" w:hAnsi="Verdana"/>
          <w:w w:val="110"/>
        </w:rPr>
        <w:t>a actelor administrative, din care tr</w:t>
      </w:r>
      <w:r>
        <w:rPr>
          <w:rFonts w:ascii="Tahoma" w:hAnsi="Tahoma"/>
          <w:w w:val="110"/>
        </w:rPr>
        <w:t xml:space="preserve">ebuie să reiasă in mod clar baza legală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w w:val="110"/>
        </w:rPr>
        <w:t xml:space="preserve"> starea de fapt existentă la momentul elaborării noii reglementări, precum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w w:val="110"/>
        </w:rPr>
        <w:t xml:space="preserve"> </w:t>
      </w:r>
      <w:r>
        <w:rPr>
          <w:rFonts w:ascii="Verdana" w:hAnsi="Verdana"/>
        </w:rPr>
        <w:t>necesitatea care a condus la adoptarea/ emiterea acesteia.</w:t>
      </w:r>
    </w:p>
    <w:p w14:paraId="4F3EEE60" w14:textId="77777777" w:rsidR="0064362C" w:rsidRDefault="0064362C" w:rsidP="0064362C">
      <w:pPr>
        <w:pStyle w:val="Corptext"/>
        <w:spacing w:before="6"/>
        <w:jc w:val="both"/>
        <w:rPr>
          <w:rFonts w:ascii="Verdana"/>
        </w:rPr>
      </w:pPr>
    </w:p>
    <w:p w14:paraId="3C4BB26A" w14:textId="77777777" w:rsidR="0064362C" w:rsidRDefault="0064362C" w:rsidP="0064362C">
      <w:pPr>
        <w:spacing w:before="21" w:line="254" w:lineRule="auto"/>
        <w:ind w:left="509" w:right="510"/>
        <w:jc w:val="both"/>
        <w:rPr>
          <w:rFonts w:ascii="Verdana"/>
        </w:rPr>
      </w:pPr>
      <w:r>
        <w:rPr>
          <w:rFonts w:ascii="Tahoma" w:hAnsi="Tahoma"/>
          <w:w w:val="110"/>
        </w:rPr>
        <w:t>Ț</w:t>
      </w:r>
      <w:r>
        <w:rPr>
          <w:rFonts w:ascii="Verdana" w:hAnsi="Verdana"/>
          <w:w w:val="110"/>
        </w:rPr>
        <w:t xml:space="preserve">inând cont de </w:t>
      </w:r>
      <w:r>
        <w:rPr>
          <w:rFonts w:ascii="Tahoma" w:hAnsi="Tahoma"/>
          <w:w w:val="110"/>
        </w:rPr>
        <w:t xml:space="preserve">cele de mai sus, propun adoptarea de către Consiliul Local al comunei Bozieni, unei hotărâri </w:t>
      </w:r>
      <w:r>
        <w:rPr>
          <w:rFonts w:ascii="Verdana" w:hAnsi="Verdana"/>
          <w:w w:val="110"/>
        </w:rPr>
        <w:t xml:space="preserve">pentru revocarea  </w:t>
      </w:r>
      <w:r>
        <w:rPr>
          <w:rFonts w:ascii="Verdana" w:hAnsi="Verdana"/>
          <w:b/>
          <w:sz w:val="24"/>
        </w:rPr>
        <w:t>HCL nr.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Tahoma" w:hAnsi="Tahoma"/>
          <w:w w:val="110"/>
        </w:rPr>
        <w:t>nr</w:t>
      </w:r>
      <w:r>
        <w:rPr>
          <w:rFonts w:ascii="Verdana" w:hAnsi="Verdana"/>
          <w:b/>
          <w:sz w:val="24"/>
        </w:rPr>
        <w:t xml:space="preserve">8 </w:t>
      </w:r>
      <w:r>
        <w:rPr>
          <w:rFonts w:ascii="Verdana" w:hAnsi="Verdana"/>
          <w:b/>
          <w:spacing w:val="-4"/>
          <w:sz w:val="24"/>
        </w:rPr>
        <w:t xml:space="preserve">din 27.02.2026 </w:t>
      </w:r>
      <w:r>
        <w:rPr>
          <w:rFonts w:ascii="Verdana" w:hAnsi="Verdana"/>
          <w:b/>
          <w:sz w:val="24"/>
        </w:rPr>
        <w:t xml:space="preserve">privind aprobarea colaborării interinstituționale din cadrul </w:t>
      </w:r>
      <w:proofErr w:type="spellStart"/>
      <w:r>
        <w:rPr>
          <w:rFonts w:ascii="Verdana" w:hAnsi="Verdana"/>
          <w:b/>
          <w:sz w:val="24"/>
        </w:rPr>
        <w:t>proiectului„Furnizare</w:t>
      </w:r>
      <w:proofErr w:type="spellEnd"/>
      <w:r>
        <w:rPr>
          <w:rFonts w:ascii="Verdana" w:hAnsi="Verdana"/>
          <w:b/>
          <w:sz w:val="24"/>
        </w:rPr>
        <w:t xml:space="preserve"> de servicii integrate în comunitățile rurale – facilitarea accesului persoanelor vulnerabile la servicii de bază eficiente și de calitate</w:t>
      </w:r>
    </w:p>
    <w:p w14:paraId="3F0868AC" w14:textId="77777777" w:rsidR="0064362C" w:rsidRDefault="0064362C" w:rsidP="0064362C">
      <w:pPr>
        <w:pStyle w:val="Corptext"/>
        <w:spacing w:before="21"/>
        <w:jc w:val="both"/>
        <w:rPr>
          <w:rFonts w:ascii="Verdana"/>
        </w:rPr>
      </w:pPr>
    </w:p>
    <w:p w14:paraId="40A451FF" w14:textId="77777777" w:rsidR="0064362C" w:rsidRDefault="0064362C" w:rsidP="0064362C">
      <w:pPr>
        <w:jc w:val="center"/>
        <w:rPr>
          <w:rFonts w:ascii="Verdana"/>
          <w:b/>
          <w:spacing w:val="-2"/>
        </w:rPr>
      </w:pPr>
      <w:r>
        <w:rPr>
          <w:rFonts w:ascii="Verdana"/>
          <w:b/>
          <w:spacing w:val="-2"/>
        </w:rPr>
        <w:t>Secretar general</w:t>
      </w:r>
    </w:p>
    <w:p w14:paraId="7AEA705C" w14:textId="77777777" w:rsidR="0064362C" w:rsidRDefault="0064362C" w:rsidP="0064362C">
      <w:pPr>
        <w:jc w:val="center"/>
        <w:rPr>
          <w:rFonts w:ascii="Tahoma" w:hAnsi="Tahoma"/>
          <w:w w:val="115"/>
        </w:rPr>
      </w:pPr>
      <w:r>
        <w:rPr>
          <w:rFonts w:ascii="Verdana"/>
          <w:b/>
          <w:spacing w:val="-2"/>
        </w:rPr>
        <w:t>Timofte ELENA</w:t>
      </w:r>
    </w:p>
    <w:p w14:paraId="0EE579A1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1477C0E0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512F0B5E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14D4059E" w14:textId="77777777" w:rsidR="0064362C" w:rsidRDefault="0064362C" w:rsidP="0064362C">
      <w:pPr>
        <w:rPr>
          <w:rFonts w:ascii="Tahoma" w:hAnsi="Tahoma"/>
          <w:w w:val="115"/>
        </w:rPr>
      </w:pPr>
    </w:p>
    <w:p w14:paraId="24E84A87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7E7FE57F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B942BC8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4E6047D6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5EB0AEB6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3B2B7161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CA97A59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5CC74F38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6536FB99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95EF7C6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1B541C95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4D935B5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R O M A N I </w:t>
      </w:r>
      <w:proofErr w:type="gramStart"/>
      <w:r>
        <w:rPr>
          <w:b/>
          <w:bCs/>
          <w:sz w:val="24"/>
          <w:szCs w:val="24"/>
          <w:lang w:val="en-US"/>
        </w:rPr>
        <w:t>A</w:t>
      </w:r>
      <w:proofErr w:type="gramEnd"/>
    </w:p>
    <w:p w14:paraId="1BEE0F5D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JUDETUL NEAMT</w:t>
      </w:r>
    </w:p>
    <w:p w14:paraId="16D01584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PRIMARIA COMUNEI BOZIENI</w:t>
      </w:r>
    </w:p>
    <w:p w14:paraId="47D61B4E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PRIMAR</w:t>
      </w:r>
    </w:p>
    <w:p w14:paraId="7BE25B92" w14:textId="77777777" w:rsidR="0064362C" w:rsidRDefault="0064362C" w:rsidP="0064362C">
      <w:pPr>
        <w:pStyle w:val="Corptext"/>
        <w:spacing w:before="105"/>
        <w:rPr>
          <w:sz w:val="20"/>
        </w:rPr>
      </w:pPr>
    </w:p>
    <w:p w14:paraId="35DFE0E2" w14:textId="77777777" w:rsidR="0064362C" w:rsidRDefault="0064362C" w:rsidP="0064362C">
      <w:pPr>
        <w:ind w:left="386"/>
        <w:jc w:val="center"/>
        <w:rPr>
          <w:rFonts w:ascii="Verdana"/>
          <w:b/>
          <w:sz w:val="24"/>
        </w:rPr>
      </w:pPr>
      <w:r>
        <w:rPr>
          <w:rFonts w:ascii="Verdana"/>
          <w:b/>
          <w:sz w:val="24"/>
        </w:rPr>
        <w:t>REFERAT DE APROBARE</w:t>
      </w:r>
    </w:p>
    <w:p w14:paraId="68C306DB" w14:textId="77777777" w:rsidR="0064362C" w:rsidRDefault="0064362C" w:rsidP="0064362C">
      <w:pPr>
        <w:spacing w:before="21" w:line="254" w:lineRule="auto"/>
        <w:ind w:left="509" w:right="510"/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pentru</w:t>
      </w:r>
      <w:r>
        <w:rPr>
          <w:rFonts w:ascii="Verdana" w:hAnsi="Verdana"/>
          <w:b/>
          <w:spacing w:val="-4"/>
          <w:sz w:val="24"/>
        </w:rPr>
        <w:t xml:space="preserve"> </w:t>
      </w:r>
      <w:r>
        <w:rPr>
          <w:rFonts w:ascii="Verdana" w:hAnsi="Verdana"/>
          <w:b/>
          <w:sz w:val="24"/>
        </w:rPr>
        <w:t>revocarea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HCL nr.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>.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Verdana" w:hAnsi="Verdana"/>
          <w:b/>
          <w:sz w:val="24"/>
        </w:rPr>
        <w:t xml:space="preserve">8 </w:t>
      </w:r>
      <w:r>
        <w:rPr>
          <w:rFonts w:ascii="Verdana" w:hAnsi="Verdana"/>
          <w:b/>
          <w:spacing w:val="-4"/>
          <w:sz w:val="24"/>
        </w:rPr>
        <w:t xml:space="preserve">din 27.02.2026 </w:t>
      </w:r>
      <w:r>
        <w:rPr>
          <w:rFonts w:ascii="Verdana" w:hAnsi="Verdana"/>
          <w:b/>
          <w:sz w:val="24"/>
        </w:rPr>
        <w:t>privind aprobarea colaborării interinstituționale din cadrul proiectului</w:t>
      </w:r>
    </w:p>
    <w:p w14:paraId="1CEAE7B6" w14:textId="77777777" w:rsidR="0064362C" w:rsidRDefault="0064362C" w:rsidP="0064362C">
      <w:pPr>
        <w:spacing w:before="21" w:line="254" w:lineRule="auto"/>
        <w:ind w:left="509" w:right="510"/>
        <w:jc w:val="center"/>
        <w:rPr>
          <w:rFonts w:ascii="Verdana"/>
          <w:b/>
        </w:rPr>
      </w:pPr>
      <w:r>
        <w:rPr>
          <w:rFonts w:ascii="Verdana" w:hAnsi="Verdana"/>
          <w:b/>
          <w:sz w:val="24"/>
        </w:rPr>
        <w:t>„Furnizare de servicii integrate în comunitățile rurale – facilitarea accesului persoanelor vulnerabile la servicii de bază eficiente și de calitate”</w:t>
      </w:r>
    </w:p>
    <w:p w14:paraId="7AC7F706" w14:textId="77777777" w:rsidR="0064362C" w:rsidRDefault="0064362C" w:rsidP="0064362C">
      <w:pPr>
        <w:pStyle w:val="Corptext"/>
        <w:ind w:left="449" w:right="363" w:firstLine="631"/>
        <w:jc w:val="both"/>
        <w:rPr>
          <w:rFonts w:ascii="Tahoma" w:hAnsi="Tahoma"/>
        </w:rPr>
      </w:pPr>
      <w:r>
        <w:rPr>
          <w:rFonts w:ascii="Tahoma" w:hAnsi="Tahoma"/>
          <w:w w:val="115"/>
        </w:rPr>
        <w:t xml:space="preserve">Subsemnatul </w:t>
      </w:r>
      <w:proofErr w:type="spellStart"/>
      <w:r>
        <w:rPr>
          <w:rFonts w:ascii="Tahoma" w:hAnsi="Tahoma"/>
          <w:w w:val="115"/>
        </w:rPr>
        <w:t>Arghiropol</w:t>
      </w:r>
      <w:proofErr w:type="spellEnd"/>
      <w:r>
        <w:rPr>
          <w:rFonts w:ascii="Tahoma" w:hAnsi="Tahoma"/>
          <w:w w:val="115"/>
        </w:rPr>
        <w:t xml:space="preserve"> Octavian -</w:t>
      </w:r>
      <w:proofErr w:type="spellStart"/>
      <w:r>
        <w:rPr>
          <w:rFonts w:ascii="Tahoma" w:hAnsi="Tahoma"/>
          <w:w w:val="115"/>
        </w:rPr>
        <w:t>Danut</w:t>
      </w:r>
      <w:proofErr w:type="spellEnd"/>
      <w:r>
        <w:rPr>
          <w:rFonts w:ascii="Tahoma" w:hAnsi="Tahoma"/>
          <w:w w:val="115"/>
        </w:rPr>
        <w:t xml:space="preserve">, primar al comunei Bozieni, județul </w:t>
      </w:r>
      <w:proofErr w:type="spellStart"/>
      <w:r>
        <w:rPr>
          <w:rFonts w:ascii="Tahoma" w:hAnsi="Tahoma"/>
          <w:w w:val="115"/>
        </w:rPr>
        <w:t>Neamt</w:t>
      </w:r>
      <w:proofErr w:type="spellEnd"/>
      <w:r>
        <w:rPr>
          <w:rFonts w:ascii="Tahoma" w:hAnsi="Tahoma"/>
          <w:w w:val="115"/>
        </w:rPr>
        <w:t xml:space="preserve">, supun Consiliului local Bozieni spre analiză proiectul de hotărâre mai sus </w:t>
      </w:r>
      <w:proofErr w:type="spellStart"/>
      <w:r>
        <w:rPr>
          <w:rFonts w:ascii="Tahoma" w:hAnsi="Tahoma"/>
          <w:w w:val="115"/>
        </w:rPr>
        <w:t>men†ionat</w:t>
      </w:r>
      <w:proofErr w:type="spellEnd"/>
    </w:p>
    <w:p w14:paraId="645C8D13" w14:textId="77777777" w:rsidR="0064362C" w:rsidRDefault="0064362C" w:rsidP="0064362C">
      <w:pPr>
        <w:spacing w:before="21" w:line="254" w:lineRule="auto"/>
        <w:ind w:left="509" w:right="510"/>
        <w:jc w:val="both"/>
        <w:rPr>
          <w:rFonts w:ascii="Verdana" w:hAnsi="Verdana"/>
          <w:b/>
          <w:sz w:val="24"/>
        </w:rPr>
      </w:pPr>
      <w:r>
        <w:rPr>
          <w:rFonts w:ascii="Verdana" w:hAnsi="Verdana"/>
          <w:w w:val="110"/>
        </w:rPr>
        <w:t xml:space="preserve">Având în vedere adresa nr. </w:t>
      </w:r>
      <w:r>
        <w:rPr>
          <w:sz w:val="24"/>
        </w:rPr>
        <w:t>9647 din 25.08.2026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cu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privire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la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revocarea</w:t>
      </w:r>
      <w:r>
        <w:rPr>
          <w:spacing w:val="71"/>
          <w:w w:val="150"/>
          <w:sz w:val="24"/>
        </w:rPr>
        <w:t xml:space="preserve"> </w:t>
      </w:r>
      <w:r>
        <w:rPr>
          <w:spacing w:val="-2"/>
          <w:sz w:val="24"/>
        </w:rPr>
        <w:t>hotărârii</w:t>
      </w:r>
      <w:r>
        <w:rPr>
          <w:rFonts w:ascii="Verdana" w:hAnsi="Verdana"/>
          <w:w w:val="110"/>
        </w:rPr>
        <w:t xml:space="preserve"> a </w:t>
      </w:r>
      <w:r>
        <w:rPr>
          <w:rFonts w:ascii="Tahoma" w:hAnsi="Tahoma"/>
          <w:w w:val="110"/>
        </w:rPr>
        <w:t xml:space="preserve">Instituției Prefectului – </w:t>
      </w:r>
      <w:r>
        <w:rPr>
          <w:rFonts w:ascii="Verdana" w:hAnsi="Verdana"/>
          <w:w w:val="110"/>
        </w:rPr>
        <w:t>Serviciul</w:t>
      </w:r>
      <w:r>
        <w:rPr>
          <w:rFonts w:ascii="Verdana" w:hAnsi="Verdana"/>
          <w:spacing w:val="40"/>
          <w:w w:val="110"/>
        </w:rPr>
        <w:t xml:space="preserve"> </w:t>
      </w:r>
      <w:r>
        <w:rPr>
          <w:rFonts w:ascii="Verdana" w:hAnsi="Verdana"/>
          <w:w w:val="110"/>
        </w:rPr>
        <w:t>c</w:t>
      </w:r>
      <w:r>
        <w:rPr>
          <w:rFonts w:ascii="Tahoma" w:hAnsi="Tahoma"/>
          <w:w w:val="110"/>
        </w:rPr>
        <w:t>ontrolul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legalității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aplicării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actelor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normative,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 xml:space="preserve">contencios administrativ, aplicarea apostilei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w w:val="110"/>
        </w:rPr>
        <w:t xml:space="preserve"> relații cu autoritățile locale</w:t>
      </w:r>
      <w:r>
        <w:rPr>
          <w:rFonts w:ascii="Verdana" w:hAnsi="Verdana"/>
          <w:w w:val="110"/>
        </w:rPr>
        <w:t>, s-</w:t>
      </w:r>
      <w:r>
        <w:rPr>
          <w:rFonts w:ascii="Tahoma" w:hAnsi="Tahoma"/>
          <w:w w:val="110"/>
        </w:rPr>
        <w:t>a constatat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că Hotărârea Consiliului Local BOZIENI nr</w:t>
      </w:r>
      <w:r>
        <w:rPr>
          <w:rFonts w:ascii="Verdana" w:hAnsi="Verdana"/>
          <w:b/>
          <w:sz w:val="24"/>
        </w:rPr>
        <w:t xml:space="preserve">8 </w:t>
      </w:r>
      <w:r>
        <w:rPr>
          <w:rFonts w:ascii="Verdana" w:hAnsi="Verdana"/>
          <w:b/>
          <w:spacing w:val="-4"/>
          <w:sz w:val="24"/>
        </w:rPr>
        <w:t xml:space="preserve">din 27.02.2026 </w:t>
      </w:r>
      <w:r>
        <w:rPr>
          <w:rFonts w:ascii="Verdana" w:hAnsi="Verdana"/>
          <w:b/>
          <w:sz w:val="24"/>
        </w:rPr>
        <w:t xml:space="preserve">privind aprobarea colaborării interinstituționale din cadrul </w:t>
      </w:r>
      <w:proofErr w:type="spellStart"/>
      <w:r>
        <w:rPr>
          <w:rFonts w:ascii="Verdana" w:hAnsi="Verdana"/>
          <w:b/>
          <w:sz w:val="24"/>
        </w:rPr>
        <w:t>proiectului„Furnizare</w:t>
      </w:r>
      <w:proofErr w:type="spellEnd"/>
      <w:r>
        <w:rPr>
          <w:rFonts w:ascii="Verdana" w:hAnsi="Verdana"/>
          <w:b/>
          <w:sz w:val="24"/>
        </w:rPr>
        <w:t xml:space="preserve"> de servicii integrate în comunitățile rurale – facilitarea accesului persoanelor vulnerabile la servicii de bază eficiente și de calitate</w:t>
      </w:r>
      <w:r>
        <w:rPr>
          <w:rFonts w:ascii="Verdana" w:hAnsi="Verdana"/>
          <w:w w:val="110"/>
        </w:rPr>
        <w:t xml:space="preserve"> a fost adoptata cu nerespectarea </w:t>
      </w:r>
      <w:proofErr w:type="spellStart"/>
      <w:r>
        <w:rPr>
          <w:rFonts w:ascii="Verdana" w:hAnsi="Verdana"/>
          <w:w w:val="110"/>
        </w:rPr>
        <w:t>dispozitiilor</w:t>
      </w:r>
      <w:proofErr w:type="spellEnd"/>
      <w:r>
        <w:rPr>
          <w:rFonts w:ascii="Verdana" w:hAnsi="Verdana"/>
          <w:w w:val="110"/>
        </w:rPr>
        <w:t xml:space="preserve"> incidente din Legea 273 /2006 privind </w:t>
      </w:r>
      <w:proofErr w:type="spellStart"/>
      <w:r>
        <w:rPr>
          <w:rFonts w:ascii="Verdana" w:hAnsi="Verdana"/>
          <w:w w:val="110"/>
        </w:rPr>
        <w:t>finantele</w:t>
      </w:r>
      <w:proofErr w:type="spellEnd"/>
      <w:r>
        <w:rPr>
          <w:rFonts w:ascii="Verdana" w:hAnsi="Verdana"/>
          <w:w w:val="110"/>
        </w:rPr>
        <w:t xml:space="preserve"> publice cu </w:t>
      </w:r>
      <w:proofErr w:type="spellStart"/>
      <w:r>
        <w:rPr>
          <w:rFonts w:ascii="Verdana" w:hAnsi="Verdana"/>
          <w:w w:val="110"/>
        </w:rPr>
        <w:t>modificarile</w:t>
      </w:r>
      <w:proofErr w:type="spellEnd"/>
      <w:r>
        <w:rPr>
          <w:rFonts w:ascii="Verdana" w:hAnsi="Verdana"/>
          <w:w w:val="110"/>
        </w:rPr>
        <w:t xml:space="preserve"> si </w:t>
      </w:r>
      <w:proofErr w:type="spellStart"/>
      <w:r>
        <w:rPr>
          <w:rFonts w:ascii="Verdana" w:hAnsi="Verdana"/>
          <w:w w:val="110"/>
        </w:rPr>
        <w:t>completarile</w:t>
      </w:r>
      <w:proofErr w:type="spellEnd"/>
      <w:r>
        <w:rPr>
          <w:rFonts w:ascii="Verdana" w:hAnsi="Verdana"/>
          <w:w w:val="110"/>
        </w:rPr>
        <w:t xml:space="preserve"> ulterioare .</w:t>
      </w:r>
      <w:r>
        <w:rPr>
          <w:rFonts w:ascii="Verdana" w:hAnsi="Verdana"/>
        </w:rPr>
        <w:t xml:space="preserve"> Referatele de aprobare, rapoartele compartimentelor de resort din </w:t>
      </w:r>
      <w:r>
        <w:rPr>
          <w:rFonts w:ascii="Tahoma" w:hAnsi="Tahoma"/>
          <w:w w:val="110"/>
        </w:rPr>
        <w:t>cadrul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aparatului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de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specialitate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al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autorității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locale,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avizele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comisiilor</w:t>
      </w:r>
      <w:r>
        <w:rPr>
          <w:rFonts w:ascii="Tahoma" w:hAnsi="Tahoma"/>
          <w:spacing w:val="40"/>
          <w:w w:val="110"/>
        </w:rPr>
        <w:t xml:space="preserve"> </w:t>
      </w:r>
      <w:r>
        <w:rPr>
          <w:rFonts w:ascii="Tahoma" w:hAnsi="Tahoma"/>
          <w:w w:val="110"/>
        </w:rPr>
        <w:t>de specialitate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ale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consiliului</w:t>
      </w:r>
      <w:r>
        <w:rPr>
          <w:rFonts w:ascii="Tahoma" w:hAnsi="Tahoma"/>
          <w:spacing w:val="67"/>
          <w:w w:val="110"/>
        </w:rPr>
        <w:t xml:space="preserve"> </w:t>
      </w:r>
      <w:r>
        <w:rPr>
          <w:rFonts w:ascii="Tahoma" w:hAnsi="Tahoma"/>
          <w:w w:val="110"/>
        </w:rPr>
        <w:t>local,</w:t>
      </w:r>
      <w:r>
        <w:rPr>
          <w:rFonts w:ascii="Tahoma" w:hAnsi="Tahoma"/>
          <w:spacing w:val="67"/>
          <w:w w:val="110"/>
        </w:rPr>
        <w:t xml:space="preserve"> </w:t>
      </w:r>
      <w:r>
        <w:rPr>
          <w:rFonts w:ascii="Tahoma" w:hAnsi="Tahoma"/>
          <w:w w:val="110"/>
        </w:rPr>
        <w:t>constituie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instrumente</w:t>
      </w:r>
      <w:r>
        <w:rPr>
          <w:rFonts w:ascii="Tahoma" w:hAnsi="Tahoma"/>
          <w:spacing w:val="69"/>
          <w:w w:val="110"/>
        </w:rPr>
        <w:t xml:space="preserve"> </w:t>
      </w:r>
      <w:r>
        <w:rPr>
          <w:rFonts w:ascii="Tahoma" w:hAnsi="Tahoma"/>
          <w:w w:val="110"/>
        </w:rPr>
        <w:t>de</w:t>
      </w:r>
      <w:r>
        <w:rPr>
          <w:rFonts w:ascii="Tahoma" w:hAnsi="Tahoma"/>
          <w:spacing w:val="70"/>
          <w:w w:val="110"/>
        </w:rPr>
        <w:t xml:space="preserve"> </w:t>
      </w:r>
      <w:r>
        <w:rPr>
          <w:rFonts w:ascii="Tahoma" w:hAnsi="Tahoma"/>
          <w:w w:val="110"/>
        </w:rPr>
        <w:t>prezentare</w:t>
      </w:r>
      <w:r>
        <w:rPr>
          <w:rFonts w:ascii="Tahoma" w:hAnsi="Tahoma"/>
          <w:spacing w:val="67"/>
          <w:w w:val="110"/>
        </w:rPr>
        <w:t xml:space="preserve">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spacing w:val="66"/>
          <w:w w:val="110"/>
        </w:rPr>
        <w:t xml:space="preserve"> </w:t>
      </w:r>
      <w:r>
        <w:rPr>
          <w:rFonts w:ascii="Tahoma" w:hAnsi="Tahoma"/>
          <w:w w:val="110"/>
        </w:rPr>
        <w:t xml:space="preserve">motivare </w:t>
      </w:r>
      <w:r>
        <w:rPr>
          <w:rFonts w:ascii="Verdana" w:hAnsi="Verdana"/>
          <w:w w:val="110"/>
        </w:rPr>
        <w:t>a actelor administrative, din care tr</w:t>
      </w:r>
      <w:r>
        <w:rPr>
          <w:rFonts w:ascii="Tahoma" w:hAnsi="Tahoma"/>
          <w:w w:val="110"/>
        </w:rPr>
        <w:t xml:space="preserve">ebuie să reiasă in mod clar baza legală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w w:val="110"/>
        </w:rPr>
        <w:t xml:space="preserve"> starea de fapt existentă la momentul elaborării noii reglementări, precum </w:t>
      </w:r>
      <w:proofErr w:type="spellStart"/>
      <w:r>
        <w:rPr>
          <w:rFonts w:ascii="Tahoma" w:hAnsi="Tahoma"/>
          <w:w w:val="110"/>
        </w:rPr>
        <w:t>ṣi</w:t>
      </w:r>
      <w:proofErr w:type="spellEnd"/>
      <w:r>
        <w:rPr>
          <w:rFonts w:ascii="Tahoma" w:hAnsi="Tahoma"/>
          <w:w w:val="110"/>
        </w:rPr>
        <w:t xml:space="preserve"> </w:t>
      </w:r>
      <w:r>
        <w:rPr>
          <w:rFonts w:ascii="Verdana" w:hAnsi="Verdana"/>
        </w:rPr>
        <w:t>necesitatea care a condus la adoptarea/ emiterea acesteia.</w:t>
      </w:r>
    </w:p>
    <w:p w14:paraId="4D9D0152" w14:textId="77777777" w:rsidR="0064362C" w:rsidRDefault="0064362C" w:rsidP="0064362C">
      <w:pPr>
        <w:pStyle w:val="Corptext"/>
        <w:spacing w:before="6"/>
        <w:jc w:val="both"/>
        <w:rPr>
          <w:rFonts w:ascii="Verdana"/>
        </w:rPr>
      </w:pPr>
    </w:p>
    <w:p w14:paraId="1B488474" w14:textId="77777777" w:rsidR="0064362C" w:rsidRDefault="0064362C" w:rsidP="0064362C">
      <w:pPr>
        <w:spacing w:before="21" w:line="254" w:lineRule="auto"/>
        <w:ind w:left="509" w:right="510"/>
        <w:jc w:val="both"/>
        <w:rPr>
          <w:rFonts w:ascii="Verdana"/>
        </w:rPr>
      </w:pPr>
      <w:r>
        <w:rPr>
          <w:rFonts w:ascii="Tahoma" w:hAnsi="Tahoma"/>
          <w:w w:val="110"/>
        </w:rPr>
        <w:t>Ț</w:t>
      </w:r>
      <w:r>
        <w:rPr>
          <w:rFonts w:ascii="Verdana" w:hAnsi="Verdana"/>
          <w:w w:val="110"/>
        </w:rPr>
        <w:t xml:space="preserve">inând cont de </w:t>
      </w:r>
      <w:r>
        <w:rPr>
          <w:rFonts w:ascii="Tahoma" w:hAnsi="Tahoma"/>
          <w:w w:val="110"/>
        </w:rPr>
        <w:t xml:space="preserve">cele de mai sus, propun adoptarea de către Consiliul Local al comunei Bozieni, unei hotărâri </w:t>
      </w:r>
      <w:r>
        <w:rPr>
          <w:rFonts w:ascii="Verdana" w:hAnsi="Verdana"/>
          <w:w w:val="110"/>
        </w:rPr>
        <w:t xml:space="preserve">pentru revocarea  </w:t>
      </w:r>
      <w:r>
        <w:rPr>
          <w:rFonts w:ascii="Verdana" w:hAnsi="Verdana"/>
          <w:b/>
          <w:sz w:val="24"/>
        </w:rPr>
        <w:t>HCL nr.</w:t>
      </w:r>
      <w:r>
        <w:rPr>
          <w:rFonts w:ascii="Verdana" w:hAnsi="Verdana"/>
          <w:b/>
          <w:spacing w:val="-3"/>
          <w:sz w:val="24"/>
        </w:rPr>
        <w:t xml:space="preserve"> </w:t>
      </w:r>
      <w:r>
        <w:rPr>
          <w:rFonts w:ascii="Tahoma" w:hAnsi="Tahoma"/>
          <w:w w:val="110"/>
        </w:rPr>
        <w:t>nr</w:t>
      </w:r>
      <w:r>
        <w:rPr>
          <w:rFonts w:ascii="Verdana" w:hAnsi="Verdana"/>
          <w:b/>
          <w:sz w:val="24"/>
        </w:rPr>
        <w:t xml:space="preserve">8 </w:t>
      </w:r>
      <w:r>
        <w:rPr>
          <w:rFonts w:ascii="Verdana" w:hAnsi="Verdana"/>
          <w:b/>
          <w:spacing w:val="-4"/>
          <w:sz w:val="24"/>
        </w:rPr>
        <w:t xml:space="preserve">din 27.02.2026 </w:t>
      </w:r>
      <w:r>
        <w:rPr>
          <w:rFonts w:ascii="Verdana" w:hAnsi="Verdana"/>
          <w:b/>
          <w:sz w:val="24"/>
        </w:rPr>
        <w:t xml:space="preserve">privind aprobarea colaborării interinstituționale din cadrul </w:t>
      </w:r>
      <w:proofErr w:type="spellStart"/>
      <w:r>
        <w:rPr>
          <w:rFonts w:ascii="Verdana" w:hAnsi="Verdana"/>
          <w:b/>
          <w:sz w:val="24"/>
        </w:rPr>
        <w:t>proiectului„Furnizare</w:t>
      </w:r>
      <w:proofErr w:type="spellEnd"/>
      <w:r>
        <w:rPr>
          <w:rFonts w:ascii="Verdana" w:hAnsi="Verdana"/>
          <w:b/>
          <w:sz w:val="24"/>
        </w:rPr>
        <w:t xml:space="preserve"> de servicii integrate în comunitățile rurale – facilitarea accesului persoanelor vulnerabile la servicii de bază eficiente și de calitate</w:t>
      </w:r>
    </w:p>
    <w:p w14:paraId="480E0B90" w14:textId="77777777" w:rsidR="0064362C" w:rsidRDefault="0064362C" w:rsidP="0064362C">
      <w:pPr>
        <w:pStyle w:val="Corptext"/>
        <w:spacing w:before="21"/>
        <w:jc w:val="both"/>
        <w:rPr>
          <w:rFonts w:ascii="Verdana"/>
        </w:rPr>
      </w:pPr>
    </w:p>
    <w:p w14:paraId="5DDE80B5" w14:textId="77777777" w:rsidR="0064362C" w:rsidRDefault="0064362C" w:rsidP="0064362C">
      <w:pPr>
        <w:pStyle w:val="Corptext"/>
        <w:spacing w:before="21"/>
        <w:rPr>
          <w:rFonts w:ascii="Verdana"/>
        </w:rPr>
      </w:pPr>
    </w:p>
    <w:p w14:paraId="3BFC8116" w14:textId="77777777" w:rsidR="0064362C" w:rsidRDefault="0064362C" w:rsidP="0064362C">
      <w:pPr>
        <w:spacing w:before="1"/>
        <w:ind w:left="454"/>
        <w:jc w:val="center"/>
        <w:rPr>
          <w:rFonts w:ascii="Verdana"/>
          <w:b/>
        </w:rPr>
      </w:pPr>
      <w:r>
        <w:rPr>
          <w:rFonts w:ascii="Verdana"/>
          <w:b/>
          <w:spacing w:val="-2"/>
        </w:rPr>
        <w:t>PRIMAR,</w:t>
      </w:r>
    </w:p>
    <w:p w14:paraId="60F100F5" w14:textId="77777777" w:rsidR="0064362C" w:rsidRDefault="0064362C" w:rsidP="0064362C">
      <w:pPr>
        <w:jc w:val="center"/>
      </w:pPr>
      <w:proofErr w:type="spellStart"/>
      <w:r>
        <w:rPr>
          <w:rFonts w:ascii="Tahoma" w:hAnsi="Tahoma"/>
          <w:w w:val="115"/>
        </w:rPr>
        <w:t>Arghiropol</w:t>
      </w:r>
      <w:proofErr w:type="spellEnd"/>
      <w:r>
        <w:rPr>
          <w:rFonts w:ascii="Tahoma" w:hAnsi="Tahoma"/>
          <w:w w:val="115"/>
        </w:rPr>
        <w:t xml:space="preserve"> Octavian -</w:t>
      </w:r>
      <w:proofErr w:type="spellStart"/>
      <w:r>
        <w:rPr>
          <w:rFonts w:ascii="Tahoma" w:hAnsi="Tahoma"/>
          <w:w w:val="115"/>
        </w:rPr>
        <w:t>Danut</w:t>
      </w:r>
      <w:proofErr w:type="spellEnd"/>
    </w:p>
    <w:p w14:paraId="18BE9A49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6331AFD8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433DCB2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54A6495E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A59778A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254B9B30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608D40CD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25FBD370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48EB36CB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02A1F20D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19CF8A35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49F5D08C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764E6BAA" w14:textId="77777777" w:rsidR="0064362C" w:rsidRDefault="0064362C" w:rsidP="0064362C">
      <w:pPr>
        <w:jc w:val="center"/>
        <w:rPr>
          <w:rFonts w:ascii="Tahoma" w:hAnsi="Tahoma"/>
          <w:w w:val="115"/>
          <w:sz w:val="18"/>
          <w:szCs w:val="18"/>
        </w:rPr>
      </w:pPr>
    </w:p>
    <w:p w14:paraId="39854CAC" w14:textId="77777777" w:rsidR="0064362C" w:rsidRDefault="0064362C" w:rsidP="0064362C">
      <w:pPr>
        <w:jc w:val="center"/>
        <w:rPr>
          <w:rFonts w:ascii="Tahoma" w:hAnsi="Tahoma"/>
          <w:w w:val="115"/>
          <w:sz w:val="18"/>
          <w:szCs w:val="18"/>
        </w:rPr>
      </w:pPr>
    </w:p>
    <w:p w14:paraId="49DB3C53" w14:textId="77777777" w:rsidR="0064362C" w:rsidRDefault="0064362C" w:rsidP="0064362C">
      <w:pPr>
        <w:jc w:val="center"/>
        <w:rPr>
          <w:rFonts w:ascii="Tahoma" w:hAnsi="Tahoma"/>
          <w:w w:val="115"/>
          <w:sz w:val="18"/>
          <w:szCs w:val="18"/>
        </w:rPr>
      </w:pPr>
    </w:p>
    <w:p w14:paraId="7AA60DD2" w14:textId="77777777" w:rsidR="0064362C" w:rsidRDefault="0064362C" w:rsidP="0064362C">
      <w:pPr>
        <w:jc w:val="center"/>
        <w:rPr>
          <w:i/>
          <w:sz w:val="18"/>
          <w:szCs w:val="18"/>
          <w:u w:val="single"/>
        </w:rPr>
      </w:pPr>
    </w:p>
    <w:p w14:paraId="4F6D310B" w14:textId="2CE7FB38" w:rsidR="0064362C" w:rsidRDefault="0064362C" w:rsidP="0064362C">
      <w:pPr>
        <w:ind w:firstLine="567"/>
        <w:jc w:val="both"/>
        <w:rPr>
          <w:rFonts w:eastAsia="Arial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E334F09" wp14:editId="5EC4546E">
            <wp:simplePos x="0" y="0"/>
            <wp:positionH relativeFrom="column">
              <wp:posOffset>188595</wp:posOffset>
            </wp:positionH>
            <wp:positionV relativeFrom="paragraph">
              <wp:posOffset>8255</wp:posOffset>
            </wp:positionV>
            <wp:extent cx="1047750" cy="1460500"/>
            <wp:effectExtent l="0" t="0" r="0" b="6350"/>
            <wp:wrapNone/>
            <wp:docPr id="1421296730" name="I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46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316BD2A1" wp14:editId="2E7E20F6">
                <wp:simplePos x="0" y="0"/>
                <wp:positionH relativeFrom="column">
                  <wp:posOffset>1463675</wp:posOffset>
                </wp:positionH>
                <wp:positionV relativeFrom="paragraph">
                  <wp:posOffset>190500</wp:posOffset>
                </wp:positionV>
                <wp:extent cx="3519170" cy="1084580"/>
                <wp:effectExtent l="0" t="0" r="24130" b="20320"/>
                <wp:wrapNone/>
                <wp:docPr id="1051041518" name="Casetă text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917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DAA5F" w14:textId="77777777" w:rsidR="0064362C" w:rsidRDefault="0064362C" w:rsidP="0064362C">
                            <w:pPr>
                              <w:pStyle w:val="Titlu1"/>
                              <w:keepLines w:val="0"/>
                              <w:widowControl/>
                              <w:tabs>
                                <w:tab w:val="num" w:pos="0"/>
                              </w:tabs>
                              <w:suppressAutoHyphens/>
                              <w:autoSpaceDE/>
                              <w:spacing w:before="0" w:after="0"/>
                              <w:ind w:left="432" w:hanging="432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11DDEBFC" w14:textId="77777777" w:rsidR="0064362C" w:rsidRDefault="0064362C" w:rsidP="0064362C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Județul NEAMT</w:t>
                            </w:r>
                            <w:r>
                              <w:t xml:space="preserve"> </w:t>
                            </w:r>
                          </w:p>
                          <w:p w14:paraId="09B2E47D" w14:textId="77777777" w:rsidR="0064362C" w:rsidRDefault="0064362C" w:rsidP="0064362C">
                            <w:r>
                              <w:rPr>
                                <w:b/>
                                <w:bCs/>
                              </w:rPr>
                              <w:t>CONSILIUL LOCAL AL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COMUNEI BOZIENI </w:t>
                            </w:r>
                          </w:p>
                          <w:p w14:paraId="2EF43CE5" w14:textId="77777777" w:rsidR="0064362C" w:rsidRDefault="0064362C" w:rsidP="0064362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Codul de înregistrare fiscală: 2613664</w:t>
                            </w:r>
                          </w:p>
                          <w:p w14:paraId="6AD0DA7B" w14:textId="77777777" w:rsidR="0064362C" w:rsidRDefault="0064362C" w:rsidP="0064362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95A90D9" w14:textId="77777777" w:rsidR="0064362C" w:rsidRDefault="0064362C" w:rsidP="0064362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273D1E3" w14:textId="77777777" w:rsidR="0064362C" w:rsidRDefault="0064362C" w:rsidP="0064362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047D160" w14:textId="77777777" w:rsidR="0064362C" w:rsidRDefault="0064362C" w:rsidP="0064362C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1E381689" w14:textId="77777777" w:rsidR="0064362C" w:rsidRDefault="0064362C" w:rsidP="0064362C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6BD2A1" id="_x0000_t202" coordsize="21600,21600" o:spt="202" path="m,l,21600r21600,l21600,xe">
                <v:stroke joinstyle="miter"/>
                <v:path gradientshapeok="t" o:connecttype="rect"/>
              </v:shapetype>
              <v:shape id="Casetă text 53" o:spid="_x0000_s1026" type="#_x0000_t202" style="position:absolute;left:0;text-align:left;margin-left:115.25pt;margin-top:15pt;width:277.1pt;height:85.4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" strokecolor="white">
                <v:textbox>
                  <w:txbxContent>
                    <w:p w14:paraId="4BDDAA5F" w14:textId="77777777" w:rsidR="0064362C" w:rsidRDefault="0064362C" w:rsidP="0064362C">
                      <w:pPr>
                        <w:pStyle w:val="Titlu1"/>
                        <w:keepLines w:val="0"/>
                        <w:widowControl/>
                        <w:tabs>
                          <w:tab w:val="num" w:pos="0"/>
                        </w:tabs>
                        <w:suppressAutoHyphens/>
                        <w:autoSpaceDE/>
                        <w:spacing w:before="0" w:after="0"/>
                        <w:ind w:left="432" w:hanging="432"/>
                        <w:jc w:val="center"/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ROMÂNIA</w:t>
                      </w:r>
                    </w:p>
                    <w:p w14:paraId="11DDEBFC" w14:textId="77777777" w:rsidR="0064362C" w:rsidRDefault="0064362C" w:rsidP="0064362C">
                      <w:pPr>
                        <w:jc w:val="center"/>
                        <w:rPr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Județul NEAMT</w:t>
                      </w:r>
                      <w:r>
                        <w:t xml:space="preserve"> </w:t>
                      </w:r>
                    </w:p>
                    <w:p w14:paraId="09B2E47D" w14:textId="77777777" w:rsidR="0064362C" w:rsidRDefault="0064362C" w:rsidP="0064362C">
                      <w:r>
                        <w:rPr>
                          <w:b/>
                          <w:bCs/>
                        </w:rPr>
                        <w:t>CONSILIUL LOCAL AL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 xml:space="preserve">COMUNEI BOZIENI </w:t>
                      </w:r>
                    </w:p>
                    <w:p w14:paraId="2EF43CE5" w14:textId="77777777" w:rsidR="0064362C" w:rsidRDefault="0064362C" w:rsidP="0064362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t>Codul de înregistrare fiscală: 2613664</w:t>
                      </w:r>
                    </w:p>
                    <w:p w14:paraId="6AD0DA7B" w14:textId="77777777" w:rsidR="0064362C" w:rsidRDefault="0064362C" w:rsidP="0064362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695A90D9" w14:textId="77777777" w:rsidR="0064362C" w:rsidRDefault="0064362C" w:rsidP="0064362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5273D1E3" w14:textId="77777777" w:rsidR="0064362C" w:rsidRDefault="0064362C" w:rsidP="0064362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4047D160" w14:textId="77777777" w:rsidR="0064362C" w:rsidRDefault="0064362C" w:rsidP="0064362C">
                      <w:pPr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14:paraId="1E381689" w14:textId="77777777" w:rsidR="0064362C" w:rsidRDefault="0064362C" w:rsidP="0064362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107C3379" wp14:editId="230B26C4">
                <wp:simplePos x="0" y="0"/>
                <wp:positionH relativeFrom="column">
                  <wp:posOffset>5103495</wp:posOffset>
                </wp:positionH>
                <wp:positionV relativeFrom="paragraph">
                  <wp:posOffset>167640</wp:posOffset>
                </wp:positionV>
                <wp:extent cx="976630" cy="1141730"/>
                <wp:effectExtent l="0" t="0" r="13970" b="20320"/>
                <wp:wrapNone/>
                <wp:docPr id="807787171" name="Casetă text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" cy="1141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8848B" w14:textId="77777777" w:rsidR="0064362C" w:rsidRDefault="0064362C" w:rsidP="0064362C">
                            <w:pPr>
                              <w:ind w:left="-57" w:righ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761D043" w14:textId="77777777" w:rsidR="0064362C" w:rsidRDefault="0064362C" w:rsidP="0064362C">
                            <w:pPr>
                              <w:ind w:left="-57" w:righ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STEMA</w:t>
                            </w:r>
                          </w:p>
                          <w:p w14:paraId="7E7F9FA2" w14:textId="77777777" w:rsidR="0064362C" w:rsidRDefault="0064362C" w:rsidP="0064362C">
                            <w:pPr>
                              <w:ind w:left="-57" w:right="-57"/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UNITĂŢII ADMINISTRATIV-TERITORIALE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C3379" id="Casetă text 52" o:spid="_x0000_s1027" type="#_x0000_t202" style="position:absolute;left:0;text-align:left;margin-left:401.85pt;margin-top:13.2pt;width:76.9pt;height:89.9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">
                <v:textbox>
                  <w:txbxContent>
                    <w:p w14:paraId="72D8848B" w14:textId="77777777" w:rsidR="0064362C" w:rsidRDefault="0064362C" w:rsidP="0064362C">
                      <w:pPr>
                        <w:ind w:left="-57" w:right="-57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761D043" w14:textId="77777777" w:rsidR="0064362C" w:rsidRDefault="0064362C" w:rsidP="0064362C">
                      <w:pPr>
                        <w:ind w:left="-57" w:right="-57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STEMA</w:t>
                      </w:r>
                    </w:p>
                    <w:p w14:paraId="7E7F9FA2" w14:textId="77777777" w:rsidR="0064362C" w:rsidRDefault="0064362C" w:rsidP="0064362C">
                      <w:pPr>
                        <w:ind w:left="-57" w:right="-57"/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UNITĂŢII ADMINISTRATIV-TERITORIALE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Arial Black"/>
          <w:sz w:val="18"/>
          <w:szCs w:val="18"/>
        </w:rPr>
        <w:t xml:space="preserve">                                     </w:t>
      </w:r>
    </w:p>
    <w:p w14:paraId="2AFF414C" w14:textId="77777777" w:rsidR="0064362C" w:rsidRDefault="0064362C" w:rsidP="0064362C">
      <w:pPr>
        <w:ind w:firstLine="567"/>
        <w:jc w:val="both"/>
        <w:rPr>
          <w:rFonts w:eastAsia="Arial"/>
          <w:sz w:val="18"/>
          <w:szCs w:val="18"/>
        </w:rPr>
      </w:pPr>
      <w:r>
        <w:rPr>
          <w:rFonts w:eastAsia="Arial"/>
          <w:sz w:val="18"/>
          <w:szCs w:val="18"/>
        </w:rPr>
        <w:t xml:space="preserve">                                </w:t>
      </w:r>
    </w:p>
    <w:p w14:paraId="1D78D355" w14:textId="77777777" w:rsidR="0064362C" w:rsidRDefault="0064362C" w:rsidP="0064362C">
      <w:pPr>
        <w:ind w:firstLine="567"/>
        <w:jc w:val="both"/>
        <w:rPr>
          <w:sz w:val="18"/>
          <w:szCs w:val="18"/>
          <w:lang w:eastAsia="ro-RO"/>
        </w:rPr>
      </w:pPr>
      <w:r>
        <w:rPr>
          <w:rFonts w:eastAsia="Arial"/>
          <w:sz w:val="18"/>
          <w:szCs w:val="18"/>
        </w:rPr>
        <w:t xml:space="preserve">                          </w:t>
      </w:r>
    </w:p>
    <w:p w14:paraId="3F502BBC" w14:textId="77777777" w:rsidR="0064362C" w:rsidRDefault="0064362C" w:rsidP="0064362C">
      <w:pPr>
        <w:ind w:firstLine="567"/>
        <w:jc w:val="both"/>
        <w:rPr>
          <w:sz w:val="18"/>
          <w:szCs w:val="18"/>
          <w:lang w:eastAsia="ro-RO"/>
        </w:rPr>
      </w:pPr>
    </w:p>
    <w:p w14:paraId="01AAAC8F" w14:textId="1FC23E7E" w:rsidR="0064362C" w:rsidRDefault="0064362C" w:rsidP="0064362C">
      <w:pPr>
        <w:ind w:firstLine="567"/>
        <w:jc w:val="both"/>
        <w:rPr>
          <w:sz w:val="18"/>
          <w:szCs w:val="18"/>
          <w:lang w:eastAsia="ro-R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07CF594A" wp14:editId="2E4ECAAE">
                <wp:simplePos x="0" y="0"/>
                <wp:positionH relativeFrom="column">
                  <wp:posOffset>-313055</wp:posOffset>
                </wp:positionH>
                <wp:positionV relativeFrom="paragraph">
                  <wp:posOffset>328295</wp:posOffset>
                </wp:positionV>
                <wp:extent cx="6525260" cy="983615"/>
                <wp:effectExtent l="0" t="0" r="27940" b="26035"/>
                <wp:wrapNone/>
                <wp:docPr id="1084000180" name="Casetă text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5260" cy="98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98386" w14:textId="77777777" w:rsidR="0064362C" w:rsidRDefault="0064362C" w:rsidP="0064362C">
                            <w:pPr>
                              <w:pStyle w:val="Titlu1"/>
                              <w:keepLines w:val="0"/>
                              <w:widowControl/>
                              <w:tabs>
                                <w:tab w:val="num" w:pos="0"/>
                              </w:tabs>
                              <w:suppressAutoHyphens/>
                              <w:autoSpaceDE/>
                              <w:spacing w:before="0" w:after="0"/>
                              <w:ind w:left="432" w:hanging="432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PROIECT DE HOTĂRÂRE</w:t>
                            </w:r>
                          </w:p>
                          <w:p w14:paraId="32876FDE" w14:textId="77777777" w:rsidR="0064362C" w:rsidRDefault="0064362C" w:rsidP="0064362C">
                            <w:pPr>
                              <w:jc w:val="center"/>
                            </w:pPr>
                            <w:r>
                              <w:rPr>
                                <w:b/>
                                <w:lang w:eastAsia="ro-RO"/>
                              </w:rPr>
                              <w:t>privind depunerea si implementarea proiectului „CAPACITATI DE PRODUCERE ENERGIE DIN SURSE REGENERABILE PENTRU CONSUM PROPRIU IN COMUNA BOZIENI, JUDETUL NEAMT”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F594A" id="Casetă text 51" o:spid="_x0000_s1028" type="#_x0000_t202" style="position:absolute;left:0;text-align:left;margin-left:-24.65pt;margin-top:25.85pt;width:513.8pt;height:77.4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" strokecolor="white">
                <v:textbox>
                  <w:txbxContent>
                    <w:p w14:paraId="2C898386" w14:textId="77777777" w:rsidR="0064362C" w:rsidRDefault="0064362C" w:rsidP="0064362C">
                      <w:pPr>
                        <w:pStyle w:val="Titlu1"/>
                        <w:keepLines w:val="0"/>
                        <w:widowControl/>
                        <w:tabs>
                          <w:tab w:val="num" w:pos="0"/>
                        </w:tabs>
                        <w:suppressAutoHyphens/>
                        <w:autoSpaceDE/>
                        <w:spacing w:before="0" w:after="0"/>
                        <w:ind w:left="432" w:hanging="432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PROIECT DE HOTĂRÂRE</w:t>
                      </w:r>
                    </w:p>
                    <w:p w14:paraId="32876FDE" w14:textId="77777777" w:rsidR="0064362C" w:rsidRDefault="0064362C" w:rsidP="0064362C">
                      <w:pPr>
                        <w:jc w:val="center"/>
                      </w:pPr>
                      <w:r>
                        <w:rPr>
                          <w:b/>
                          <w:lang w:eastAsia="ro-RO"/>
                        </w:rPr>
                        <w:t>privind depunerea si implementarea proiectului „CAPACITATI DE PRODUCERE ENERGIE DIN SURSE REGENERABILE PENTRU CONSUM PROPRIU IN COMUNA BOZIENI, JUDETUL NEAMT”</w:t>
                      </w:r>
                    </w:p>
                  </w:txbxContent>
                </v:textbox>
              </v:shape>
            </w:pict>
          </mc:Fallback>
        </mc:AlternateContent>
      </w:r>
    </w:p>
    <w:p w14:paraId="0BAA9496" w14:textId="77777777" w:rsidR="0064362C" w:rsidRDefault="0064362C" w:rsidP="0064362C">
      <w:pPr>
        <w:ind w:firstLine="567"/>
        <w:jc w:val="both"/>
        <w:rPr>
          <w:sz w:val="18"/>
          <w:szCs w:val="18"/>
          <w:lang w:eastAsia="ro-RO"/>
        </w:rPr>
      </w:pPr>
    </w:p>
    <w:p w14:paraId="2A12FF89" w14:textId="77777777" w:rsidR="0064362C" w:rsidRDefault="0064362C" w:rsidP="0064362C">
      <w:pPr>
        <w:ind w:firstLine="567"/>
        <w:jc w:val="both"/>
        <w:rPr>
          <w:sz w:val="18"/>
          <w:szCs w:val="18"/>
        </w:rPr>
      </w:pPr>
    </w:p>
    <w:p w14:paraId="35E1E85A" w14:textId="77777777" w:rsidR="0064362C" w:rsidRDefault="0064362C" w:rsidP="0064362C">
      <w:pPr>
        <w:ind w:firstLine="567"/>
        <w:jc w:val="both"/>
        <w:rPr>
          <w:sz w:val="18"/>
          <w:szCs w:val="18"/>
        </w:rPr>
      </w:pPr>
    </w:p>
    <w:p w14:paraId="369B9B20" w14:textId="77777777" w:rsidR="0064362C" w:rsidRDefault="0064362C" w:rsidP="0064362C">
      <w:pPr>
        <w:ind w:firstLine="851"/>
        <w:jc w:val="both"/>
        <w:rPr>
          <w:color w:val="000000"/>
          <w:sz w:val="18"/>
          <w:szCs w:val="18"/>
          <w:lang w:eastAsia="ro-RO"/>
        </w:rPr>
      </w:pPr>
    </w:p>
    <w:p w14:paraId="0A9AF54B" w14:textId="77777777" w:rsidR="0064362C" w:rsidRDefault="0064362C" w:rsidP="0064362C">
      <w:pPr>
        <w:ind w:firstLine="851"/>
        <w:jc w:val="both"/>
        <w:rPr>
          <w:color w:val="000000"/>
          <w:sz w:val="18"/>
          <w:szCs w:val="18"/>
          <w:lang w:eastAsia="ro-RO"/>
        </w:rPr>
      </w:pPr>
    </w:p>
    <w:p w14:paraId="75C0E97A" w14:textId="77777777" w:rsidR="0064362C" w:rsidRDefault="0064362C" w:rsidP="0064362C">
      <w:pPr>
        <w:tabs>
          <w:tab w:val="left" w:pos="1134"/>
        </w:tabs>
        <w:ind w:firstLine="851"/>
        <w:jc w:val="both"/>
        <w:rPr>
          <w:sz w:val="18"/>
          <w:szCs w:val="18"/>
          <w:lang w:eastAsia="ro-RO"/>
        </w:rPr>
      </w:pPr>
      <w:r>
        <w:rPr>
          <w:sz w:val="18"/>
          <w:szCs w:val="18"/>
          <w:lang w:eastAsia="ro-RO"/>
        </w:rPr>
        <w:t>Având în vedere temeiurile juridice, respectiv prevederile:</w:t>
      </w:r>
    </w:p>
    <w:p w14:paraId="04C9E61C" w14:textId="77777777" w:rsidR="0064362C" w:rsidRDefault="0064362C" w:rsidP="0064362C">
      <w:pPr>
        <w:widowControl/>
        <w:numPr>
          <w:ilvl w:val="0"/>
          <w:numId w:val="4"/>
        </w:numPr>
        <w:tabs>
          <w:tab w:val="left" w:pos="1134"/>
        </w:tabs>
        <w:suppressAutoHyphens/>
        <w:autoSpaceDE/>
        <w:ind w:left="0" w:firstLine="851"/>
        <w:jc w:val="both"/>
        <w:rPr>
          <w:sz w:val="18"/>
          <w:szCs w:val="18"/>
          <w:lang w:eastAsia="ro-RO"/>
        </w:rPr>
      </w:pPr>
      <w:r>
        <w:rPr>
          <w:sz w:val="18"/>
          <w:szCs w:val="18"/>
          <w:lang w:eastAsia="ro-RO"/>
        </w:rPr>
        <w:t>art. 120 și art. 121 alin. (1) și (2) din Constituția României, republicată;</w:t>
      </w:r>
    </w:p>
    <w:p w14:paraId="508D6C27" w14:textId="77777777" w:rsidR="0064362C" w:rsidRDefault="0064362C" w:rsidP="0064362C">
      <w:pPr>
        <w:widowControl/>
        <w:numPr>
          <w:ilvl w:val="0"/>
          <w:numId w:val="4"/>
        </w:numPr>
        <w:tabs>
          <w:tab w:val="left" w:pos="0"/>
          <w:tab w:val="left" w:pos="1134"/>
        </w:tabs>
        <w:autoSpaceDE/>
        <w:ind w:left="0" w:firstLine="851"/>
        <w:jc w:val="both"/>
        <w:rPr>
          <w:sz w:val="18"/>
          <w:szCs w:val="18"/>
        </w:rPr>
      </w:pPr>
      <w:r>
        <w:rPr>
          <w:sz w:val="18"/>
          <w:szCs w:val="18"/>
        </w:rPr>
        <w:t>art. 8 și 9 din Carta europeană a autonomiei locale, adoptată la Strasbourg la 15 octombrie 1985, ratificată prin Legea nr. 199/1997;</w:t>
      </w:r>
    </w:p>
    <w:p w14:paraId="5C7B05E8" w14:textId="77777777" w:rsidR="0064362C" w:rsidRDefault="0064362C" w:rsidP="0064362C">
      <w:pPr>
        <w:widowControl/>
        <w:numPr>
          <w:ilvl w:val="0"/>
          <w:numId w:val="4"/>
        </w:numPr>
        <w:tabs>
          <w:tab w:val="left" w:pos="1134"/>
        </w:tabs>
        <w:suppressAutoHyphens/>
        <w:autoSpaceDE/>
        <w:ind w:left="0" w:firstLine="851"/>
        <w:jc w:val="both"/>
        <w:rPr>
          <w:color w:val="000000"/>
          <w:sz w:val="18"/>
          <w:szCs w:val="18"/>
          <w:lang w:eastAsia="ro-RO"/>
        </w:rPr>
      </w:pPr>
      <w:r>
        <w:rPr>
          <w:sz w:val="18"/>
          <w:szCs w:val="18"/>
        </w:rPr>
        <w:t xml:space="preserve">art. 7 alin. (2) și art. 1166 </w:t>
      </w:r>
      <w:r>
        <w:rPr>
          <w:color w:val="000000"/>
          <w:sz w:val="18"/>
          <w:szCs w:val="18"/>
          <w:lang w:eastAsia="ro-RO"/>
        </w:rPr>
        <w:t>și următoarele din</w:t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  <w:lang w:eastAsia="ro-RO"/>
        </w:rPr>
        <w:t>Legea nr. 287/2009 privind Codul civil, republicată, cu modificările ulterioare, referitoare la contracte sau convenții</w:t>
      </w:r>
      <w:r>
        <w:rPr>
          <w:sz w:val="18"/>
          <w:szCs w:val="18"/>
        </w:rPr>
        <w:t>;</w:t>
      </w:r>
    </w:p>
    <w:p w14:paraId="769E8B24" w14:textId="77777777" w:rsidR="0064362C" w:rsidRDefault="0064362C" w:rsidP="0064362C">
      <w:pPr>
        <w:widowControl/>
        <w:numPr>
          <w:ilvl w:val="0"/>
          <w:numId w:val="4"/>
        </w:numPr>
        <w:tabs>
          <w:tab w:val="left" w:pos="1134"/>
        </w:tabs>
        <w:autoSpaceDE/>
        <w:ind w:left="0" w:firstLine="851"/>
        <w:rPr>
          <w:sz w:val="18"/>
          <w:szCs w:val="18"/>
        </w:rPr>
      </w:pPr>
      <w:r>
        <w:rPr>
          <w:sz w:val="18"/>
          <w:szCs w:val="18"/>
        </w:rPr>
        <w:t>art. 20 și 21 din Legea cadru a descentralizării nr. 195/2006;</w:t>
      </w:r>
    </w:p>
    <w:p w14:paraId="3B4CD991" w14:textId="77777777" w:rsidR="0064362C" w:rsidRDefault="0064362C" w:rsidP="0064362C">
      <w:pPr>
        <w:widowControl/>
        <w:numPr>
          <w:ilvl w:val="0"/>
          <w:numId w:val="4"/>
        </w:numPr>
        <w:tabs>
          <w:tab w:val="left" w:pos="1134"/>
        </w:tabs>
        <w:suppressAutoHyphens/>
        <w:autoSpaceDE/>
        <w:ind w:left="0" w:firstLine="851"/>
        <w:jc w:val="both"/>
        <w:rPr>
          <w:color w:val="000000"/>
          <w:sz w:val="18"/>
          <w:szCs w:val="18"/>
          <w:lang w:eastAsia="ro-RO"/>
        </w:rPr>
      </w:pPr>
      <w:r>
        <w:rPr>
          <w:color w:val="000000"/>
          <w:sz w:val="18"/>
          <w:szCs w:val="18"/>
          <w:lang w:eastAsia="ro-RO"/>
        </w:rPr>
        <w:t xml:space="preserve">art. 36 alin. (2) lit. b) și d) din Legea administrației publice locale nr. 215/2001, republicată, cu modificările și completările ulterioare; </w:t>
      </w:r>
    </w:p>
    <w:p w14:paraId="0E436253" w14:textId="77777777" w:rsidR="0064362C" w:rsidRDefault="0064362C" w:rsidP="0064362C">
      <w:pPr>
        <w:widowControl/>
        <w:numPr>
          <w:ilvl w:val="0"/>
          <w:numId w:val="4"/>
        </w:numPr>
        <w:tabs>
          <w:tab w:val="left" w:pos="1134"/>
        </w:tabs>
        <w:suppressAutoHyphens/>
        <w:autoSpaceDE/>
        <w:ind w:left="0" w:firstLine="851"/>
        <w:jc w:val="both"/>
        <w:rPr>
          <w:sz w:val="18"/>
          <w:szCs w:val="18"/>
          <w:lang w:eastAsia="ro-RO"/>
        </w:rPr>
      </w:pPr>
      <w:r>
        <w:rPr>
          <w:color w:val="000000"/>
          <w:sz w:val="18"/>
          <w:szCs w:val="18"/>
          <w:lang w:eastAsia="ro-RO"/>
        </w:rPr>
        <w:t>Legea nr. 273/2006 privind finanțele publice locale, cu modificările și completările ulterioare;</w:t>
      </w:r>
    </w:p>
    <w:p w14:paraId="4A1FCB0A" w14:textId="77777777" w:rsidR="0064362C" w:rsidRDefault="0064362C" w:rsidP="0064362C">
      <w:pPr>
        <w:ind w:firstLine="851"/>
        <w:jc w:val="both"/>
        <w:rPr>
          <w:color w:val="000000"/>
          <w:sz w:val="18"/>
          <w:szCs w:val="18"/>
          <w:lang w:eastAsia="ro-RO"/>
        </w:rPr>
      </w:pPr>
      <w:r>
        <w:rPr>
          <w:color w:val="000000"/>
          <w:sz w:val="18"/>
          <w:szCs w:val="18"/>
          <w:lang w:eastAsia="ro-RO"/>
        </w:rPr>
        <w:t>ținând seama de prevederile art. 43 alin. (4) din Legea nr. 24/2000 privind normele de tehnică legislativă pentru elaborarea actelor normative, republicată, cu modificările și completările ulterioare, se menționează următoarele avize, prevăzute de lege;</w:t>
      </w:r>
    </w:p>
    <w:p w14:paraId="40BD2403" w14:textId="77777777" w:rsidR="0064362C" w:rsidRDefault="0064362C" w:rsidP="0064362C">
      <w:pPr>
        <w:ind w:firstLine="851"/>
        <w:jc w:val="both"/>
        <w:rPr>
          <w:color w:val="000000"/>
          <w:sz w:val="18"/>
          <w:szCs w:val="18"/>
          <w:lang w:eastAsia="ro-RO"/>
        </w:rPr>
      </w:pPr>
      <w:r>
        <w:rPr>
          <w:color w:val="000000"/>
          <w:sz w:val="18"/>
          <w:szCs w:val="18"/>
          <w:lang w:eastAsia="ro-RO"/>
        </w:rPr>
        <w:t>în temeiul prevederilor art. 45 alin. (1) și celor ale art. 115 alin. (1) lit. b) din Legea administrației publice locale nr. 215/2001, republicată, cu modificările și completările ulterioare,</w:t>
      </w:r>
    </w:p>
    <w:p w14:paraId="331B57B7" w14:textId="77777777" w:rsidR="0064362C" w:rsidRDefault="0064362C" w:rsidP="0064362C">
      <w:pPr>
        <w:ind w:firstLine="851"/>
        <w:jc w:val="both"/>
        <w:rPr>
          <w:color w:val="000000"/>
          <w:sz w:val="18"/>
          <w:szCs w:val="18"/>
          <w:lang w:eastAsia="ro-RO"/>
        </w:rPr>
      </w:pPr>
      <w:r>
        <w:rPr>
          <w:color w:val="000000"/>
          <w:sz w:val="18"/>
          <w:szCs w:val="18"/>
          <w:lang w:eastAsia="ro-RO"/>
        </w:rPr>
        <w:t>luând act de:</w:t>
      </w:r>
    </w:p>
    <w:p w14:paraId="3B00CC0A" w14:textId="77777777" w:rsidR="0064362C" w:rsidRDefault="0064362C" w:rsidP="0064362C">
      <w:pPr>
        <w:pStyle w:val="Listparagraf"/>
        <w:widowControl/>
        <w:numPr>
          <w:ilvl w:val="0"/>
          <w:numId w:val="6"/>
        </w:numPr>
        <w:tabs>
          <w:tab w:val="left" w:pos="1276"/>
        </w:tabs>
        <w:suppressAutoHyphens/>
        <w:autoSpaceDE/>
        <w:ind w:left="0" w:firstLine="851"/>
        <w:jc w:val="both"/>
        <w:rPr>
          <w:color w:val="000000"/>
          <w:sz w:val="18"/>
          <w:szCs w:val="18"/>
          <w:lang w:eastAsia="ro-RO"/>
        </w:rPr>
      </w:pPr>
      <w:r>
        <w:rPr>
          <w:color w:val="000000"/>
          <w:sz w:val="18"/>
          <w:szCs w:val="18"/>
          <w:lang w:eastAsia="ro-RO"/>
        </w:rPr>
        <w:t>referatul de aprobare prezentat de către primarul Comunei BOZIENI, în calitatea sa de inițiator, prin care se susține necesitatea și oportunitatea proiectului, constituind un aport pentru dezvoltarea colectivității;</w:t>
      </w:r>
    </w:p>
    <w:p w14:paraId="28A07D31" w14:textId="77777777" w:rsidR="0064362C" w:rsidRDefault="0064362C" w:rsidP="0064362C">
      <w:pPr>
        <w:pStyle w:val="Listparagraf"/>
        <w:widowControl/>
        <w:numPr>
          <w:ilvl w:val="0"/>
          <w:numId w:val="6"/>
        </w:numPr>
        <w:tabs>
          <w:tab w:val="left" w:pos="1276"/>
        </w:tabs>
        <w:suppressAutoHyphens/>
        <w:autoSpaceDE/>
        <w:ind w:left="0" w:firstLine="851"/>
        <w:jc w:val="both"/>
        <w:rPr>
          <w:rFonts w:eastAsia="Arial"/>
          <w:color w:val="000000"/>
          <w:sz w:val="18"/>
          <w:szCs w:val="18"/>
          <w:lang w:eastAsia="ro-RO"/>
        </w:rPr>
      </w:pPr>
      <w:r>
        <w:rPr>
          <w:color w:val="000000"/>
          <w:sz w:val="18"/>
          <w:szCs w:val="18"/>
          <w:lang w:eastAsia="ro-RO"/>
        </w:rPr>
        <w:t xml:space="preserve">raportul compartimentului de resort din cadrul aparatului de specialitate al </w:t>
      </w:r>
      <w:proofErr w:type="spellStart"/>
      <w:r>
        <w:rPr>
          <w:color w:val="000000"/>
          <w:sz w:val="18"/>
          <w:szCs w:val="18"/>
          <w:lang w:eastAsia="ro-RO"/>
        </w:rPr>
        <w:t>primarului,prin</w:t>
      </w:r>
      <w:proofErr w:type="spellEnd"/>
      <w:r>
        <w:rPr>
          <w:color w:val="000000"/>
          <w:sz w:val="18"/>
          <w:szCs w:val="18"/>
          <w:lang w:eastAsia="ro-RO"/>
        </w:rPr>
        <w:t xml:space="preserve"> care se motivează, în drept și în fapt,  necesitatea și oportunitatea proiectului, constituind un aport pentru dezvoltarea colectivității;</w:t>
      </w:r>
    </w:p>
    <w:p w14:paraId="2FEF874F" w14:textId="77777777" w:rsidR="0064362C" w:rsidRDefault="0064362C" w:rsidP="0064362C">
      <w:pPr>
        <w:pStyle w:val="Listparagraf"/>
        <w:widowControl/>
        <w:numPr>
          <w:ilvl w:val="0"/>
          <w:numId w:val="6"/>
        </w:numPr>
        <w:tabs>
          <w:tab w:val="left" w:pos="1276"/>
        </w:tabs>
        <w:suppressAutoHyphens/>
        <w:autoSpaceDE/>
        <w:ind w:left="0" w:firstLine="851"/>
        <w:jc w:val="both"/>
        <w:rPr>
          <w:color w:val="000000"/>
          <w:sz w:val="18"/>
          <w:szCs w:val="18"/>
          <w:lang w:eastAsia="ro-RO"/>
        </w:rPr>
      </w:pPr>
      <w:r>
        <w:rPr>
          <w:color w:val="000000"/>
          <w:sz w:val="18"/>
          <w:szCs w:val="18"/>
          <w:lang w:eastAsia="ro-RO"/>
        </w:rPr>
        <w:t>raportul comisiei de specialitate a Consiliului Local BOZIENI,</w:t>
      </w:r>
    </w:p>
    <w:p w14:paraId="1326B89E" w14:textId="77777777" w:rsidR="0064362C" w:rsidRDefault="0064362C" w:rsidP="0064362C">
      <w:pPr>
        <w:pStyle w:val="Listparagraf"/>
        <w:widowControl/>
        <w:numPr>
          <w:ilvl w:val="0"/>
          <w:numId w:val="6"/>
        </w:numPr>
        <w:tabs>
          <w:tab w:val="left" w:pos="1276"/>
        </w:tabs>
        <w:suppressAutoHyphens/>
        <w:autoSpaceDE/>
        <w:ind w:left="0" w:firstLine="851"/>
        <w:jc w:val="both"/>
        <w:rPr>
          <w:color w:val="000000"/>
          <w:sz w:val="18"/>
          <w:szCs w:val="18"/>
          <w:lang w:eastAsia="ro-RO"/>
        </w:rPr>
      </w:pPr>
      <w:r>
        <w:rPr>
          <w:color w:val="000000"/>
          <w:sz w:val="18"/>
          <w:szCs w:val="18"/>
          <w:lang w:eastAsia="ro-RO"/>
        </w:rPr>
        <w:t>Certificatul de Urbanism nr. 12 DIN 17.09.2026.</w:t>
      </w:r>
    </w:p>
    <w:p w14:paraId="4F8553D9" w14:textId="77777777" w:rsidR="0064362C" w:rsidRDefault="0064362C" w:rsidP="0064362C">
      <w:pPr>
        <w:widowControl/>
        <w:numPr>
          <w:ilvl w:val="0"/>
          <w:numId w:val="6"/>
        </w:numPr>
        <w:suppressAutoHyphens/>
        <w:autoSpaceDE/>
        <w:spacing w:after="200"/>
        <w:ind w:left="0" w:firstLine="851"/>
        <w:jc w:val="both"/>
        <w:rPr>
          <w:sz w:val="18"/>
          <w:szCs w:val="18"/>
          <w:lang w:eastAsia="ro-RO"/>
        </w:rPr>
      </w:pPr>
      <w:r>
        <w:rPr>
          <w:sz w:val="18"/>
          <w:szCs w:val="18"/>
          <w:lang w:eastAsia="ro-RO"/>
        </w:rPr>
        <w:t xml:space="preserve">prevederile ghidului specific pentru </w:t>
      </w:r>
      <w:r>
        <w:rPr>
          <w:b/>
          <w:bCs/>
          <w:sz w:val="18"/>
          <w:szCs w:val="18"/>
          <w:lang w:eastAsia="ro-RO"/>
        </w:rPr>
        <w:t>Sprijinirea investițiilor în noi capacități de producere a energiei electrice produsă</w:t>
      </w:r>
      <w:r>
        <w:rPr>
          <w:b/>
          <w:sz w:val="18"/>
          <w:szCs w:val="18"/>
          <w:lang w:eastAsia="ro-RO"/>
        </w:rPr>
        <w:t xml:space="preserve"> </w:t>
      </w:r>
      <w:r>
        <w:rPr>
          <w:b/>
          <w:bCs/>
          <w:sz w:val="18"/>
          <w:szCs w:val="18"/>
          <w:lang w:eastAsia="ro-RO"/>
        </w:rPr>
        <w:t>din surse regenerabile de energie solară, cu capacități de stocare integrate, pentru autoconsum pentru entități publice, finanțat din Fondul de Modernizare in Romania, Programul – cheie 1: Surse regenerabile de energie si stocarea energiei</w:t>
      </w:r>
    </w:p>
    <w:p w14:paraId="48EE8C7D" w14:textId="77777777" w:rsidR="0064362C" w:rsidRDefault="0064362C" w:rsidP="0064362C">
      <w:pPr>
        <w:ind w:firstLine="851"/>
        <w:jc w:val="both"/>
        <w:rPr>
          <w:b/>
          <w:sz w:val="18"/>
          <w:szCs w:val="18"/>
          <w:lang w:eastAsia="ro-RO"/>
        </w:rPr>
      </w:pPr>
      <w:r>
        <w:rPr>
          <w:sz w:val="18"/>
          <w:szCs w:val="18"/>
          <w:lang w:eastAsia="ro-RO"/>
        </w:rPr>
        <w:t xml:space="preserve">Consiliul Local al COMUNEI </w:t>
      </w:r>
      <w:r>
        <w:rPr>
          <w:color w:val="000000"/>
          <w:sz w:val="18"/>
          <w:szCs w:val="18"/>
          <w:lang w:eastAsia="ro-RO"/>
        </w:rPr>
        <w:t xml:space="preserve">BOZIENI </w:t>
      </w:r>
      <w:r>
        <w:rPr>
          <w:sz w:val="18"/>
          <w:szCs w:val="18"/>
          <w:lang w:eastAsia="ro-RO"/>
        </w:rPr>
        <w:t xml:space="preserve">adoptă prezenta hotărâre. </w:t>
      </w:r>
    </w:p>
    <w:p w14:paraId="02907D64" w14:textId="77777777" w:rsidR="0064362C" w:rsidRDefault="0064362C" w:rsidP="0064362C">
      <w:pPr>
        <w:ind w:firstLine="851"/>
        <w:jc w:val="both"/>
        <w:rPr>
          <w:b/>
          <w:sz w:val="18"/>
          <w:szCs w:val="18"/>
          <w:lang w:eastAsia="ro-RO"/>
        </w:rPr>
      </w:pPr>
    </w:p>
    <w:p w14:paraId="7C2720F8" w14:textId="77777777" w:rsidR="0064362C" w:rsidRDefault="0064362C" w:rsidP="0064362C">
      <w:pPr>
        <w:ind w:firstLine="708"/>
        <w:jc w:val="both"/>
        <w:rPr>
          <w:sz w:val="18"/>
          <w:szCs w:val="18"/>
          <w:lang w:eastAsia="ro-RO"/>
        </w:rPr>
      </w:pPr>
      <w:bookmarkStart w:id="3" w:name="ref%2523A1"/>
      <w:bookmarkStart w:id="4" w:name="ref%2523A4"/>
      <w:bookmarkEnd w:id="3"/>
      <w:bookmarkEnd w:id="4"/>
      <w:r>
        <w:rPr>
          <w:b/>
          <w:bCs/>
          <w:sz w:val="18"/>
          <w:szCs w:val="18"/>
          <w:lang w:eastAsia="ro-RO"/>
        </w:rPr>
        <w:t xml:space="preserve">Art. 1. </w:t>
      </w:r>
      <w:r>
        <w:rPr>
          <w:bCs/>
          <w:sz w:val="18"/>
          <w:szCs w:val="18"/>
          <w:lang w:eastAsia="ro-RO"/>
        </w:rPr>
        <w:t xml:space="preserve">Se   aprobă  depunerea proiectului </w:t>
      </w:r>
      <w:r>
        <w:rPr>
          <w:b/>
          <w:sz w:val="18"/>
          <w:szCs w:val="18"/>
          <w:lang w:eastAsia="ro-RO"/>
        </w:rPr>
        <w:t>„CAPACITATI DE PRODUCERE ENERGIE DIN SURSE REGENERABILE PENTRU CONSUM PROPRIU IN COMUNA BOZIENI, JUDETUL NEAMT”,</w:t>
      </w:r>
      <w:r>
        <w:rPr>
          <w:bCs/>
          <w:sz w:val="18"/>
          <w:szCs w:val="18"/>
          <w:lang w:eastAsia="ro-RO"/>
        </w:rPr>
        <w:t xml:space="preserve"> în vederea finanțării acestuia în cadrul </w:t>
      </w:r>
      <w:r>
        <w:rPr>
          <w:sz w:val="18"/>
          <w:szCs w:val="18"/>
          <w:lang w:eastAsia="ro-RO"/>
        </w:rPr>
        <w:t>Fondului de Modernizare in Romania, Programul – cheie 1: Surse regenerabile de energie si stocarea energiei - Sprijinirea investițiilor în noi capacități de producere a energiei electrice produsă din surse regenerabile de energie solară, cu capacități de stocare integrate, pentru autoconsum pentru entități publice.</w:t>
      </w:r>
    </w:p>
    <w:p w14:paraId="0428BA6B" w14:textId="77777777" w:rsidR="0064362C" w:rsidRDefault="0064362C" w:rsidP="0064362C">
      <w:pPr>
        <w:ind w:firstLine="851"/>
        <w:jc w:val="both"/>
        <w:rPr>
          <w:bCs/>
          <w:sz w:val="18"/>
          <w:szCs w:val="18"/>
          <w:lang w:eastAsia="ro-RO"/>
        </w:rPr>
      </w:pPr>
      <w:r>
        <w:rPr>
          <w:b/>
          <w:bCs/>
          <w:sz w:val="18"/>
          <w:szCs w:val="18"/>
          <w:lang w:eastAsia="ro-RO"/>
        </w:rPr>
        <w:t>Art. 2. (</w:t>
      </w:r>
      <w:r>
        <w:rPr>
          <w:bCs/>
          <w:sz w:val="18"/>
          <w:szCs w:val="18"/>
          <w:lang w:eastAsia="ro-RO"/>
        </w:rPr>
        <w:t>1) Cheltuielile aferente Proiectului se prevăd în bugetul local pentru perioada de realizare a investiției, în cazul obținerii finanțării, potrivit legii.</w:t>
      </w:r>
    </w:p>
    <w:p w14:paraId="298449B4" w14:textId="77777777" w:rsidR="0064362C" w:rsidRDefault="0064362C" w:rsidP="0064362C">
      <w:pPr>
        <w:ind w:firstLine="851"/>
        <w:jc w:val="both"/>
        <w:rPr>
          <w:bCs/>
          <w:sz w:val="18"/>
          <w:szCs w:val="18"/>
          <w:lang w:eastAsia="ro-RO"/>
        </w:rPr>
      </w:pPr>
      <w:r>
        <w:rPr>
          <w:bCs/>
          <w:sz w:val="18"/>
          <w:szCs w:val="18"/>
          <w:lang w:eastAsia="ro-RO"/>
        </w:rPr>
        <w:t xml:space="preserve">(2) Comuna  </w:t>
      </w:r>
      <w:r>
        <w:rPr>
          <w:color w:val="000000"/>
          <w:sz w:val="18"/>
          <w:szCs w:val="18"/>
          <w:lang w:eastAsia="ro-RO"/>
        </w:rPr>
        <w:t>BOZIENI</w:t>
      </w:r>
      <w:r>
        <w:rPr>
          <w:bCs/>
          <w:sz w:val="18"/>
          <w:szCs w:val="18"/>
          <w:lang w:eastAsia="ro-RO"/>
        </w:rPr>
        <w:t xml:space="preserve"> își  ia  angajamentul  că  va  asigura  din  fondurile  prevăzute  în  bugetul  local,  sumele  ce  reprezintă  cheltuielile  neeligibile  ale  Proiectului.</w:t>
      </w:r>
    </w:p>
    <w:p w14:paraId="530C4605" w14:textId="77777777" w:rsidR="0064362C" w:rsidRDefault="0064362C" w:rsidP="0064362C">
      <w:pPr>
        <w:ind w:firstLine="708"/>
        <w:jc w:val="both"/>
        <w:rPr>
          <w:bCs/>
          <w:sz w:val="18"/>
          <w:szCs w:val="18"/>
          <w:lang w:eastAsia="ro-RO"/>
        </w:rPr>
      </w:pPr>
      <w:r>
        <w:rPr>
          <w:bCs/>
          <w:sz w:val="18"/>
          <w:szCs w:val="18"/>
          <w:lang w:eastAsia="ro-RO"/>
        </w:rPr>
        <w:t xml:space="preserve"> (3) Comuna BOZIENI se obligă să asigure veniturile necesare acoperirii cheltuielilor de mentenanță a investiției pe o perioadă de minimum 5 ani de la data efectuării ultimei plăți în cadrul Proiectului.</w:t>
      </w:r>
    </w:p>
    <w:p w14:paraId="18E72089" w14:textId="77777777" w:rsidR="0064362C" w:rsidRDefault="0064362C" w:rsidP="0064362C">
      <w:pPr>
        <w:ind w:firstLine="851"/>
        <w:jc w:val="both"/>
        <w:rPr>
          <w:bCs/>
          <w:sz w:val="18"/>
          <w:szCs w:val="18"/>
          <w:lang w:val="sk-SK" w:eastAsia="ro-RO"/>
        </w:rPr>
      </w:pPr>
      <w:r>
        <w:rPr>
          <w:b/>
          <w:bCs/>
          <w:sz w:val="18"/>
          <w:szCs w:val="18"/>
          <w:lang w:eastAsia="ro-RO"/>
        </w:rPr>
        <w:t xml:space="preserve">Art. 3.  </w:t>
      </w:r>
      <w:r>
        <w:rPr>
          <w:sz w:val="18"/>
          <w:szCs w:val="18"/>
          <w:lang w:eastAsia="ro-RO"/>
        </w:rPr>
        <w:t>(1) Se aproba studiul de fezabilitate al investiției</w:t>
      </w:r>
      <w:r>
        <w:rPr>
          <w:b/>
          <w:bCs/>
          <w:sz w:val="18"/>
          <w:szCs w:val="18"/>
          <w:lang w:eastAsia="ro-RO"/>
        </w:rPr>
        <w:t xml:space="preserve"> </w:t>
      </w:r>
      <w:r>
        <w:rPr>
          <w:b/>
          <w:sz w:val="18"/>
          <w:szCs w:val="18"/>
          <w:lang w:eastAsia="ro-RO"/>
        </w:rPr>
        <w:t>„CAPACITATI DE PRODUCERE ENERGIE DIN SURSE REGENERABILE PENTRU CONSUM PROPRIU IN COMUNA BOZIENI, JUDETUL NEAMT”</w:t>
      </w:r>
      <w:r>
        <w:rPr>
          <w:bCs/>
          <w:sz w:val="18"/>
          <w:szCs w:val="18"/>
          <w:lang w:eastAsia="ro-RO"/>
        </w:rPr>
        <w:t xml:space="preserve"> întocmit de VOLTROM TECHNOLOGY S.R.L.</w:t>
      </w:r>
    </w:p>
    <w:p w14:paraId="75D7DEC4" w14:textId="77777777" w:rsidR="0064362C" w:rsidRDefault="0064362C" w:rsidP="0064362C">
      <w:pPr>
        <w:ind w:firstLine="708"/>
        <w:jc w:val="both"/>
        <w:rPr>
          <w:bCs/>
          <w:sz w:val="18"/>
          <w:szCs w:val="18"/>
          <w:lang w:val="sk-SK" w:eastAsia="ro-RO"/>
        </w:rPr>
      </w:pPr>
      <w:r>
        <w:rPr>
          <w:bCs/>
          <w:sz w:val="18"/>
          <w:szCs w:val="18"/>
          <w:lang w:val="sk-SK" w:eastAsia="ro-RO"/>
        </w:rPr>
        <w:t>(2) Se aproba devizul general al investitiei - anexa 1 care este parte integrantă din prezenta hotărâre.</w:t>
      </w:r>
    </w:p>
    <w:p w14:paraId="7589EB7A" w14:textId="77777777" w:rsidR="0064362C" w:rsidRDefault="0064362C" w:rsidP="0064362C">
      <w:pPr>
        <w:ind w:firstLine="708"/>
        <w:jc w:val="both"/>
        <w:rPr>
          <w:bCs/>
          <w:sz w:val="18"/>
          <w:szCs w:val="18"/>
          <w:lang w:val="sk-SK" w:eastAsia="ro-RO"/>
        </w:rPr>
      </w:pPr>
      <w:r>
        <w:rPr>
          <w:bCs/>
          <w:sz w:val="18"/>
          <w:szCs w:val="18"/>
          <w:lang w:val="sk-SK" w:eastAsia="ro-RO"/>
        </w:rPr>
        <w:t xml:space="preserve">(3) Se aproba indicatorii financiari, astfel: </w:t>
      </w:r>
    </w:p>
    <w:p w14:paraId="471BA546" w14:textId="77777777" w:rsidR="0064362C" w:rsidRDefault="0064362C" w:rsidP="0064362C">
      <w:pPr>
        <w:ind w:firstLine="708"/>
        <w:jc w:val="both"/>
        <w:rPr>
          <w:bCs/>
          <w:sz w:val="18"/>
          <w:szCs w:val="18"/>
          <w:lang w:val="sk-SK" w:eastAsia="ro-RO"/>
        </w:rPr>
      </w:pPr>
      <w:r>
        <w:rPr>
          <w:bCs/>
          <w:sz w:val="18"/>
          <w:szCs w:val="18"/>
          <w:lang w:val="sk-SK" w:eastAsia="ro-RO"/>
        </w:rPr>
        <w:t>- valoarea totala      – 961.982,10 lei fara TVA</w:t>
      </w:r>
    </w:p>
    <w:p w14:paraId="0AA0554F" w14:textId="77777777" w:rsidR="0064362C" w:rsidRDefault="0064362C" w:rsidP="0064362C">
      <w:pPr>
        <w:ind w:firstLine="708"/>
        <w:jc w:val="both"/>
        <w:rPr>
          <w:bCs/>
          <w:sz w:val="18"/>
          <w:szCs w:val="18"/>
          <w:lang w:val="sk-SK" w:eastAsia="ro-RO"/>
        </w:rPr>
      </w:pPr>
      <w:r>
        <w:rPr>
          <w:bCs/>
          <w:sz w:val="18"/>
          <w:szCs w:val="18"/>
          <w:lang w:val="sk-SK" w:eastAsia="ro-RO"/>
        </w:rPr>
        <w:t>- valoarea eligibila   – 426.441 lei fara TVA</w:t>
      </w:r>
    </w:p>
    <w:p w14:paraId="43F57A3C" w14:textId="77777777" w:rsidR="0064362C" w:rsidRDefault="0064362C" w:rsidP="0064362C">
      <w:pPr>
        <w:ind w:firstLine="708"/>
        <w:jc w:val="both"/>
        <w:rPr>
          <w:bCs/>
          <w:sz w:val="18"/>
          <w:szCs w:val="18"/>
          <w:lang w:val="sk-SK" w:eastAsia="ro-RO"/>
        </w:rPr>
      </w:pPr>
      <w:r>
        <w:rPr>
          <w:bCs/>
          <w:sz w:val="18"/>
          <w:szCs w:val="18"/>
          <w:lang w:val="sk-SK" w:eastAsia="ro-RO"/>
        </w:rPr>
        <w:t>- valoare neeligibila – 535.541,1 lei fara TVA</w:t>
      </w:r>
    </w:p>
    <w:p w14:paraId="3B5F3507" w14:textId="77777777" w:rsidR="0064362C" w:rsidRDefault="0064362C" w:rsidP="0064362C">
      <w:pPr>
        <w:ind w:firstLine="708"/>
        <w:jc w:val="both"/>
        <w:rPr>
          <w:bCs/>
          <w:sz w:val="18"/>
          <w:szCs w:val="18"/>
          <w:lang w:val="sk-SK" w:eastAsia="ro-RO"/>
        </w:rPr>
      </w:pPr>
      <w:r>
        <w:rPr>
          <w:bCs/>
          <w:sz w:val="18"/>
          <w:szCs w:val="18"/>
          <w:lang w:val="sk-SK" w:eastAsia="ro-RO"/>
        </w:rPr>
        <w:t>(4) Se aproba indicatorii tehnic ai proiectului asa cum sunt solicitati prin ghidul de finantare – anexa 2 la prezenta hotarare.</w:t>
      </w:r>
    </w:p>
    <w:p w14:paraId="4E82103B" w14:textId="77777777" w:rsidR="0064362C" w:rsidRDefault="0064362C" w:rsidP="0064362C">
      <w:pPr>
        <w:ind w:firstLine="851"/>
        <w:jc w:val="both"/>
        <w:rPr>
          <w:bCs/>
          <w:sz w:val="18"/>
          <w:szCs w:val="18"/>
          <w:lang w:val="sk-SK" w:eastAsia="ro-RO"/>
        </w:rPr>
      </w:pPr>
      <w:r>
        <w:rPr>
          <w:b/>
          <w:bCs/>
          <w:sz w:val="18"/>
          <w:szCs w:val="18"/>
          <w:lang w:val="sk-SK" w:eastAsia="ro-RO"/>
        </w:rPr>
        <w:t xml:space="preserve">Art. 4. </w:t>
      </w:r>
      <w:r>
        <w:rPr>
          <w:b/>
          <w:bCs/>
          <w:sz w:val="18"/>
          <w:szCs w:val="18"/>
          <w:lang w:eastAsia="ro-RO"/>
        </w:rPr>
        <w:t>-</w:t>
      </w:r>
      <w:r>
        <w:rPr>
          <w:b/>
          <w:bCs/>
          <w:sz w:val="18"/>
          <w:szCs w:val="18"/>
          <w:lang w:val="sk-SK" w:eastAsia="ro-RO"/>
        </w:rPr>
        <w:t xml:space="preserve"> </w:t>
      </w:r>
      <w:r>
        <w:rPr>
          <w:bCs/>
          <w:sz w:val="18"/>
          <w:szCs w:val="18"/>
          <w:lang w:val="sk-SK" w:eastAsia="ro-RO"/>
        </w:rPr>
        <w:t>Reprezentantul legal al comunei este, potrivit legii, primarul acesteia, în dubla sa calitate și de ordonator principal de credite, dl/</w:t>
      </w:r>
      <w:r>
        <w:rPr>
          <w:bCs/>
          <w:strike/>
          <w:sz w:val="18"/>
          <w:szCs w:val="18"/>
          <w:lang w:val="sk-SK" w:eastAsia="ro-RO"/>
        </w:rPr>
        <w:t>dna</w:t>
      </w:r>
      <w:r>
        <w:rPr>
          <w:bCs/>
          <w:sz w:val="18"/>
          <w:szCs w:val="18"/>
          <w:lang w:val="sk-SK" w:eastAsia="ro-RO"/>
        </w:rPr>
        <w:t xml:space="preserve"> ARGHIROPOL OCTAVIAN-DANUT sau administratorul public al comunei.</w:t>
      </w:r>
    </w:p>
    <w:p w14:paraId="6EB5743C" w14:textId="77777777" w:rsidR="0064362C" w:rsidRDefault="0064362C" w:rsidP="0064362C">
      <w:pPr>
        <w:ind w:firstLine="851"/>
        <w:jc w:val="both"/>
        <w:rPr>
          <w:bCs/>
          <w:sz w:val="18"/>
          <w:szCs w:val="18"/>
          <w:lang w:val="sk-SK" w:eastAsia="ro-RO"/>
        </w:rPr>
      </w:pPr>
      <w:r>
        <w:rPr>
          <w:b/>
          <w:sz w:val="18"/>
          <w:szCs w:val="18"/>
          <w:lang w:val="sk-SK" w:eastAsia="ro-RO"/>
        </w:rPr>
        <w:t>Art. 5.</w:t>
      </w:r>
      <w:r>
        <w:rPr>
          <w:bCs/>
          <w:sz w:val="18"/>
          <w:szCs w:val="18"/>
          <w:lang w:val="sk-SK" w:eastAsia="ro-RO"/>
        </w:rPr>
        <w:t xml:space="preserve"> – Se nominalizeaza si se deleaga primarul comunei BOZIENI, Judetul Neamt, dl/</w:t>
      </w:r>
      <w:r>
        <w:rPr>
          <w:bCs/>
          <w:strike/>
          <w:sz w:val="18"/>
          <w:szCs w:val="18"/>
          <w:lang w:val="sk-SK" w:eastAsia="ro-RO"/>
        </w:rPr>
        <w:t>dna</w:t>
      </w:r>
      <w:r>
        <w:rPr>
          <w:bCs/>
          <w:sz w:val="18"/>
          <w:szCs w:val="18"/>
          <w:lang w:val="sk-SK" w:eastAsia="ro-RO"/>
        </w:rPr>
        <w:t xml:space="preserve"> ARGHIROPOL OCTAVIAN-DANUT ca persoana desemnata sa reprezinte solicitantul in relatia contractuala cu finantatorul pentru implementarea proiectului.</w:t>
      </w:r>
    </w:p>
    <w:p w14:paraId="4239029B" w14:textId="77777777" w:rsidR="0064362C" w:rsidRDefault="0064362C" w:rsidP="0064362C">
      <w:pPr>
        <w:ind w:firstLine="851"/>
        <w:jc w:val="both"/>
        <w:rPr>
          <w:bCs/>
          <w:sz w:val="18"/>
          <w:szCs w:val="18"/>
          <w:lang w:eastAsia="ro-RO"/>
        </w:rPr>
      </w:pPr>
      <w:r>
        <w:rPr>
          <w:b/>
          <w:bCs/>
          <w:sz w:val="18"/>
          <w:szCs w:val="18"/>
          <w:lang w:eastAsia="ro-RO"/>
        </w:rPr>
        <w:t>Art. 6. -</w:t>
      </w:r>
      <w:r>
        <w:rPr>
          <w:bCs/>
          <w:sz w:val="18"/>
          <w:szCs w:val="18"/>
          <w:lang w:eastAsia="ro-RO"/>
        </w:rPr>
        <w:t xml:space="preserve"> A</w:t>
      </w:r>
      <w:r>
        <w:rPr>
          <w:sz w:val="18"/>
          <w:szCs w:val="18"/>
          <w:lang w:eastAsia="ro-RO"/>
        </w:rPr>
        <w:t xml:space="preserve">ducerea la îndeplinire a prezentei hotărâri se asigură de către primarul Comunei </w:t>
      </w:r>
      <w:r>
        <w:rPr>
          <w:color w:val="000000"/>
          <w:sz w:val="18"/>
          <w:szCs w:val="18"/>
          <w:lang w:eastAsia="ro-RO"/>
        </w:rPr>
        <w:t>BOZIENI</w:t>
      </w:r>
      <w:r>
        <w:rPr>
          <w:sz w:val="18"/>
          <w:szCs w:val="18"/>
          <w:lang w:eastAsia="ro-RO"/>
        </w:rPr>
        <w:t xml:space="preserve"> – Dl. </w:t>
      </w:r>
      <w:r>
        <w:rPr>
          <w:bCs/>
          <w:sz w:val="18"/>
          <w:szCs w:val="18"/>
          <w:lang w:val="sk-SK" w:eastAsia="ro-RO"/>
        </w:rPr>
        <w:t>ARGHIROPOL OCTAVIAN-DANUT</w:t>
      </w:r>
      <w:r>
        <w:rPr>
          <w:sz w:val="18"/>
          <w:szCs w:val="18"/>
          <w:lang w:eastAsia="ro-RO"/>
        </w:rPr>
        <w:t xml:space="preserve">. </w:t>
      </w:r>
    </w:p>
    <w:p w14:paraId="2025C1DD" w14:textId="77777777" w:rsidR="0064362C" w:rsidRDefault="0064362C" w:rsidP="0064362C">
      <w:pPr>
        <w:ind w:firstLine="851"/>
        <w:jc w:val="both"/>
        <w:rPr>
          <w:sz w:val="18"/>
          <w:szCs w:val="18"/>
          <w:lang w:eastAsia="ro-RO"/>
        </w:rPr>
      </w:pPr>
      <w:bookmarkStart w:id="5" w:name="tree%252374"/>
      <w:bookmarkStart w:id="6" w:name="ref%2523A5"/>
      <w:bookmarkEnd w:id="5"/>
      <w:bookmarkEnd w:id="6"/>
      <w:r>
        <w:rPr>
          <w:b/>
          <w:bCs/>
          <w:sz w:val="18"/>
          <w:szCs w:val="18"/>
          <w:lang w:eastAsia="ro-RO"/>
        </w:rPr>
        <w:t>Art. 7. -</w:t>
      </w:r>
      <w:r>
        <w:rPr>
          <w:bCs/>
          <w:sz w:val="18"/>
          <w:szCs w:val="18"/>
          <w:lang w:eastAsia="ro-RO"/>
        </w:rPr>
        <w:t xml:space="preserve"> P</w:t>
      </w:r>
      <w:r>
        <w:rPr>
          <w:sz w:val="18"/>
          <w:szCs w:val="18"/>
          <w:lang w:eastAsia="ro-RO"/>
        </w:rPr>
        <w:t xml:space="preserve">rezenta hotărâre se comunică, prin intermediul secretarului </w:t>
      </w:r>
      <w:r>
        <w:rPr>
          <w:color w:val="000000"/>
          <w:sz w:val="18"/>
          <w:szCs w:val="18"/>
          <w:lang w:eastAsia="ro-RO"/>
        </w:rPr>
        <w:t>BOZIENI</w:t>
      </w:r>
      <w:r>
        <w:rPr>
          <w:sz w:val="18"/>
          <w:szCs w:val="18"/>
          <w:lang w:eastAsia="ro-RO"/>
        </w:rPr>
        <w:t xml:space="preserve">, în termenul prevăzut de lege, primarului Comunei </w:t>
      </w:r>
      <w:r>
        <w:rPr>
          <w:color w:val="000000"/>
          <w:sz w:val="18"/>
          <w:szCs w:val="18"/>
          <w:lang w:eastAsia="ro-RO"/>
        </w:rPr>
        <w:t>BOZIENI</w:t>
      </w:r>
      <w:r>
        <w:rPr>
          <w:sz w:val="18"/>
          <w:szCs w:val="18"/>
          <w:lang w:eastAsia="ro-RO"/>
        </w:rPr>
        <w:t xml:space="preserve"> și prefectului județului Neamț se aduce la cunoștință publică prin afișarea la sediul primăriei, precum și pe pagina de internet: </w:t>
      </w:r>
    </w:p>
    <w:p w14:paraId="638AEEAF" w14:textId="77777777" w:rsidR="0064362C" w:rsidRDefault="0064362C" w:rsidP="0064362C">
      <w:pPr>
        <w:jc w:val="both"/>
        <w:rPr>
          <w:sz w:val="18"/>
          <w:szCs w:val="18"/>
        </w:rPr>
      </w:pPr>
    </w:p>
    <w:p w14:paraId="63F3A0A4" w14:textId="77777777" w:rsidR="0064362C" w:rsidRDefault="0064362C" w:rsidP="0064362C">
      <w:pPr>
        <w:jc w:val="center"/>
        <w:rPr>
          <w:rFonts w:ascii="Tahoma" w:hAnsi="Tahoma"/>
          <w:w w:val="115"/>
          <w:sz w:val="18"/>
          <w:szCs w:val="18"/>
        </w:rPr>
      </w:pPr>
    </w:p>
    <w:p w14:paraId="14669117" w14:textId="77777777" w:rsidR="0064362C" w:rsidRDefault="0064362C" w:rsidP="0064362C">
      <w:pPr>
        <w:jc w:val="center"/>
        <w:rPr>
          <w:rFonts w:ascii="Tahoma" w:hAnsi="Tahoma"/>
          <w:w w:val="115"/>
          <w:sz w:val="18"/>
          <w:szCs w:val="18"/>
        </w:rPr>
      </w:pPr>
    </w:p>
    <w:p w14:paraId="3DD8ED35" w14:textId="77777777" w:rsidR="0064362C" w:rsidRDefault="0064362C" w:rsidP="0064362C">
      <w:pPr>
        <w:widowControl/>
        <w:autoSpaceDE/>
        <w:jc w:val="both"/>
        <w:rPr>
          <w:color w:val="2F2F2F"/>
          <w:sz w:val="18"/>
          <w:szCs w:val="18"/>
          <w:lang w:val="en-US"/>
        </w:rPr>
      </w:pPr>
      <w:r>
        <w:rPr>
          <w:color w:val="2F2F2F"/>
          <w:sz w:val="18"/>
          <w:szCs w:val="18"/>
          <w:lang w:val="en-US"/>
        </w:rPr>
        <w:t xml:space="preserve">                  </w:t>
      </w:r>
      <w:proofErr w:type="spellStart"/>
      <w:proofErr w:type="gramStart"/>
      <w:r>
        <w:rPr>
          <w:color w:val="2F2F2F"/>
          <w:sz w:val="18"/>
          <w:szCs w:val="18"/>
          <w:lang w:val="en-US"/>
        </w:rPr>
        <w:t>Iniţiator</w:t>
      </w:r>
      <w:proofErr w:type="spellEnd"/>
      <w:r>
        <w:rPr>
          <w:color w:val="2F2F2F"/>
          <w:sz w:val="18"/>
          <w:szCs w:val="18"/>
          <w:lang w:val="en-US"/>
        </w:rPr>
        <w:t xml:space="preserve"> ,</w:t>
      </w:r>
      <w:proofErr w:type="gramEnd"/>
      <w:r>
        <w:rPr>
          <w:color w:val="2F2F2F"/>
          <w:sz w:val="18"/>
          <w:szCs w:val="18"/>
          <w:lang w:val="en-US"/>
        </w:rPr>
        <w:t xml:space="preserve">                    </w:t>
      </w:r>
    </w:p>
    <w:p w14:paraId="4610D987" w14:textId="77777777" w:rsidR="0064362C" w:rsidRDefault="0064362C" w:rsidP="0064362C">
      <w:pPr>
        <w:widowControl/>
        <w:autoSpaceDE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                 </w:t>
      </w:r>
      <w:proofErr w:type="gramStart"/>
      <w:r>
        <w:rPr>
          <w:sz w:val="18"/>
          <w:szCs w:val="18"/>
          <w:lang w:val="en-US"/>
        </w:rPr>
        <w:t xml:space="preserve">Primar,   </w:t>
      </w:r>
      <w:proofErr w:type="gramEnd"/>
      <w:r>
        <w:rPr>
          <w:sz w:val="18"/>
          <w:szCs w:val="18"/>
          <w:lang w:val="en-US"/>
        </w:rPr>
        <w:t xml:space="preserve">                                                           </w:t>
      </w:r>
      <w:proofErr w:type="spellStart"/>
      <w:r>
        <w:rPr>
          <w:sz w:val="18"/>
          <w:szCs w:val="18"/>
          <w:lang w:val="en-US"/>
        </w:rPr>
        <w:t>Contrasemneazapentrulegalitate</w:t>
      </w:r>
      <w:proofErr w:type="spellEnd"/>
      <w:r>
        <w:rPr>
          <w:sz w:val="18"/>
          <w:szCs w:val="18"/>
          <w:lang w:val="en-US"/>
        </w:rPr>
        <w:t>,</w:t>
      </w:r>
    </w:p>
    <w:p w14:paraId="0F75F0A1" w14:textId="77777777" w:rsidR="0064362C" w:rsidRDefault="0064362C" w:rsidP="0064362C">
      <w:pPr>
        <w:widowControl/>
        <w:autoSpaceDE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            Octavian-Danut </w:t>
      </w:r>
      <w:proofErr w:type="spellStart"/>
      <w:r>
        <w:rPr>
          <w:sz w:val="18"/>
          <w:szCs w:val="18"/>
          <w:lang w:val="en-US"/>
        </w:rPr>
        <w:t>Arghiropol</w:t>
      </w:r>
      <w:proofErr w:type="spellEnd"/>
      <w:r>
        <w:rPr>
          <w:sz w:val="18"/>
          <w:szCs w:val="18"/>
          <w:lang w:val="en-US"/>
        </w:rPr>
        <w:t xml:space="preserve">                                               Secretar general</w:t>
      </w:r>
    </w:p>
    <w:p w14:paraId="3A9D0922" w14:textId="77777777" w:rsidR="0064362C" w:rsidRDefault="0064362C" w:rsidP="0064362C">
      <w:pPr>
        <w:widowControl/>
        <w:autoSpaceDE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                                                                                                          Elena Timofte</w:t>
      </w:r>
    </w:p>
    <w:p w14:paraId="3574437B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484D8F43" w14:textId="77777777" w:rsidR="0064362C" w:rsidRDefault="0064362C" w:rsidP="0064362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Anexa 2 la HCL nr. ....../.......</w:t>
      </w:r>
    </w:p>
    <w:p w14:paraId="627DE56A" w14:textId="77777777" w:rsidR="0064362C" w:rsidRDefault="0064362C" w:rsidP="0064362C">
      <w:pPr>
        <w:jc w:val="right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5245"/>
        <w:gridCol w:w="1072"/>
        <w:gridCol w:w="1196"/>
      </w:tblGrid>
      <w:tr w:rsidR="0064362C" w14:paraId="210B9AD1" w14:textId="77777777">
        <w:trPr>
          <w:trHeight w:val="27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6F8D0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ID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40D37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Indicatori obligatorii la nivel de proiect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BE607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Valoare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4555C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Unitate de măsură</w:t>
            </w:r>
          </w:p>
        </w:tc>
      </w:tr>
      <w:tr w:rsidR="0064362C" w14:paraId="72F025BE" w14:textId="77777777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F0915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Indicatorul I.1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C5D91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Capacitate nou instalată de producere a energiei din surse regenerabile de energie solară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E75F2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0,09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F7889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MW</w:t>
            </w:r>
          </w:p>
        </w:tc>
      </w:tr>
      <w:tr w:rsidR="0064362C" w14:paraId="58667078" w14:textId="77777777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4D241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Indicatorul I.2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2AE34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Reducerea anuală a emisiilor de gaze cu efect de seră (scăderea anuală estimată  a emisiilor de gaze cu efect de seră)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1C946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61,68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35EBE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Echivalent tone de CO2/an</w:t>
            </w:r>
          </w:p>
        </w:tc>
      </w:tr>
      <w:tr w:rsidR="0064362C" w14:paraId="79BB49F8" w14:textId="77777777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59670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Indicatorul I.3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947A4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 xml:space="preserve">Producția medie de energie electrică din surse regenerabile </w:t>
            </w:r>
            <w:r>
              <w:rPr>
                <w:kern w:val="2"/>
                <w:sz w:val="24"/>
                <w:szCs w:val="24"/>
                <w14:ligatures w14:val="standardContextual"/>
              </w:rPr>
              <w:t>de energie solară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E2949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104,81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28CAA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MWh/an</w:t>
            </w:r>
          </w:p>
        </w:tc>
      </w:tr>
      <w:tr w:rsidR="0064362C" w14:paraId="4CCE011F" w14:textId="77777777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1A4BC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Indicatorul I.4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97AAB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Producția totală de energie electrică din surse regenerabile de energie solară pentru perioada de referință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3B8B4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2096,22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1AF46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MWh</w:t>
            </w:r>
          </w:p>
        </w:tc>
      </w:tr>
      <w:tr w:rsidR="0064362C" w14:paraId="31C43959" w14:textId="77777777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DE34C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Indicatorul I.5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596B4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 xml:space="preserve">Factorul de capacitate al centralei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344CA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13,29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2EB92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%</w:t>
            </w:r>
          </w:p>
        </w:tc>
      </w:tr>
      <w:tr w:rsidR="0064362C" w14:paraId="793DC260" w14:textId="77777777">
        <w:trPr>
          <w:trHeight w:val="276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8E82B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Indicatorul I.6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F957C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Capacitate nou instalată de stocare a energiei din surse regenerabile de energie solară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6840C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0,22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49D92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MWh</w:t>
            </w:r>
          </w:p>
        </w:tc>
      </w:tr>
    </w:tbl>
    <w:p w14:paraId="5156E2FF" w14:textId="77777777" w:rsidR="0064362C" w:rsidRDefault="0064362C" w:rsidP="0064362C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0"/>
        <w:gridCol w:w="4245"/>
        <w:gridCol w:w="1236"/>
        <w:gridCol w:w="2110"/>
      </w:tblGrid>
      <w:tr w:rsidR="0064362C" w14:paraId="3189A4DE" w14:textId="77777777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F2FE0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C52AF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Indicatori obligatorii la nivel de proiect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CC0CA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Valoare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CEE96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Unitate de măsură</w:t>
            </w:r>
          </w:p>
        </w:tc>
      </w:tr>
      <w:tr w:rsidR="0064362C" w14:paraId="1D8E047A" w14:textId="77777777">
        <w:trPr>
          <w:trHeight w:val="6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6B138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Indicatorul AC.1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95948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proofErr w:type="spellStart"/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C_an</w:t>
            </w:r>
            <w:proofErr w:type="spellEnd"/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 xml:space="preserve"> (Consum anual de referință)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2F1E1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108982,00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60C97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kWh/an</w:t>
            </w:r>
          </w:p>
        </w:tc>
      </w:tr>
      <w:tr w:rsidR="0064362C" w14:paraId="3832A226" w14:textId="77777777">
        <w:trPr>
          <w:trHeight w:val="6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E8D77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Indicatorul AC.2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60392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proofErr w:type="spellStart"/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P_an</w:t>
            </w:r>
            <w:proofErr w:type="spellEnd"/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 xml:space="preserve"> (Producția anuală estimată)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3BCE6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104811,10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29AA0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kWh/an</w:t>
            </w:r>
          </w:p>
        </w:tc>
      </w:tr>
      <w:tr w:rsidR="0064362C" w14:paraId="43AFB165" w14:textId="77777777">
        <w:trPr>
          <w:trHeight w:val="6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36439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Indicatorul AC.3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89F13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proofErr w:type="spellStart"/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R_ac</w:t>
            </w:r>
            <w:proofErr w:type="spellEnd"/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 xml:space="preserve"> (Raport dimensionare autoconsum)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B5081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0,96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C2BF8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-</w:t>
            </w:r>
          </w:p>
        </w:tc>
      </w:tr>
      <w:tr w:rsidR="0064362C" w14:paraId="0527C137" w14:textId="77777777">
        <w:trPr>
          <w:trHeight w:val="6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54389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Indicatorul AC.4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CC26E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R_P (Raport putere stocare / putere PV)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B9967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8DB09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-</w:t>
            </w:r>
          </w:p>
        </w:tc>
      </w:tr>
      <w:tr w:rsidR="0064362C" w14:paraId="7BF4160C" w14:textId="77777777">
        <w:trPr>
          <w:trHeight w:val="6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BFF65" w14:textId="77777777" w:rsidR="0064362C" w:rsidRDefault="0064362C">
            <w:pPr>
              <w:spacing w:line="256" w:lineRule="auto"/>
              <w:jc w:val="center"/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Indicatorul AC.5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1AA2B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proofErr w:type="spellStart"/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E_stoc</w:t>
            </w:r>
            <w:proofErr w:type="spellEnd"/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 xml:space="preserve"> (</w:t>
            </w:r>
            <w:r>
              <w:rPr>
                <w:kern w:val="2"/>
                <w:sz w:val="24"/>
                <w:szCs w:val="24"/>
                <w14:ligatures w14:val="standardContextual"/>
              </w:rPr>
              <w:t>C</w:t>
            </w:r>
            <w:r>
              <w:rPr>
                <w:color w:val="000000"/>
                <w:kern w:val="2"/>
                <w:sz w:val="24"/>
                <w:szCs w:val="24"/>
                <w14:ligatures w14:val="standardContextual"/>
              </w:rPr>
              <w:t>apacitatea de stocare a energiei</w:t>
            </w: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A23B7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215,00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8F320" w14:textId="77777777" w:rsidR="0064362C" w:rsidRDefault="0064362C">
            <w:pPr>
              <w:spacing w:line="256" w:lineRule="auto"/>
              <w:jc w:val="center"/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>
              <w:rPr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kWh</w:t>
            </w:r>
          </w:p>
        </w:tc>
      </w:tr>
    </w:tbl>
    <w:p w14:paraId="5DFEBB46" w14:textId="77777777" w:rsidR="0064362C" w:rsidRDefault="0064362C" w:rsidP="0064362C">
      <w:pPr>
        <w:rPr>
          <w:sz w:val="24"/>
          <w:szCs w:val="24"/>
        </w:rPr>
      </w:pPr>
    </w:p>
    <w:p w14:paraId="10636272" w14:textId="77777777" w:rsidR="0064362C" w:rsidRDefault="0064362C" w:rsidP="0064362C">
      <w:pPr>
        <w:jc w:val="center"/>
        <w:rPr>
          <w:rFonts w:ascii="Tahoma" w:hAnsi="Tahoma"/>
          <w:w w:val="115"/>
        </w:rPr>
      </w:pPr>
    </w:p>
    <w:p w14:paraId="4FC4661C" w14:textId="77777777" w:rsidR="0064362C" w:rsidRDefault="0064362C" w:rsidP="0064362C">
      <w:pPr>
        <w:rPr>
          <w:rFonts w:ascii="Tahoma" w:hAnsi="Tahoma"/>
          <w:w w:val="115"/>
        </w:rPr>
      </w:pPr>
    </w:p>
    <w:p w14:paraId="3C8E30F1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35F84F30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1202C2C6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0EF6F3B5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32F02F10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434A3727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1132B1CE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60DBEF1F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70715672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470E399E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07C532F3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334051DF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45919753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7D6737A5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7BCEB5BD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441F1D27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  <w:sz w:val="18"/>
          <w:szCs w:val="18"/>
        </w:rPr>
      </w:pPr>
    </w:p>
    <w:p w14:paraId="78AE46FE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  <w:sz w:val="18"/>
          <w:szCs w:val="18"/>
        </w:rPr>
      </w:pPr>
    </w:p>
    <w:p w14:paraId="50E678B5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  <w:sz w:val="18"/>
          <w:szCs w:val="18"/>
        </w:rPr>
      </w:pPr>
    </w:p>
    <w:p w14:paraId="34B18A1A" w14:textId="77777777" w:rsidR="0064362C" w:rsidRDefault="0064362C" w:rsidP="0064362C">
      <w:pPr>
        <w:spacing w:before="63" w:line="276" w:lineRule="auto"/>
        <w:ind w:left="360" w:right="6598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PRIMĂRIA</w:t>
      </w:r>
      <w:r>
        <w:rPr>
          <w:b/>
          <w:i/>
          <w:spacing w:val="-17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COMUNEI</w:t>
      </w:r>
      <w:r>
        <w:rPr>
          <w:b/>
          <w:i/>
          <w:spacing w:val="-16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BOZIENI</w:t>
      </w:r>
    </w:p>
    <w:p w14:paraId="1A0BD2D3" w14:textId="77777777" w:rsidR="0064362C" w:rsidRDefault="0064362C" w:rsidP="0064362C">
      <w:pPr>
        <w:spacing w:before="63" w:line="276" w:lineRule="auto"/>
        <w:ind w:left="360" w:right="6598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JUDEȚUL NEAMȚ</w:t>
      </w:r>
    </w:p>
    <w:p w14:paraId="52A3B827" w14:textId="77777777" w:rsidR="0064362C" w:rsidRDefault="0064362C" w:rsidP="0064362C">
      <w:pPr>
        <w:spacing w:before="63" w:line="276" w:lineRule="auto"/>
        <w:ind w:left="360" w:right="6598"/>
        <w:jc w:val="center"/>
        <w:rPr>
          <w:b/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REFERAT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2"/>
          <w:sz w:val="18"/>
          <w:szCs w:val="18"/>
        </w:rPr>
        <w:t xml:space="preserve"> APROBARE</w:t>
      </w:r>
    </w:p>
    <w:p w14:paraId="6DDC7F4A" w14:textId="77777777" w:rsidR="0064362C" w:rsidRDefault="0064362C" w:rsidP="0064362C">
      <w:pPr>
        <w:spacing w:before="44" w:line="204" w:lineRule="auto"/>
        <w:ind w:left="192" w:right="36"/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la</w:t>
      </w:r>
      <w:r>
        <w:rPr>
          <w:b/>
          <w:i/>
          <w:spacing w:val="-7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Proiectul</w:t>
      </w:r>
      <w:r>
        <w:rPr>
          <w:b/>
          <w:i/>
          <w:spacing w:val="-6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de</w:t>
      </w:r>
      <w:r>
        <w:rPr>
          <w:b/>
          <w:i/>
          <w:spacing w:val="-4"/>
          <w:sz w:val="18"/>
          <w:szCs w:val="18"/>
        </w:rPr>
        <w:t xml:space="preserve"> </w:t>
      </w:r>
      <w:proofErr w:type="spellStart"/>
      <w:r>
        <w:rPr>
          <w:b/>
          <w:i/>
          <w:sz w:val="18"/>
          <w:szCs w:val="18"/>
        </w:rPr>
        <w:t>hotarare</w:t>
      </w:r>
      <w:proofErr w:type="spellEnd"/>
      <w:r>
        <w:rPr>
          <w:b/>
          <w:i/>
          <w:spacing w:val="-4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privind</w:t>
      </w:r>
      <w:r>
        <w:rPr>
          <w:b/>
          <w:i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  <w:lang w:eastAsia="ro-RO"/>
        </w:rPr>
        <w:t>proiectului „CAPACITATI DE PRODUCERE ENERGIE DIN SURSE REGENERABILE PENTRU CONSUM PROPRIU IN COMUNA BOZIENI, JUDETUL NEAMT”</w:t>
      </w:r>
    </w:p>
    <w:p w14:paraId="3F0C32E4" w14:textId="77777777" w:rsidR="0064362C" w:rsidRDefault="0064362C" w:rsidP="0064362C">
      <w:pPr>
        <w:pStyle w:val="Corptext"/>
        <w:jc w:val="center"/>
        <w:rPr>
          <w:sz w:val="18"/>
          <w:szCs w:val="18"/>
        </w:rPr>
      </w:pPr>
      <w:r>
        <w:rPr>
          <w:sz w:val="18"/>
          <w:szCs w:val="18"/>
        </w:rPr>
        <w:t>Având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în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vedere</w:t>
      </w:r>
      <w:r>
        <w:rPr>
          <w:spacing w:val="-2"/>
          <w:sz w:val="18"/>
          <w:szCs w:val="18"/>
        </w:rPr>
        <w:t xml:space="preserve"> prevederile:</w:t>
      </w:r>
    </w:p>
    <w:p w14:paraId="52093C27" w14:textId="1D1CC974" w:rsidR="0064362C" w:rsidRDefault="0064362C" w:rsidP="0064362C">
      <w:pPr>
        <w:pStyle w:val="Corptext"/>
        <w:spacing w:line="276" w:lineRule="auto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8A1256E" wp14:editId="4127560B">
                <wp:simplePos x="0" y="0"/>
                <wp:positionH relativeFrom="page">
                  <wp:posOffset>7196455</wp:posOffset>
                </wp:positionH>
                <wp:positionV relativeFrom="paragraph">
                  <wp:posOffset>193675</wp:posOffset>
                </wp:positionV>
                <wp:extent cx="4445" cy="1270"/>
                <wp:effectExtent l="0" t="0" r="0" b="0"/>
                <wp:wrapNone/>
                <wp:docPr id="687283093" name="Formă liberă: formă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">
                              <a:moveTo>
                                <a:pt x="0" y="0"/>
                              </a:moveTo>
                              <a:lnTo>
                                <a:pt x="4443" y="0"/>
                              </a:lnTo>
                            </a:path>
                          </a:pathLst>
                        </a:custGeom>
                        <a:ln w="4443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7972B" id="Formă liberă: formă 50" o:spid="_x0000_s1026" style="position:absolute;margin-left:566.65pt;margin-top:15.25pt;width:.35pt;height:.1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" path="m,l4443,e" filled="f" strokecolor="#d9d9d9" strokeweight=".1234mm">
                <v:path arrowok="t"/>
                <w10:wrap anchorx="page"/>
              </v:shape>
            </w:pict>
          </mc:Fallback>
        </mc:AlternateContent>
      </w:r>
      <w:r>
        <w:rPr>
          <w:sz w:val="18"/>
          <w:szCs w:val="18"/>
        </w:rPr>
        <w:t>-Ghidului solicitantului- Condiții specifice de accesare a finanțării din Fondul pentru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 xml:space="preserve">modernizare -Sprijinirea investițiilor în noi capacități de producere a energiei electrice produse din </w:t>
      </w:r>
      <w:r>
        <w:rPr>
          <w:noProof/>
          <w:spacing w:val="34"/>
          <w:sz w:val="18"/>
          <w:szCs w:val="18"/>
        </w:rPr>
        <w:drawing>
          <wp:inline distT="0" distB="0" distL="0" distR="0" wp14:anchorId="70E2C0E7" wp14:editId="412A06D1">
            <wp:extent cx="6350" cy="6350"/>
            <wp:effectExtent l="0" t="0" r="0" b="0"/>
            <wp:docPr id="466796043" name="Imagin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surse regenerabile pentru autoconsum pentru entități </w:t>
      </w:r>
      <w:proofErr w:type="spellStart"/>
      <w:r>
        <w:rPr>
          <w:sz w:val="18"/>
          <w:szCs w:val="18"/>
        </w:rPr>
        <w:t>publice,aprobat</w:t>
      </w:r>
      <w:proofErr w:type="spellEnd"/>
      <w:r>
        <w:rPr>
          <w:sz w:val="18"/>
          <w:szCs w:val="18"/>
        </w:rPr>
        <w:t xml:space="preserve"> prin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Ordinul ministrului energiei nr. 1.431/2023, cu modificările și completările ulterioare</w:t>
      </w:r>
    </w:p>
    <w:p w14:paraId="47559084" w14:textId="7B1758CD" w:rsidR="0064362C" w:rsidRDefault="0064362C" w:rsidP="0064362C">
      <w:pPr>
        <w:pStyle w:val="Corptext"/>
        <w:spacing w:line="276" w:lineRule="auto"/>
        <w:ind w:right="17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-Hotărârea Guvernului nr. 907/2016 privind etapele de elaborare și conținutul-cadru al documentațiilor </w:t>
      </w:r>
      <w:proofErr w:type="spellStart"/>
      <w:r>
        <w:rPr>
          <w:sz w:val="18"/>
          <w:szCs w:val="18"/>
        </w:rPr>
        <w:t>tchnico</w:t>
      </w:r>
      <w:proofErr w:type="spellEnd"/>
      <w:r>
        <w:rPr>
          <w:sz w:val="18"/>
          <w:szCs w:val="18"/>
        </w:rPr>
        <w:t xml:space="preserve">-economice aferente obiectivelor/proiectelor de investiții finanțate din fonduri publice; </w:t>
      </w:r>
      <w:r>
        <w:rPr>
          <w:noProof/>
          <w:spacing w:val="1"/>
          <w:sz w:val="18"/>
          <w:szCs w:val="18"/>
        </w:rPr>
        <w:drawing>
          <wp:inline distT="0" distB="0" distL="0" distR="0" wp14:anchorId="460F641D" wp14:editId="27A68554">
            <wp:extent cx="6350" cy="6350"/>
            <wp:effectExtent l="0" t="0" r="0" b="0"/>
            <wp:docPr id="1386991836" name="Imagin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5E475" w14:textId="77777777" w:rsidR="0064362C" w:rsidRDefault="0064362C" w:rsidP="0064362C">
      <w:pPr>
        <w:pStyle w:val="Corptext"/>
        <w:spacing w:line="276" w:lineRule="auto"/>
        <w:ind w:right="179"/>
        <w:jc w:val="both"/>
        <w:rPr>
          <w:sz w:val="18"/>
          <w:szCs w:val="18"/>
        </w:rPr>
      </w:pPr>
      <w:r>
        <w:rPr>
          <w:sz w:val="18"/>
          <w:szCs w:val="18"/>
        </w:rPr>
        <w:t>-Legea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nr.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50/1991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privind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autorizarea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executării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lucrărilor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construcții,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actualizată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 xml:space="preserve">cu modificările și </w:t>
      </w:r>
      <w:proofErr w:type="spellStart"/>
      <w:r>
        <w:rPr>
          <w:sz w:val="18"/>
          <w:szCs w:val="18"/>
        </w:rPr>
        <w:t>completărilc</w:t>
      </w:r>
      <w:proofErr w:type="spellEnd"/>
      <w:r>
        <w:rPr>
          <w:sz w:val="18"/>
          <w:szCs w:val="18"/>
        </w:rPr>
        <w:t xml:space="preserve"> ulterioare;</w:t>
      </w:r>
    </w:p>
    <w:p w14:paraId="696A2170" w14:textId="77777777" w:rsidR="0064362C" w:rsidRDefault="0064362C" w:rsidP="0064362C">
      <w:pPr>
        <w:pStyle w:val="Corptext"/>
        <w:spacing w:line="321" w:lineRule="exact"/>
        <w:jc w:val="both"/>
        <w:rPr>
          <w:sz w:val="18"/>
          <w:szCs w:val="18"/>
        </w:rPr>
      </w:pPr>
      <w:r>
        <w:rPr>
          <w:sz w:val="18"/>
          <w:szCs w:val="18"/>
        </w:rPr>
        <w:t>-Legea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nr.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98/2016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privind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achizițiile</w:t>
      </w:r>
      <w:r>
        <w:rPr>
          <w:spacing w:val="-5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publice;</w:t>
      </w:r>
    </w:p>
    <w:p w14:paraId="2791A3B9" w14:textId="77777777" w:rsidR="0064362C" w:rsidRDefault="0064362C" w:rsidP="0064362C">
      <w:pPr>
        <w:pStyle w:val="Corptext"/>
        <w:spacing w:before="50"/>
        <w:rPr>
          <w:sz w:val="18"/>
          <w:szCs w:val="18"/>
        </w:rPr>
      </w:pPr>
      <w:r>
        <w:rPr>
          <w:sz w:val="18"/>
          <w:szCs w:val="18"/>
        </w:rPr>
        <w:t>-Legea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nr.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273/2006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privind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Finanțele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publice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locale,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modificată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și</w:t>
      </w:r>
      <w:r>
        <w:rPr>
          <w:spacing w:val="-4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completată;</w:t>
      </w:r>
    </w:p>
    <w:p w14:paraId="1942C87A" w14:textId="18EAA111" w:rsidR="0064362C" w:rsidRDefault="0064362C" w:rsidP="0064362C">
      <w:pPr>
        <w:pStyle w:val="Corptext"/>
        <w:spacing w:before="48"/>
        <w:rPr>
          <w:sz w:val="18"/>
          <w:szCs w:val="18"/>
        </w:rPr>
      </w:pPr>
      <w:r>
        <w:rPr>
          <w:sz w:val="18"/>
          <w:szCs w:val="18"/>
        </w:rPr>
        <w:t>-Legea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nr.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52/2003,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(R),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privind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transparența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decizională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în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administrația</w:t>
      </w:r>
      <w:r>
        <w:rPr>
          <w:spacing w:val="-5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publică;</w:t>
      </w:r>
      <w:r>
        <w:rPr>
          <w:noProof/>
          <w:spacing w:val="4"/>
          <w:sz w:val="18"/>
          <w:szCs w:val="18"/>
        </w:rPr>
        <w:drawing>
          <wp:inline distT="0" distB="0" distL="0" distR="0" wp14:anchorId="578092A9" wp14:editId="48560910">
            <wp:extent cx="6350" cy="6350"/>
            <wp:effectExtent l="0" t="0" r="0" b="0"/>
            <wp:docPr id="814096364" name="Imagin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1A2C0" w14:textId="77777777" w:rsidR="0064362C" w:rsidRDefault="0064362C" w:rsidP="0064362C">
      <w:pPr>
        <w:pStyle w:val="Corptext"/>
        <w:spacing w:before="47"/>
        <w:rPr>
          <w:sz w:val="18"/>
          <w:szCs w:val="18"/>
        </w:rPr>
      </w:pPr>
      <w:r>
        <w:rPr>
          <w:sz w:val="18"/>
          <w:szCs w:val="18"/>
        </w:rPr>
        <w:t>-OUG</w:t>
      </w:r>
      <w:r>
        <w:rPr>
          <w:spacing w:val="-15"/>
          <w:sz w:val="18"/>
          <w:szCs w:val="18"/>
        </w:rPr>
        <w:t xml:space="preserve"> </w:t>
      </w:r>
      <w:r>
        <w:rPr>
          <w:sz w:val="18"/>
          <w:szCs w:val="18"/>
        </w:rPr>
        <w:t>nr.</w:t>
      </w:r>
      <w:r>
        <w:rPr>
          <w:spacing w:val="-14"/>
          <w:sz w:val="18"/>
          <w:szCs w:val="18"/>
        </w:rPr>
        <w:t xml:space="preserve"> </w:t>
      </w:r>
      <w:r>
        <w:rPr>
          <w:sz w:val="18"/>
          <w:szCs w:val="18"/>
        </w:rPr>
        <w:t>57/2019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privind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Codul</w:t>
      </w:r>
      <w:r>
        <w:rPr>
          <w:spacing w:val="-13"/>
          <w:sz w:val="18"/>
          <w:szCs w:val="18"/>
        </w:rPr>
        <w:t xml:space="preserve"> </w:t>
      </w:r>
      <w:r>
        <w:rPr>
          <w:sz w:val="18"/>
          <w:szCs w:val="18"/>
        </w:rPr>
        <w:t>administrativ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cu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modificările</w:t>
      </w:r>
      <w:r>
        <w:rPr>
          <w:spacing w:val="-13"/>
          <w:sz w:val="18"/>
          <w:szCs w:val="18"/>
        </w:rPr>
        <w:t xml:space="preserve"> </w:t>
      </w:r>
      <w:r>
        <w:rPr>
          <w:sz w:val="18"/>
          <w:szCs w:val="18"/>
        </w:rPr>
        <w:t>și</w:t>
      </w:r>
      <w:r>
        <w:rPr>
          <w:spacing w:val="-14"/>
          <w:sz w:val="18"/>
          <w:szCs w:val="18"/>
        </w:rPr>
        <w:t xml:space="preserve"> </w:t>
      </w:r>
      <w:r>
        <w:rPr>
          <w:sz w:val="18"/>
          <w:szCs w:val="18"/>
        </w:rPr>
        <w:t>completările</w:t>
      </w:r>
      <w:r>
        <w:rPr>
          <w:spacing w:val="-13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ulterioare;</w:t>
      </w:r>
    </w:p>
    <w:p w14:paraId="699D5C97" w14:textId="33D67889" w:rsidR="0064362C" w:rsidRDefault="0064362C" w:rsidP="0064362C">
      <w:pPr>
        <w:pStyle w:val="Corptext"/>
        <w:spacing w:before="50" w:line="276" w:lineRule="auto"/>
        <w:rPr>
          <w:sz w:val="18"/>
          <w:szCs w:val="18"/>
        </w:rPr>
      </w:pPr>
      <w:r>
        <w:rPr>
          <w:sz w:val="18"/>
          <w:szCs w:val="18"/>
        </w:rPr>
        <w:t>-În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conformitate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cu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prevederile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art.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129,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alin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(2),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lit.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„b”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si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„d”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coroborate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cu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prevederile alin, (4) lit. „d” si „e” și alin (7) lit. m) din OUG nr, 57/2019 privind C. administrativ;</w:t>
      </w:r>
      <w:r>
        <w:rPr>
          <w:noProof/>
          <w:spacing w:val="1"/>
          <w:sz w:val="18"/>
          <w:szCs w:val="18"/>
        </w:rPr>
        <w:drawing>
          <wp:inline distT="0" distB="0" distL="0" distR="0" wp14:anchorId="7A874D56" wp14:editId="17F1D71F">
            <wp:extent cx="6350" cy="6350"/>
            <wp:effectExtent l="0" t="0" r="0" b="0"/>
            <wp:docPr id="2072782582" name="Imagin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5F993" w14:textId="073E6D29" w:rsidR="0064362C" w:rsidRDefault="0064362C" w:rsidP="0064362C">
      <w:pPr>
        <w:pStyle w:val="Corptext"/>
        <w:spacing w:line="276" w:lineRule="auto"/>
        <w:rPr>
          <w:sz w:val="18"/>
          <w:szCs w:val="18"/>
        </w:rPr>
      </w:pPr>
      <w:r>
        <w:rPr>
          <w:sz w:val="18"/>
          <w:szCs w:val="18"/>
        </w:rPr>
        <w:t>-În temeiul art.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139,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alin, (3)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 xml:space="preserve">si </w:t>
      </w:r>
      <w:proofErr w:type="spellStart"/>
      <w:r>
        <w:rPr>
          <w:sz w:val="18"/>
          <w:szCs w:val="18"/>
        </w:rPr>
        <w:t>art</w:t>
      </w:r>
      <w:proofErr w:type="spellEnd"/>
      <w:r>
        <w:rPr>
          <w:sz w:val="18"/>
          <w:szCs w:val="18"/>
        </w:rPr>
        <w:t>; 196 alin. (1) .</w:t>
      </w:r>
      <w:proofErr w:type="spellStart"/>
      <w:r>
        <w:rPr>
          <w:sz w:val="18"/>
          <w:szCs w:val="18"/>
        </w:rPr>
        <w:t>litt</w:t>
      </w:r>
      <w:proofErr w:type="spellEnd"/>
      <w:r>
        <w:rPr>
          <w:sz w:val="18"/>
          <w:szCs w:val="18"/>
        </w:rPr>
        <w:t xml:space="preserve"> „a" din</w:t>
      </w:r>
      <w:r>
        <w:rPr>
          <w:spacing w:val="80"/>
          <w:sz w:val="18"/>
          <w:szCs w:val="18"/>
        </w:rPr>
        <w:t xml:space="preserve"> </w:t>
      </w:r>
      <w:r>
        <w:rPr>
          <w:noProof/>
          <w:spacing w:val="-31"/>
          <w:position w:val="3"/>
          <w:sz w:val="18"/>
          <w:szCs w:val="18"/>
        </w:rPr>
        <w:drawing>
          <wp:inline distT="0" distB="0" distL="0" distR="0" wp14:anchorId="33AEC452" wp14:editId="363C74B5">
            <wp:extent cx="6350" cy="6350"/>
            <wp:effectExtent l="0" t="0" r="0" b="0"/>
            <wp:docPr id="1384799668" name="Imagin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18"/>
          <w:szCs w:val="18"/>
        </w:rPr>
        <w:t xml:space="preserve"> </w:t>
      </w:r>
      <w:r>
        <w:rPr>
          <w:sz w:val="18"/>
          <w:szCs w:val="18"/>
        </w:rPr>
        <w:t>OUG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nr.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57/2019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 xml:space="preserve">privind Codul </w:t>
      </w:r>
      <w:r>
        <w:rPr>
          <w:noProof/>
          <w:spacing w:val="-1"/>
          <w:sz w:val="18"/>
          <w:szCs w:val="18"/>
        </w:rPr>
        <w:drawing>
          <wp:inline distT="0" distB="0" distL="0" distR="0" wp14:anchorId="52AE3CCE" wp14:editId="1F990FE3">
            <wp:extent cx="6350" cy="6350"/>
            <wp:effectExtent l="0" t="0" r="0" b="0"/>
            <wp:docPr id="1211326875" name="Imagin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>administrativ, cu modificările și completările ulterioare.</w:t>
      </w:r>
    </w:p>
    <w:p w14:paraId="7B746BBE" w14:textId="28B300BE" w:rsidR="0064362C" w:rsidRDefault="0064362C" w:rsidP="0064362C">
      <w:pPr>
        <w:spacing w:before="1" w:line="276" w:lineRule="auto"/>
        <w:ind w:right="174"/>
        <w:rPr>
          <w:sz w:val="18"/>
          <w:szCs w:val="18"/>
        </w:rPr>
      </w:pPr>
      <w:r>
        <w:rPr>
          <w:sz w:val="18"/>
          <w:szCs w:val="18"/>
        </w:rPr>
        <w:t xml:space="preserve">                   Subsemnata</w:t>
      </w:r>
      <w:r>
        <w:rPr>
          <w:spacing w:val="-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Tarita</w:t>
      </w:r>
      <w:proofErr w:type="spellEnd"/>
      <w:r>
        <w:rPr>
          <w:sz w:val="18"/>
          <w:szCs w:val="18"/>
        </w:rPr>
        <w:t xml:space="preserve"> Diana -Elena,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consilier</w:t>
      </w:r>
      <w:r>
        <w:rPr>
          <w:spacing w:val="-4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achizitii</w:t>
      </w:r>
      <w:proofErr w:type="spellEnd"/>
      <w:r>
        <w:rPr>
          <w:sz w:val="18"/>
          <w:szCs w:val="18"/>
        </w:rPr>
        <w:t xml:space="preserve"> publice ,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văzând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programul FM 1.1 -</w:t>
      </w:r>
      <w:r>
        <w:rPr>
          <w:b/>
          <w:sz w:val="18"/>
          <w:szCs w:val="18"/>
        </w:rPr>
        <w:t>Sprijinirea investițiilor în noi capacități de producere n energiei electrice produsă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din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surse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regenerabile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pentru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autoconsum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pentru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entități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publice</w:t>
      </w:r>
      <w:r>
        <w:rPr>
          <w:sz w:val="18"/>
          <w:szCs w:val="18"/>
        </w:rPr>
        <w:t>,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in</w:t>
      </w:r>
      <w:r>
        <w:rPr>
          <w:spacing w:val="80"/>
          <w:w w:val="150"/>
          <w:sz w:val="18"/>
          <w:szCs w:val="18"/>
        </w:rPr>
        <w:t xml:space="preserve"> </w:t>
      </w:r>
      <w:r>
        <w:rPr>
          <w:sz w:val="18"/>
          <w:szCs w:val="18"/>
        </w:rPr>
        <w:t>vederea depunerii unui proiect prin program, pentru promovarea eficienței energetice și reducerea emisiilor de gaze cu efect de seră precum și pentru acoperirea consumului de energie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electrică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nivelul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comunei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Bozieni,</w:t>
      </w:r>
      <w:r>
        <w:rPr>
          <w:spacing w:val="40"/>
          <w:sz w:val="18"/>
          <w:szCs w:val="18"/>
        </w:rPr>
        <w:t xml:space="preserve"> </w:t>
      </w:r>
      <w:r>
        <w:rPr>
          <w:noProof/>
          <w:spacing w:val="-33"/>
          <w:sz w:val="18"/>
          <w:szCs w:val="18"/>
        </w:rPr>
        <w:drawing>
          <wp:inline distT="0" distB="0" distL="0" distR="0" wp14:anchorId="015F7B77" wp14:editId="00A72E97">
            <wp:extent cx="6350" cy="6350"/>
            <wp:effectExtent l="0" t="0" r="0" b="0"/>
            <wp:docPr id="1778609764" name="Imagin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>considerând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că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în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acest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moment,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 xml:space="preserve">comuna </w:t>
      </w:r>
      <w:r>
        <w:rPr>
          <w:spacing w:val="72"/>
          <w:w w:val="150"/>
          <w:sz w:val="18"/>
          <w:szCs w:val="18"/>
        </w:rPr>
        <w:t xml:space="preserve"> </w:t>
      </w:r>
      <w:r>
        <w:rPr>
          <w:sz w:val="18"/>
          <w:szCs w:val="18"/>
        </w:rPr>
        <w:t>noastră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se</w:t>
      </w:r>
      <w:r>
        <w:rPr>
          <w:spacing w:val="-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adapteaza</w:t>
      </w:r>
      <w:proofErr w:type="spellEnd"/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nivel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administrativ,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toate</w:t>
      </w:r>
      <w:r>
        <w:rPr>
          <w:spacing w:val="-5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solicitarile</w:t>
      </w:r>
      <w:proofErr w:type="spellEnd"/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nivel</w:t>
      </w:r>
      <w:r>
        <w:rPr>
          <w:spacing w:val="-4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national</w:t>
      </w:r>
      <w:proofErr w:type="spellEnd"/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privind</w:t>
      </w:r>
    </w:p>
    <w:p w14:paraId="3C565514" w14:textId="166B73C3" w:rsidR="0064362C" w:rsidRDefault="0064362C" w:rsidP="0064362C">
      <w:pPr>
        <w:pStyle w:val="Corptext"/>
        <w:ind w:left="157"/>
        <w:rPr>
          <w:sz w:val="18"/>
          <w:szCs w:val="18"/>
        </w:rPr>
      </w:pPr>
      <w:r>
        <w:rPr>
          <w:noProof/>
          <w:position w:val="10"/>
          <w:sz w:val="18"/>
          <w:szCs w:val="18"/>
        </w:rPr>
        <w:drawing>
          <wp:inline distT="0" distB="0" distL="0" distR="0" wp14:anchorId="4710226D" wp14:editId="0CF2A6E6">
            <wp:extent cx="38100" cy="38100"/>
            <wp:effectExtent l="0" t="0" r="0" b="0"/>
            <wp:docPr id="1533147337" name="Imagin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18"/>
          <w:szCs w:val="18"/>
        </w:rPr>
        <w:t xml:space="preserve"> </w:t>
      </w:r>
      <w:r>
        <w:rPr>
          <w:sz w:val="18"/>
          <w:szCs w:val="18"/>
        </w:rPr>
        <w:t xml:space="preserve">eficienta energetica, astfel prin oportunitatea de </w:t>
      </w:r>
      <w:proofErr w:type="spellStart"/>
      <w:r>
        <w:rPr>
          <w:sz w:val="18"/>
          <w:szCs w:val="18"/>
        </w:rPr>
        <w:t>finantare</w:t>
      </w:r>
      <w:proofErr w:type="spellEnd"/>
      <w:r>
        <w:rPr>
          <w:sz w:val="18"/>
          <w:szCs w:val="18"/>
        </w:rPr>
        <w:t xml:space="preserve"> a </w:t>
      </w:r>
      <w:r>
        <w:rPr>
          <w:noProof/>
          <w:spacing w:val="1"/>
          <w:sz w:val="18"/>
          <w:szCs w:val="18"/>
        </w:rPr>
        <w:drawing>
          <wp:inline distT="0" distB="0" distL="0" distR="0" wp14:anchorId="51059128" wp14:editId="305186BB">
            <wp:extent cx="63500" cy="114300"/>
            <wp:effectExtent l="0" t="0" r="0" b="0"/>
            <wp:docPr id="1737771164" name="Imagin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investițiilor privind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25B39F" wp14:editId="1E2BEE8E">
                <wp:simplePos x="0" y="0"/>
                <wp:positionH relativeFrom="page">
                  <wp:posOffset>6400165</wp:posOffset>
                </wp:positionH>
                <wp:positionV relativeFrom="paragraph">
                  <wp:posOffset>204470</wp:posOffset>
                </wp:positionV>
                <wp:extent cx="1270" cy="8890"/>
                <wp:effectExtent l="0" t="0" r="36830" b="29210"/>
                <wp:wrapNone/>
                <wp:docPr id="697441988" name="Formă liberă: formă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890">
                              <a:moveTo>
                                <a:pt x="0" y="888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444">
                          <a:solidFill>
                            <a:srgbClr val="CDCDCD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D0149" id="Formă liberă: formă 49" o:spid="_x0000_s1026" style="position:absolute;margin-left:503.95pt;margin-top:16.1pt;width:.1pt;height:.7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" path="m,8887l,e" filled="f" strokecolor="#cdcdcd" strokeweight=".123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6689940" wp14:editId="36389922">
                <wp:simplePos x="0" y="0"/>
                <wp:positionH relativeFrom="page">
                  <wp:posOffset>3590925</wp:posOffset>
                </wp:positionH>
                <wp:positionV relativeFrom="paragraph">
                  <wp:posOffset>916305</wp:posOffset>
                </wp:positionV>
                <wp:extent cx="4445" cy="1270"/>
                <wp:effectExtent l="0" t="0" r="0" b="0"/>
                <wp:wrapNone/>
                <wp:docPr id="331178928" name="Formă liberă: formă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">
                              <a:moveTo>
                                <a:pt x="0" y="0"/>
                              </a:moveTo>
                              <a:lnTo>
                                <a:pt x="4444" y="0"/>
                              </a:lnTo>
                            </a:path>
                          </a:pathLst>
                        </a:custGeom>
                        <a:ln w="4444">
                          <a:solidFill>
                            <a:srgbClr val="E0E0E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20F08" id="Formă liberă: formă 48" o:spid="_x0000_s1026" style="position:absolute;margin-left:282.75pt;margin-top:72.15pt;width:.35pt;height:.1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" path="m,l4444,e" filled="f" strokecolor="#e0e0e0" strokeweight=".1234mm">
                <v:path arrowok="t"/>
                <w10:wrap anchorx="page"/>
              </v:shape>
            </w:pict>
          </mc:Fallback>
        </mc:AlternateConten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eficentizarea</w:t>
      </w:r>
      <w:proofErr w:type="spellEnd"/>
      <w:r>
        <w:rPr>
          <w:sz w:val="18"/>
          <w:szCs w:val="18"/>
        </w:rPr>
        <w:t xml:space="preserve"> energetică prin instalarea de panouri fotovoltaice, investiția realizată și propusă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prin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proiectul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hotărâre,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va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acoperi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consumul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energic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electrica,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entitățile publice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din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comună,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respectiv: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școala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cămin-cultural,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alte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clădiri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administrative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și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nu în ultimul rând al iluminatului public.</w:t>
      </w:r>
    </w:p>
    <w:p w14:paraId="570AC03F" w14:textId="29D3ED2C" w:rsidR="0064362C" w:rsidRDefault="0064362C" w:rsidP="0064362C">
      <w:pPr>
        <w:pStyle w:val="Corptext"/>
        <w:spacing w:line="276" w:lineRule="auto"/>
        <w:ind w:right="174" w:firstLine="417"/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5CC18D3" wp14:editId="6B4AA61F">
                <wp:simplePos x="0" y="0"/>
                <wp:positionH relativeFrom="page">
                  <wp:posOffset>3498215</wp:posOffset>
                </wp:positionH>
                <wp:positionV relativeFrom="paragraph">
                  <wp:posOffset>1103630</wp:posOffset>
                </wp:positionV>
                <wp:extent cx="4445" cy="1270"/>
                <wp:effectExtent l="0" t="0" r="0" b="0"/>
                <wp:wrapNone/>
                <wp:docPr id="1890637578" name="Formă liberă: formă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">
                              <a:moveTo>
                                <a:pt x="0" y="0"/>
                              </a:moveTo>
                              <a:lnTo>
                                <a:pt x="4444" y="0"/>
                              </a:lnTo>
                            </a:path>
                          </a:pathLst>
                        </a:custGeom>
                        <a:ln w="4444">
                          <a:solidFill>
                            <a:srgbClr val="90909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05891" id="Formă liberă: formă 47" o:spid="_x0000_s1026" style="position:absolute;margin-left:275.45pt;margin-top:86.9pt;width:.3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" path="m,l4444,e" filled="f" strokecolor="#909090" strokeweight=".1234mm">
                <v:path arrowok="t"/>
                <w10:wrap anchorx="page"/>
              </v:shape>
            </w:pict>
          </mc:Fallback>
        </mc:AlternateContent>
      </w:r>
      <w:r>
        <w:rPr>
          <w:sz w:val="18"/>
          <w:szCs w:val="18"/>
        </w:rPr>
        <w:t xml:space="preserve">Pentru obținerea finanțării și implicit realizarea investiției, este necesara aprobarea necesității, oportunității, depunerea cererii de finanțare dar și întocmirea documentației prealabile depunerii cererii de finanțare, documentație care constă în: </w:t>
      </w:r>
      <w:proofErr w:type="spellStart"/>
      <w:r>
        <w:rPr>
          <w:sz w:val="18"/>
          <w:szCs w:val="18"/>
        </w:rPr>
        <w:t>Ridicari</w:t>
      </w:r>
      <w:proofErr w:type="spellEnd"/>
      <w:r>
        <w:rPr>
          <w:sz w:val="18"/>
          <w:szCs w:val="18"/>
        </w:rPr>
        <w:t xml:space="preserve"> topografice; Studii geologice; Audit energetic; Expertiza tehnica; DALI (</w:t>
      </w:r>
      <w:proofErr w:type="spellStart"/>
      <w:r>
        <w:rPr>
          <w:sz w:val="18"/>
          <w:szCs w:val="18"/>
        </w:rPr>
        <w:t>Documentatia</w:t>
      </w:r>
      <w:proofErr w:type="spellEnd"/>
      <w:r>
        <w:rPr>
          <w:sz w:val="18"/>
          <w:szCs w:val="18"/>
        </w:rPr>
        <w:t xml:space="preserve"> tehnica de avizare a </w:t>
      </w:r>
      <w:proofErr w:type="spellStart"/>
      <w:r>
        <w:rPr>
          <w:sz w:val="18"/>
          <w:szCs w:val="18"/>
        </w:rPr>
        <w:t>lucrarilor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interventie</w:t>
      </w:r>
      <w:proofErr w:type="spellEnd"/>
      <w:r>
        <w:rPr>
          <w:sz w:val="18"/>
          <w:szCs w:val="18"/>
        </w:rPr>
        <w:t>); DTAC (</w:t>
      </w:r>
      <w:proofErr w:type="spellStart"/>
      <w:r>
        <w:rPr>
          <w:sz w:val="18"/>
          <w:szCs w:val="18"/>
        </w:rPr>
        <w:t>Documentatia</w:t>
      </w:r>
      <w:proofErr w:type="spellEnd"/>
      <w:r>
        <w:rPr>
          <w:sz w:val="18"/>
          <w:szCs w:val="18"/>
        </w:rPr>
        <w:t xml:space="preserve"> tehnica pentru </w:t>
      </w:r>
      <w:proofErr w:type="spellStart"/>
      <w:r>
        <w:rPr>
          <w:sz w:val="18"/>
          <w:szCs w:val="18"/>
        </w:rPr>
        <w:t>obtinerea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autorizatiei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constructie</w:t>
      </w:r>
      <w:proofErr w:type="spellEnd"/>
      <w:r>
        <w:rPr>
          <w:sz w:val="18"/>
          <w:szCs w:val="18"/>
        </w:rPr>
        <w:t xml:space="preserve">); PT (Proiectul tehnic de </w:t>
      </w:r>
      <w:proofErr w:type="spellStart"/>
      <w:r>
        <w:rPr>
          <w:sz w:val="18"/>
          <w:szCs w:val="18"/>
        </w:rPr>
        <w:t>executie</w:t>
      </w:r>
      <w:proofErr w:type="spellEnd"/>
      <w:r>
        <w:rPr>
          <w:sz w:val="18"/>
          <w:szCs w:val="18"/>
        </w:rPr>
        <w:t xml:space="preserve">) </w:t>
      </w:r>
      <w:r>
        <w:rPr>
          <w:noProof/>
          <w:spacing w:val="1"/>
          <w:sz w:val="18"/>
          <w:szCs w:val="18"/>
        </w:rPr>
        <w:drawing>
          <wp:inline distT="0" distB="0" distL="0" distR="0" wp14:anchorId="5D9E7D80" wp14:editId="52B57321">
            <wp:extent cx="31750" cy="31750"/>
            <wp:effectExtent l="0" t="0" r="6350" b="6350"/>
            <wp:docPr id="2063257552" name="Imagin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3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E24E0" w14:textId="0CCA6062" w:rsidR="0064362C" w:rsidRDefault="0064362C" w:rsidP="0064362C">
      <w:pPr>
        <w:pStyle w:val="Corptext"/>
        <w:spacing w:line="276" w:lineRule="auto"/>
        <w:ind w:right="180" w:firstLine="208"/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1E111B3" wp14:editId="21BDE36C">
                <wp:simplePos x="0" y="0"/>
                <wp:positionH relativeFrom="page">
                  <wp:posOffset>2413000</wp:posOffset>
                </wp:positionH>
                <wp:positionV relativeFrom="paragraph">
                  <wp:posOffset>626745</wp:posOffset>
                </wp:positionV>
                <wp:extent cx="1270" cy="8890"/>
                <wp:effectExtent l="0" t="0" r="36830" b="29210"/>
                <wp:wrapNone/>
                <wp:docPr id="1250376786" name="Formă liberă: formă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890">
                              <a:moveTo>
                                <a:pt x="0" y="888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444">
                          <a:solidFill>
                            <a:srgbClr val="BBBBBB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46278" id="Formă liberă: formă 46" o:spid="_x0000_s1026" style="position:absolute;margin-left:190pt;margin-top:49.35pt;width:.1pt;height:.7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" path="m,8887l,e" filled="f" strokecolor="#bbb" strokeweight=".123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8240" behindDoc="0" locked="0" layoutInCell="1" allowOverlap="1" wp14:anchorId="3270B899" wp14:editId="6F450CC8">
            <wp:simplePos x="0" y="0"/>
            <wp:positionH relativeFrom="page">
              <wp:posOffset>3328670</wp:posOffset>
            </wp:positionH>
            <wp:positionV relativeFrom="paragraph">
              <wp:posOffset>1286510</wp:posOffset>
            </wp:positionV>
            <wp:extent cx="281940" cy="54610"/>
            <wp:effectExtent l="0" t="0" r="3810" b="2540"/>
            <wp:wrapNone/>
            <wp:docPr id="2066034734" name="Imagin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54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</w:rPr>
        <w:t xml:space="preserve">De </w:t>
      </w:r>
      <w:proofErr w:type="spellStart"/>
      <w:r>
        <w:rPr>
          <w:sz w:val="18"/>
          <w:szCs w:val="18"/>
        </w:rPr>
        <w:t>asemnenea</w:t>
      </w:r>
      <w:proofErr w:type="spellEnd"/>
      <w:r>
        <w:rPr>
          <w:sz w:val="18"/>
          <w:szCs w:val="18"/>
        </w:rPr>
        <w:t xml:space="preserve"> precizez că pentru depunerea acestui proiect, sunt necesare servicii specializate</w:t>
      </w:r>
      <w:r>
        <w:rPr>
          <w:spacing w:val="-18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17"/>
          <w:sz w:val="18"/>
          <w:szCs w:val="18"/>
        </w:rPr>
        <w:t xml:space="preserve"> </w:t>
      </w:r>
      <w:r>
        <w:rPr>
          <w:sz w:val="18"/>
          <w:szCs w:val="18"/>
        </w:rPr>
        <w:t>consultanta</w:t>
      </w:r>
      <w:r>
        <w:rPr>
          <w:spacing w:val="-18"/>
          <w:sz w:val="18"/>
          <w:szCs w:val="18"/>
        </w:rPr>
        <w:t xml:space="preserve"> </w:t>
      </w:r>
      <w:r>
        <w:rPr>
          <w:sz w:val="18"/>
          <w:szCs w:val="18"/>
        </w:rPr>
        <w:t>prin</w:t>
      </w:r>
      <w:r>
        <w:rPr>
          <w:spacing w:val="-17"/>
          <w:sz w:val="18"/>
          <w:szCs w:val="18"/>
        </w:rPr>
        <w:t xml:space="preserve"> </w:t>
      </w:r>
      <w:r>
        <w:rPr>
          <w:sz w:val="18"/>
          <w:szCs w:val="18"/>
        </w:rPr>
        <w:t>intermediul</w:t>
      </w:r>
      <w:r>
        <w:rPr>
          <w:spacing w:val="-18"/>
          <w:sz w:val="18"/>
          <w:szCs w:val="18"/>
        </w:rPr>
        <w:t xml:space="preserve"> </w:t>
      </w:r>
      <w:r>
        <w:rPr>
          <w:sz w:val="18"/>
          <w:szCs w:val="18"/>
        </w:rPr>
        <w:t>cărora</w:t>
      </w:r>
      <w:r>
        <w:rPr>
          <w:spacing w:val="-17"/>
          <w:sz w:val="18"/>
          <w:szCs w:val="18"/>
        </w:rPr>
        <w:t xml:space="preserve"> </w:t>
      </w:r>
      <w:r>
        <w:rPr>
          <w:sz w:val="18"/>
          <w:szCs w:val="18"/>
        </w:rPr>
        <w:t>se</w:t>
      </w:r>
      <w:r>
        <w:rPr>
          <w:spacing w:val="-18"/>
          <w:sz w:val="18"/>
          <w:szCs w:val="18"/>
        </w:rPr>
        <w:t xml:space="preserve"> </w:t>
      </w:r>
      <w:r>
        <w:rPr>
          <w:sz w:val="18"/>
          <w:szCs w:val="18"/>
        </w:rPr>
        <w:t>vor</w:t>
      </w:r>
      <w:r>
        <w:rPr>
          <w:spacing w:val="-17"/>
          <w:sz w:val="18"/>
          <w:szCs w:val="18"/>
        </w:rPr>
        <w:t xml:space="preserve"> </w:t>
      </w:r>
      <w:r>
        <w:rPr>
          <w:sz w:val="18"/>
          <w:szCs w:val="18"/>
        </w:rPr>
        <w:t>colecta</w:t>
      </w:r>
      <w:r>
        <w:rPr>
          <w:spacing w:val="-18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informatii</w:t>
      </w:r>
      <w:proofErr w:type="spellEnd"/>
      <w:r>
        <w:rPr>
          <w:spacing w:val="-17"/>
          <w:sz w:val="18"/>
          <w:szCs w:val="18"/>
        </w:rPr>
        <w:t xml:space="preserve"> </w:t>
      </w:r>
      <w:r>
        <w:rPr>
          <w:sz w:val="18"/>
          <w:szCs w:val="18"/>
        </w:rPr>
        <w:t>si</w:t>
      </w:r>
      <w:r>
        <w:rPr>
          <w:spacing w:val="-18"/>
          <w:sz w:val="18"/>
          <w:szCs w:val="18"/>
        </w:rPr>
        <w:t xml:space="preserve"> </w:t>
      </w:r>
      <w:r>
        <w:rPr>
          <w:sz w:val="18"/>
          <w:szCs w:val="18"/>
        </w:rPr>
        <w:t xml:space="preserve">documente, se va scrie </w:t>
      </w:r>
      <w:proofErr w:type="spellStart"/>
      <w:r>
        <w:rPr>
          <w:sz w:val="18"/>
          <w:szCs w:val="18"/>
        </w:rPr>
        <w:t>proiecul</w:t>
      </w:r>
      <w:proofErr w:type="spellEnd"/>
      <w:r>
        <w:rPr>
          <w:sz w:val="18"/>
          <w:szCs w:val="18"/>
        </w:rPr>
        <w:t xml:space="preserve">, se va depune pe platforma indicata in Ghidul solicitantului, se vor </w:t>
      </w:r>
      <w:proofErr w:type="spellStart"/>
      <w:r>
        <w:rPr>
          <w:sz w:val="18"/>
          <w:szCs w:val="18"/>
        </w:rPr>
        <w:t>raspunde</w:t>
      </w:r>
      <w:proofErr w:type="spellEnd"/>
      <w:r>
        <w:rPr>
          <w:sz w:val="18"/>
          <w:szCs w:val="18"/>
        </w:rPr>
        <w:t xml:space="preserve"> la eventualele </w:t>
      </w:r>
      <w:proofErr w:type="spellStart"/>
      <w:r>
        <w:rPr>
          <w:sz w:val="18"/>
          <w:szCs w:val="18"/>
        </w:rPr>
        <w:t>solicitari</w:t>
      </w:r>
      <w:proofErr w:type="spellEnd"/>
      <w:r>
        <w:rPr>
          <w:sz w:val="18"/>
          <w:szCs w:val="18"/>
        </w:rPr>
        <w:t xml:space="preserve"> de clarificare din partea evaluatorilor, se va ajuta beneficiarul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sa</w:t>
      </w:r>
      <w:r>
        <w:rPr>
          <w:spacing w:val="-9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contracteze</w:t>
      </w:r>
      <w:proofErr w:type="spellEnd"/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proiectul,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iar</w:t>
      </w:r>
      <w:r>
        <w:rPr>
          <w:spacing w:val="-8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dupa</w:t>
      </w:r>
      <w:proofErr w:type="spellEnd"/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aceasta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etapa,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se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va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trece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implementarea tehnica si financiara a proiectului.</w:t>
      </w:r>
    </w:p>
    <w:p w14:paraId="4C59861B" w14:textId="4D3B1C6E" w:rsidR="0064362C" w:rsidRDefault="0064362C" w:rsidP="0064362C">
      <w:pPr>
        <w:pStyle w:val="Corptext"/>
        <w:spacing w:line="276" w:lineRule="auto"/>
        <w:ind w:right="176" w:firstLine="27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Contractul de </w:t>
      </w:r>
      <w:proofErr w:type="spellStart"/>
      <w:r>
        <w:rPr>
          <w:sz w:val="18"/>
          <w:szCs w:val="18"/>
        </w:rPr>
        <w:t>prestari</w:t>
      </w:r>
      <w:proofErr w:type="spellEnd"/>
      <w:r>
        <w:rPr>
          <w:sz w:val="18"/>
          <w:szCs w:val="18"/>
        </w:rPr>
        <w:t xml:space="preserve"> servicii de consultanta va include </w:t>
      </w:r>
      <w:r>
        <w:rPr>
          <w:noProof/>
          <w:spacing w:val="-26"/>
          <w:position w:val="1"/>
          <w:sz w:val="18"/>
          <w:szCs w:val="18"/>
        </w:rPr>
        <w:drawing>
          <wp:inline distT="0" distB="0" distL="0" distR="0" wp14:anchorId="24418CC4" wp14:editId="1BB015A5">
            <wp:extent cx="76200" cy="6350"/>
            <wp:effectExtent l="0" t="0" r="0" b="0"/>
            <wp:docPr id="158287066" name="Imagin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0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urmatorale</w:t>
      </w:r>
      <w:proofErr w:type="spellEnd"/>
      <w:r>
        <w:rPr>
          <w:sz w:val="18"/>
          <w:szCs w:val="18"/>
        </w:rPr>
        <w:t xml:space="preserve"> etape si subcomponente: </w:t>
      </w:r>
      <w:r>
        <w:rPr>
          <w:noProof/>
          <w:spacing w:val="-1"/>
          <w:sz w:val="18"/>
          <w:szCs w:val="18"/>
        </w:rPr>
        <w:drawing>
          <wp:inline distT="0" distB="0" distL="0" distR="0" wp14:anchorId="01C1F8F3" wp14:editId="0A56926F">
            <wp:extent cx="6350" cy="6350"/>
            <wp:effectExtent l="0" t="0" r="0" b="0"/>
            <wp:docPr id="1447536250" name="Imagin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AA6C2" w14:textId="542A0EF5" w:rsidR="0064362C" w:rsidRDefault="0064362C" w:rsidP="0064362C">
      <w:pPr>
        <w:pStyle w:val="Listparagraf"/>
        <w:numPr>
          <w:ilvl w:val="0"/>
          <w:numId w:val="8"/>
        </w:numPr>
        <w:tabs>
          <w:tab w:val="left" w:pos="648"/>
        </w:tabs>
        <w:spacing w:before="1"/>
        <w:ind w:hanging="288"/>
        <w:jc w:val="both"/>
        <w:rPr>
          <w:sz w:val="18"/>
          <w:szCs w:val="18"/>
        </w:rPr>
      </w:pPr>
      <w:r>
        <w:rPr>
          <w:sz w:val="18"/>
          <w:szCs w:val="18"/>
        </w:rPr>
        <w:t>Consultanța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în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depunerea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proiectului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Autoritatea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finanțatoare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constă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 xml:space="preserve">în: </w:t>
      </w:r>
      <w:r>
        <w:rPr>
          <w:noProof/>
          <w:spacing w:val="4"/>
          <w:sz w:val="18"/>
          <w:szCs w:val="18"/>
        </w:rPr>
        <w:drawing>
          <wp:inline distT="0" distB="0" distL="0" distR="0" wp14:anchorId="0978292B" wp14:editId="1A9EAB9B">
            <wp:extent cx="12700" cy="6350"/>
            <wp:effectExtent l="0" t="0" r="0" b="0"/>
            <wp:docPr id="396121599" name="Imagin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C17FF" w14:textId="22D42144" w:rsidR="0064362C" w:rsidRDefault="0064362C" w:rsidP="0064362C">
      <w:pPr>
        <w:pStyle w:val="Corptext"/>
        <w:spacing w:before="48" w:line="276" w:lineRule="auto"/>
        <w:ind w:right="17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Evaluarea eligibilității proiectului; Colectarea tuturor </w:t>
      </w:r>
      <w:proofErr w:type="spellStart"/>
      <w:r>
        <w:rPr>
          <w:sz w:val="18"/>
          <w:szCs w:val="18"/>
        </w:rPr>
        <w:t>informatiilor</w:t>
      </w:r>
      <w:proofErr w:type="spellEnd"/>
      <w:r>
        <w:rPr>
          <w:sz w:val="18"/>
          <w:szCs w:val="18"/>
        </w:rPr>
        <w:t xml:space="preserve"> necesare si documentelor solicitate prin Ghid; Elaborarea documentației aferente proiectului conform cerințelor </w:t>
      </w:r>
      <w:r>
        <w:rPr>
          <w:noProof/>
          <w:spacing w:val="2"/>
          <w:sz w:val="18"/>
          <w:szCs w:val="18"/>
        </w:rPr>
        <w:drawing>
          <wp:inline distT="0" distB="0" distL="0" distR="0" wp14:anchorId="61D01483" wp14:editId="23302DB7">
            <wp:extent cx="6350" cy="6350"/>
            <wp:effectExtent l="0" t="0" r="0" b="0"/>
            <wp:docPr id="1238309510" name="Imagin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>procedurale; Depunerea proiectului în condițiile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solicitate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 xml:space="preserve">prin Ghid; Redactarea răspunsurilor la solicitările de informații suplimentare formulate de Autoritatea finanțatoare; </w:t>
      </w:r>
      <w:r>
        <w:rPr>
          <w:noProof/>
          <w:spacing w:val="1"/>
          <w:sz w:val="18"/>
          <w:szCs w:val="18"/>
        </w:rPr>
        <w:drawing>
          <wp:inline distT="0" distB="0" distL="0" distR="0" wp14:anchorId="06AFD7C6" wp14:editId="5BBF7013">
            <wp:extent cx="533400" cy="31750"/>
            <wp:effectExtent l="0" t="0" r="0" b="6350"/>
            <wp:docPr id="2004104100" name="Imagin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18254" w14:textId="77777777" w:rsidR="0064362C" w:rsidRDefault="0064362C" w:rsidP="0064362C">
      <w:pPr>
        <w:pStyle w:val="Listparagraf"/>
        <w:numPr>
          <w:ilvl w:val="0"/>
          <w:numId w:val="8"/>
        </w:numPr>
        <w:tabs>
          <w:tab w:val="left" w:pos="592"/>
        </w:tabs>
        <w:spacing w:line="321" w:lineRule="exact"/>
        <w:ind w:left="592" w:hanging="232"/>
        <w:jc w:val="both"/>
        <w:rPr>
          <w:sz w:val="18"/>
          <w:szCs w:val="18"/>
        </w:rPr>
      </w:pPr>
      <w:r>
        <w:rPr>
          <w:sz w:val="18"/>
          <w:szCs w:val="18"/>
        </w:rPr>
        <w:t>Servicii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consultanta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in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managementul</w:t>
      </w:r>
      <w:r>
        <w:rPr>
          <w:spacing w:val="-6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implementarii</w:t>
      </w:r>
      <w:proofErr w:type="spellEnd"/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proiectelor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constă</w:t>
      </w:r>
      <w:r>
        <w:rPr>
          <w:spacing w:val="-9"/>
          <w:sz w:val="18"/>
          <w:szCs w:val="18"/>
        </w:rPr>
        <w:t xml:space="preserve"> </w:t>
      </w:r>
      <w:r>
        <w:rPr>
          <w:spacing w:val="-5"/>
          <w:sz w:val="18"/>
          <w:szCs w:val="18"/>
        </w:rPr>
        <w:t>în:</w:t>
      </w:r>
    </w:p>
    <w:p w14:paraId="03C1B18D" w14:textId="1FEC056E" w:rsidR="0064362C" w:rsidRDefault="0064362C" w:rsidP="0064362C">
      <w:pPr>
        <w:pStyle w:val="Corptext"/>
        <w:spacing w:before="50" w:line="276" w:lineRule="auto"/>
        <w:ind w:right="17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Întocmirea și depunerea cererilor de plată/ rambursare; Realizarea rapoartelor și notificărilor </w:t>
      </w:r>
      <w:r>
        <w:rPr>
          <w:noProof/>
          <w:spacing w:val="-22"/>
          <w:sz w:val="18"/>
          <w:szCs w:val="18"/>
        </w:rPr>
        <w:drawing>
          <wp:inline distT="0" distB="0" distL="0" distR="0" wp14:anchorId="22F58A98" wp14:editId="4C8831D1">
            <wp:extent cx="19050" cy="31750"/>
            <wp:effectExtent l="0" t="0" r="19050" b="6350"/>
            <wp:docPr id="1731513196" name="Imagin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3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>specifice implementării proiectului conform prevederilor contractului de finanțare/modificări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ale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graficului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depunere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cererilor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rambursare,</w:t>
      </w:r>
      <w:r>
        <w:rPr>
          <w:spacing w:val="-13"/>
          <w:sz w:val="18"/>
          <w:szCs w:val="18"/>
        </w:rPr>
        <w:t xml:space="preserve"> </w:t>
      </w:r>
      <w:r>
        <w:rPr>
          <w:sz w:val="18"/>
          <w:szCs w:val="18"/>
        </w:rPr>
        <w:t>dacă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este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cazul; Asistență în relația dintre Beneficiar și Autoritatea competentă pe parcursul implementării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proiectului;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Asistență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în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realizarea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procedurilor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comunicare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între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părți; Asistență în monitorizarea respectării regulilor.</w:t>
      </w:r>
    </w:p>
    <w:p w14:paraId="38C52A51" w14:textId="77777777" w:rsidR="0064362C" w:rsidRDefault="0064362C" w:rsidP="0064362C">
      <w:pPr>
        <w:pStyle w:val="Corptext"/>
        <w:spacing w:after="4" w:line="276" w:lineRule="auto"/>
        <w:ind w:right="180" w:firstLine="556"/>
        <w:jc w:val="both"/>
        <w:rPr>
          <w:sz w:val="18"/>
          <w:szCs w:val="18"/>
        </w:rPr>
      </w:pPr>
      <w:r>
        <w:rPr>
          <w:sz w:val="18"/>
          <w:szCs w:val="18"/>
        </w:rPr>
        <w:t>Urmare a celor mai sus menționate, consider că este necesar și oportun inițierea Proiectului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hotărâre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privind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aprobarea</w:t>
      </w:r>
      <w:r>
        <w:rPr>
          <w:spacing w:val="-1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necesitatății</w:t>
      </w:r>
      <w:proofErr w:type="spellEnd"/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și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oportunității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întocmirii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studiului de fezabilitate și depunerea cererii de finanțare în vederea realizării obiectivului de investiții</w:t>
      </w:r>
      <w:r>
        <w:rPr>
          <w:spacing w:val="27"/>
          <w:sz w:val="18"/>
          <w:szCs w:val="18"/>
        </w:rPr>
        <w:t xml:space="preserve"> </w:t>
      </w:r>
      <w:r>
        <w:rPr>
          <w:sz w:val="18"/>
          <w:szCs w:val="18"/>
        </w:rPr>
        <w:t>„Instalarea</w:t>
      </w:r>
      <w:r>
        <w:rPr>
          <w:spacing w:val="24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24"/>
          <w:sz w:val="18"/>
          <w:szCs w:val="18"/>
        </w:rPr>
        <w:t xml:space="preserve"> </w:t>
      </w:r>
      <w:r>
        <w:rPr>
          <w:sz w:val="18"/>
          <w:szCs w:val="18"/>
        </w:rPr>
        <w:t>panouri</w:t>
      </w:r>
      <w:r>
        <w:rPr>
          <w:spacing w:val="27"/>
          <w:sz w:val="18"/>
          <w:szCs w:val="18"/>
        </w:rPr>
        <w:t xml:space="preserve"> </w:t>
      </w:r>
      <w:r>
        <w:rPr>
          <w:sz w:val="18"/>
          <w:szCs w:val="18"/>
        </w:rPr>
        <w:t>fotovoltaice,</w:t>
      </w:r>
      <w:r>
        <w:rPr>
          <w:spacing w:val="26"/>
          <w:sz w:val="18"/>
          <w:szCs w:val="18"/>
        </w:rPr>
        <w:t xml:space="preserve"> </w:t>
      </w:r>
      <w:r>
        <w:rPr>
          <w:sz w:val="18"/>
          <w:szCs w:val="18"/>
        </w:rPr>
        <w:t>pentru</w:t>
      </w:r>
      <w:r>
        <w:rPr>
          <w:spacing w:val="25"/>
          <w:sz w:val="18"/>
          <w:szCs w:val="18"/>
        </w:rPr>
        <w:t xml:space="preserve"> </w:t>
      </w:r>
      <w:r>
        <w:rPr>
          <w:sz w:val="18"/>
          <w:szCs w:val="18"/>
        </w:rPr>
        <w:t>acoperirea</w:t>
      </w:r>
      <w:r>
        <w:rPr>
          <w:spacing w:val="24"/>
          <w:sz w:val="18"/>
          <w:szCs w:val="18"/>
        </w:rPr>
        <w:t xml:space="preserve"> </w:t>
      </w:r>
      <w:r>
        <w:rPr>
          <w:sz w:val="18"/>
          <w:szCs w:val="18"/>
        </w:rPr>
        <w:t>consumului</w:t>
      </w:r>
      <w:r>
        <w:rPr>
          <w:spacing w:val="27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26"/>
          <w:sz w:val="18"/>
          <w:szCs w:val="18"/>
        </w:rPr>
        <w:t xml:space="preserve"> </w:t>
      </w:r>
      <w:r>
        <w:rPr>
          <w:sz w:val="18"/>
          <w:szCs w:val="18"/>
        </w:rPr>
        <w:t>energie.</w:t>
      </w:r>
    </w:p>
    <w:p w14:paraId="7EF532D3" w14:textId="77777777" w:rsidR="0064362C" w:rsidRDefault="0064362C" w:rsidP="0064362C">
      <w:pPr>
        <w:pStyle w:val="Corptext"/>
        <w:spacing w:after="4" w:line="276" w:lineRule="auto"/>
        <w:ind w:right="180" w:firstLine="556"/>
        <w:jc w:val="both"/>
        <w:rPr>
          <w:sz w:val="18"/>
          <w:szCs w:val="18"/>
        </w:rPr>
      </w:pPr>
    </w:p>
    <w:p w14:paraId="1FABBAD8" w14:textId="77777777" w:rsidR="0064362C" w:rsidRDefault="0064362C" w:rsidP="0064362C">
      <w:pPr>
        <w:pStyle w:val="Listparagraf"/>
        <w:numPr>
          <w:ilvl w:val="0"/>
          <w:numId w:val="10"/>
        </w:numPr>
        <w:tabs>
          <w:tab w:val="left" w:pos="3660"/>
        </w:tabs>
        <w:rPr>
          <w:rFonts w:ascii="Tahoma" w:hAnsi="Tahoma"/>
          <w:w w:val="115"/>
        </w:rPr>
      </w:pPr>
    </w:p>
    <w:p w14:paraId="1A2BC36B" w14:textId="77777777" w:rsidR="0064362C" w:rsidRDefault="0064362C" w:rsidP="0064362C">
      <w:pPr>
        <w:pStyle w:val="Corptext"/>
        <w:jc w:val="center"/>
        <w:rPr>
          <w:sz w:val="20"/>
          <w:szCs w:val="20"/>
        </w:rPr>
      </w:pPr>
      <w:r>
        <w:rPr>
          <w:sz w:val="20"/>
          <w:szCs w:val="20"/>
        </w:rPr>
        <w:t>Primar,</w:t>
      </w:r>
    </w:p>
    <w:p w14:paraId="1BF49646" w14:textId="77777777" w:rsidR="0064362C" w:rsidRDefault="0064362C" w:rsidP="0064362C">
      <w:pPr>
        <w:pStyle w:val="Corptext"/>
        <w:jc w:val="center"/>
        <w:rPr>
          <w:sz w:val="20"/>
          <w:szCs w:val="20"/>
        </w:rPr>
      </w:pPr>
    </w:p>
    <w:p w14:paraId="1135A9F7" w14:textId="77777777" w:rsidR="0064362C" w:rsidRDefault="0064362C" w:rsidP="0064362C">
      <w:pPr>
        <w:pStyle w:val="Corptext"/>
        <w:jc w:val="center"/>
        <w:rPr>
          <w:sz w:val="20"/>
          <w:szCs w:val="20"/>
        </w:rPr>
      </w:pPr>
      <w:r>
        <w:rPr>
          <w:sz w:val="20"/>
          <w:szCs w:val="20"/>
        </w:rPr>
        <w:t>Octavian -</w:t>
      </w:r>
      <w:proofErr w:type="spellStart"/>
      <w:r>
        <w:rPr>
          <w:sz w:val="20"/>
          <w:szCs w:val="20"/>
        </w:rPr>
        <w:t>Danut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Arghiropol</w:t>
      </w:r>
      <w:proofErr w:type="spellEnd"/>
    </w:p>
    <w:p w14:paraId="52C6147D" w14:textId="77777777" w:rsidR="0064362C" w:rsidRDefault="0064362C" w:rsidP="0064362C">
      <w:pPr>
        <w:widowControl/>
        <w:autoSpaceDE/>
        <w:autoSpaceDN/>
        <w:rPr>
          <w:rFonts w:ascii="Cambria" w:eastAsia="Cambria" w:hAnsi="Cambria" w:cs="Cambria"/>
          <w:sz w:val="20"/>
          <w:szCs w:val="20"/>
        </w:rPr>
        <w:sectPr w:rsidR="0064362C" w:rsidSect="0064362C">
          <w:pgSz w:w="12240" w:h="15840"/>
          <w:pgMar w:top="220" w:right="720" w:bottom="280" w:left="1080" w:header="708" w:footer="708" w:gutter="0"/>
          <w:cols w:space="708"/>
        </w:sectPr>
      </w:pPr>
    </w:p>
    <w:p w14:paraId="140CDC40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4C6A38C0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220FEBC1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57D401F6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  <w:sz w:val="18"/>
          <w:szCs w:val="18"/>
        </w:rPr>
      </w:pPr>
    </w:p>
    <w:p w14:paraId="7B5C12B4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  <w:sz w:val="18"/>
          <w:szCs w:val="18"/>
        </w:rPr>
      </w:pPr>
    </w:p>
    <w:p w14:paraId="16468984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  <w:sz w:val="18"/>
          <w:szCs w:val="18"/>
        </w:rPr>
      </w:pPr>
    </w:p>
    <w:p w14:paraId="2B1645D3" w14:textId="77777777" w:rsidR="0064362C" w:rsidRDefault="0064362C" w:rsidP="0064362C">
      <w:pPr>
        <w:spacing w:before="63" w:line="276" w:lineRule="auto"/>
        <w:ind w:left="360" w:right="6598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PRIMĂRIA</w:t>
      </w:r>
      <w:r>
        <w:rPr>
          <w:b/>
          <w:i/>
          <w:spacing w:val="-17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COMUNEI</w:t>
      </w:r>
      <w:r>
        <w:rPr>
          <w:b/>
          <w:i/>
          <w:spacing w:val="-16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BOZIENI</w:t>
      </w:r>
    </w:p>
    <w:p w14:paraId="10818453" w14:textId="77777777" w:rsidR="0064362C" w:rsidRDefault="0064362C" w:rsidP="0064362C">
      <w:pPr>
        <w:spacing w:before="63" w:line="276" w:lineRule="auto"/>
        <w:ind w:left="360" w:right="6598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JUDEȚUL NEAMȚ</w:t>
      </w:r>
    </w:p>
    <w:p w14:paraId="53BE215E" w14:textId="77777777" w:rsidR="0064362C" w:rsidRDefault="0064362C" w:rsidP="0064362C">
      <w:pPr>
        <w:spacing w:before="63" w:line="276" w:lineRule="auto"/>
        <w:ind w:left="360" w:right="6598"/>
        <w:jc w:val="center"/>
        <w:rPr>
          <w:b/>
          <w:i/>
          <w:sz w:val="18"/>
          <w:szCs w:val="18"/>
        </w:rPr>
      </w:pPr>
      <w:r>
        <w:rPr>
          <w:sz w:val="18"/>
          <w:szCs w:val="18"/>
        </w:rPr>
        <w:t>REFERAT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2"/>
          <w:sz w:val="18"/>
          <w:szCs w:val="18"/>
        </w:rPr>
        <w:t xml:space="preserve"> SPECIALITATE</w:t>
      </w:r>
    </w:p>
    <w:p w14:paraId="4012FC59" w14:textId="77777777" w:rsidR="0064362C" w:rsidRDefault="0064362C" w:rsidP="0064362C">
      <w:pPr>
        <w:spacing w:before="44" w:line="204" w:lineRule="auto"/>
        <w:ind w:left="192" w:right="36"/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la</w:t>
      </w:r>
      <w:r>
        <w:rPr>
          <w:b/>
          <w:i/>
          <w:spacing w:val="-7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Proiectul</w:t>
      </w:r>
      <w:r>
        <w:rPr>
          <w:b/>
          <w:i/>
          <w:spacing w:val="-6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de</w:t>
      </w:r>
      <w:r>
        <w:rPr>
          <w:b/>
          <w:i/>
          <w:spacing w:val="-4"/>
          <w:sz w:val="18"/>
          <w:szCs w:val="18"/>
        </w:rPr>
        <w:t xml:space="preserve"> </w:t>
      </w:r>
      <w:proofErr w:type="spellStart"/>
      <w:r>
        <w:rPr>
          <w:b/>
          <w:i/>
          <w:sz w:val="18"/>
          <w:szCs w:val="18"/>
        </w:rPr>
        <w:t>hotarare</w:t>
      </w:r>
      <w:proofErr w:type="spellEnd"/>
      <w:r>
        <w:rPr>
          <w:b/>
          <w:i/>
          <w:spacing w:val="-4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privind</w:t>
      </w:r>
      <w:r>
        <w:rPr>
          <w:b/>
          <w:i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  <w:lang w:eastAsia="ro-RO"/>
        </w:rPr>
        <w:t>proiectului „CAPACITATI DE PRODUCERE ENERGIE DIN SURSE REGENERABILE PENTRU CONSUM PROPRIU IN COMUNA BOZIENI, JUDETUL NEAMT”</w:t>
      </w:r>
    </w:p>
    <w:p w14:paraId="3367BD12" w14:textId="77777777" w:rsidR="0064362C" w:rsidRDefault="0064362C" w:rsidP="0064362C">
      <w:pPr>
        <w:pStyle w:val="Corptext"/>
        <w:rPr>
          <w:sz w:val="18"/>
          <w:szCs w:val="18"/>
        </w:rPr>
      </w:pPr>
      <w:r>
        <w:rPr>
          <w:sz w:val="18"/>
          <w:szCs w:val="18"/>
        </w:rPr>
        <w:t>Având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în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vedere</w:t>
      </w:r>
      <w:r>
        <w:rPr>
          <w:spacing w:val="-2"/>
          <w:sz w:val="18"/>
          <w:szCs w:val="18"/>
        </w:rPr>
        <w:t xml:space="preserve"> prevederile:</w:t>
      </w:r>
    </w:p>
    <w:p w14:paraId="2DCD341B" w14:textId="0158FDBA" w:rsidR="0064362C" w:rsidRDefault="0064362C" w:rsidP="0064362C">
      <w:pPr>
        <w:pStyle w:val="Corptext"/>
        <w:spacing w:line="276" w:lineRule="auto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966A4BF" wp14:editId="2C52D8EE">
                <wp:simplePos x="0" y="0"/>
                <wp:positionH relativeFrom="page">
                  <wp:posOffset>7196455</wp:posOffset>
                </wp:positionH>
                <wp:positionV relativeFrom="paragraph">
                  <wp:posOffset>193675</wp:posOffset>
                </wp:positionV>
                <wp:extent cx="4445" cy="1270"/>
                <wp:effectExtent l="0" t="0" r="0" b="0"/>
                <wp:wrapNone/>
                <wp:docPr id="1" name="Formă liberă: formă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">
                              <a:moveTo>
                                <a:pt x="0" y="0"/>
                              </a:moveTo>
                              <a:lnTo>
                                <a:pt x="4443" y="0"/>
                              </a:lnTo>
                            </a:path>
                          </a:pathLst>
                        </a:custGeom>
                        <a:ln w="4443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EA689" id="Formă liberă: formă 44" o:spid="_x0000_s1026" style="position:absolute;margin-left:566.65pt;margin-top:15.25pt;width:.35pt;height:.1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" path="m,l4443,e" filled="f" strokecolor="#d9d9d9" strokeweight=".1234mm">
                <v:path arrowok="t"/>
                <w10:wrap anchorx="page"/>
              </v:shape>
            </w:pict>
          </mc:Fallback>
        </mc:AlternateContent>
      </w:r>
      <w:r>
        <w:rPr>
          <w:sz w:val="18"/>
          <w:szCs w:val="18"/>
        </w:rPr>
        <w:t>-Ghidului solicitantului- Condiții specifice de accesare a finanțării din Fondul pentru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 xml:space="preserve">modernizare -Sprijinirea investițiilor în noi capacități de producere a energiei electrice produse din </w:t>
      </w:r>
      <w:r>
        <w:rPr>
          <w:noProof/>
          <w:spacing w:val="34"/>
          <w:sz w:val="18"/>
          <w:szCs w:val="18"/>
        </w:rPr>
        <w:drawing>
          <wp:inline distT="0" distB="0" distL="0" distR="0" wp14:anchorId="40D29D85" wp14:editId="6355BEC4">
            <wp:extent cx="6350" cy="6350"/>
            <wp:effectExtent l="0" t="0" r="0" b="0"/>
            <wp:docPr id="1034717044" name="Imagin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surse regenerabile pentru autoconsum pentru entități </w:t>
      </w:r>
      <w:proofErr w:type="spellStart"/>
      <w:r>
        <w:rPr>
          <w:sz w:val="18"/>
          <w:szCs w:val="18"/>
        </w:rPr>
        <w:t>publice,aprobat</w:t>
      </w:r>
      <w:proofErr w:type="spellEnd"/>
      <w:r>
        <w:rPr>
          <w:sz w:val="18"/>
          <w:szCs w:val="18"/>
        </w:rPr>
        <w:t xml:space="preserve"> prin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Ordinul ministrului energiei nr. 1.431/2023, cu modificările și completările ulterioare</w:t>
      </w:r>
    </w:p>
    <w:p w14:paraId="3454BE1C" w14:textId="56226848" w:rsidR="0064362C" w:rsidRDefault="0064362C" w:rsidP="0064362C">
      <w:pPr>
        <w:pStyle w:val="Corptext"/>
        <w:spacing w:line="276" w:lineRule="auto"/>
        <w:ind w:right="17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-Hotărârea Guvernului nr. 907/2016 privind etapele de elaborare și conținutul-cadru al documentațiilor </w:t>
      </w:r>
      <w:proofErr w:type="spellStart"/>
      <w:r>
        <w:rPr>
          <w:sz w:val="18"/>
          <w:szCs w:val="18"/>
        </w:rPr>
        <w:t>tchnico</w:t>
      </w:r>
      <w:proofErr w:type="spellEnd"/>
      <w:r>
        <w:rPr>
          <w:sz w:val="18"/>
          <w:szCs w:val="18"/>
        </w:rPr>
        <w:t xml:space="preserve">-economice aferente obiectivelor/proiectelor de investiții finanțate din fonduri publice; </w:t>
      </w:r>
      <w:r>
        <w:rPr>
          <w:noProof/>
          <w:spacing w:val="1"/>
          <w:sz w:val="18"/>
          <w:szCs w:val="18"/>
        </w:rPr>
        <w:drawing>
          <wp:inline distT="0" distB="0" distL="0" distR="0" wp14:anchorId="6AF1C8E9" wp14:editId="79C55A90">
            <wp:extent cx="6350" cy="6350"/>
            <wp:effectExtent l="0" t="0" r="0" b="0"/>
            <wp:docPr id="135909727" name="Imagin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E0AE5" w14:textId="77777777" w:rsidR="0064362C" w:rsidRDefault="0064362C" w:rsidP="0064362C">
      <w:pPr>
        <w:pStyle w:val="Corptext"/>
        <w:spacing w:line="276" w:lineRule="auto"/>
        <w:ind w:right="179"/>
        <w:jc w:val="both"/>
        <w:rPr>
          <w:sz w:val="18"/>
          <w:szCs w:val="18"/>
        </w:rPr>
      </w:pPr>
      <w:r>
        <w:rPr>
          <w:sz w:val="18"/>
          <w:szCs w:val="18"/>
        </w:rPr>
        <w:t>-Legea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nr.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50/1991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privind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autorizarea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executării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lucrărilor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construcții,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actualizată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 xml:space="preserve">cu modificările și </w:t>
      </w:r>
      <w:proofErr w:type="spellStart"/>
      <w:r>
        <w:rPr>
          <w:sz w:val="18"/>
          <w:szCs w:val="18"/>
        </w:rPr>
        <w:t>completărilc</w:t>
      </w:r>
      <w:proofErr w:type="spellEnd"/>
      <w:r>
        <w:rPr>
          <w:sz w:val="18"/>
          <w:szCs w:val="18"/>
        </w:rPr>
        <w:t xml:space="preserve"> ulterioare;</w:t>
      </w:r>
    </w:p>
    <w:p w14:paraId="5FC4BB0C" w14:textId="77777777" w:rsidR="0064362C" w:rsidRDefault="0064362C" w:rsidP="0064362C">
      <w:pPr>
        <w:pStyle w:val="Corptext"/>
        <w:spacing w:line="321" w:lineRule="exact"/>
        <w:jc w:val="both"/>
        <w:rPr>
          <w:sz w:val="18"/>
          <w:szCs w:val="18"/>
        </w:rPr>
      </w:pPr>
      <w:r>
        <w:rPr>
          <w:sz w:val="18"/>
          <w:szCs w:val="18"/>
        </w:rPr>
        <w:t>-Legea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nr.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98/2016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privind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achizițiile</w:t>
      </w:r>
      <w:r>
        <w:rPr>
          <w:spacing w:val="-5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publice;</w:t>
      </w:r>
    </w:p>
    <w:p w14:paraId="19489C9E" w14:textId="77777777" w:rsidR="0064362C" w:rsidRDefault="0064362C" w:rsidP="0064362C">
      <w:pPr>
        <w:pStyle w:val="Corptext"/>
        <w:spacing w:before="50"/>
        <w:rPr>
          <w:sz w:val="18"/>
          <w:szCs w:val="18"/>
        </w:rPr>
      </w:pPr>
      <w:r>
        <w:rPr>
          <w:sz w:val="18"/>
          <w:szCs w:val="18"/>
        </w:rPr>
        <w:t>-Legea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nr.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273/2006</w:t>
      </w:r>
      <w:r>
        <w:rPr>
          <w:spacing w:val="-8"/>
          <w:sz w:val="18"/>
          <w:szCs w:val="18"/>
        </w:rPr>
        <w:t xml:space="preserve"> </w:t>
      </w:r>
      <w:r>
        <w:rPr>
          <w:sz w:val="18"/>
          <w:szCs w:val="18"/>
        </w:rPr>
        <w:t>privind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Finanțele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publice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locale,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modificată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și</w:t>
      </w:r>
      <w:r>
        <w:rPr>
          <w:spacing w:val="-4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completată;</w:t>
      </w:r>
    </w:p>
    <w:p w14:paraId="11AD2A66" w14:textId="7205D9C9" w:rsidR="0064362C" w:rsidRDefault="0064362C" w:rsidP="0064362C">
      <w:pPr>
        <w:pStyle w:val="Corptext"/>
        <w:spacing w:before="48"/>
        <w:rPr>
          <w:sz w:val="18"/>
          <w:szCs w:val="18"/>
        </w:rPr>
      </w:pPr>
      <w:r>
        <w:rPr>
          <w:sz w:val="18"/>
          <w:szCs w:val="18"/>
        </w:rPr>
        <w:t>-Legea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nr.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52/2003,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(R),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privind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transparența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decizională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în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administrația</w:t>
      </w:r>
      <w:r>
        <w:rPr>
          <w:spacing w:val="-5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publică;</w:t>
      </w:r>
      <w:r>
        <w:rPr>
          <w:noProof/>
          <w:spacing w:val="4"/>
          <w:sz w:val="18"/>
          <w:szCs w:val="18"/>
        </w:rPr>
        <w:drawing>
          <wp:inline distT="0" distB="0" distL="0" distR="0" wp14:anchorId="58B58B6E" wp14:editId="60CED4C4">
            <wp:extent cx="6350" cy="6350"/>
            <wp:effectExtent l="0" t="0" r="0" b="0"/>
            <wp:docPr id="1492195979" name="Imagin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04C18" w14:textId="77777777" w:rsidR="0064362C" w:rsidRDefault="0064362C" w:rsidP="0064362C">
      <w:pPr>
        <w:pStyle w:val="Corptext"/>
        <w:spacing w:before="47"/>
        <w:rPr>
          <w:sz w:val="18"/>
          <w:szCs w:val="18"/>
        </w:rPr>
      </w:pPr>
      <w:r>
        <w:rPr>
          <w:sz w:val="18"/>
          <w:szCs w:val="18"/>
        </w:rPr>
        <w:t>-OUG</w:t>
      </w:r>
      <w:r>
        <w:rPr>
          <w:spacing w:val="-15"/>
          <w:sz w:val="18"/>
          <w:szCs w:val="18"/>
        </w:rPr>
        <w:t xml:space="preserve"> </w:t>
      </w:r>
      <w:r>
        <w:rPr>
          <w:sz w:val="18"/>
          <w:szCs w:val="18"/>
        </w:rPr>
        <w:t>nr.</w:t>
      </w:r>
      <w:r>
        <w:rPr>
          <w:spacing w:val="-14"/>
          <w:sz w:val="18"/>
          <w:szCs w:val="18"/>
        </w:rPr>
        <w:t xml:space="preserve"> </w:t>
      </w:r>
      <w:r>
        <w:rPr>
          <w:sz w:val="18"/>
          <w:szCs w:val="18"/>
        </w:rPr>
        <w:t>57/2019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privind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Codul</w:t>
      </w:r>
      <w:r>
        <w:rPr>
          <w:spacing w:val="-13"/>
          <w:sz w:val="18"/>
          <w:szCs w:val="18"/>
        </w:rPr>
        <w:t xml:space="preserve"> </w:t>
      </w:r>
      <w:r>
        <w:rPr>
          <w:sz w:val="18"/>
          <w:szCs w:val="18"/>
        </w:rPr>
        <w:t>administrativ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cu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modificările</w:t>
      </w:r>
      <w:r>
        <w:rPr>
          <w:spacing w:val="-13"/>
          <w:sz w:val="18"/>
          <w:szCs w:val="18"/>
        </w:rPr>
        <w:t xml:space="preserve"> </w:t>
      </w:r>
      <w:r>
        <w:rPr>
          <w:sz w:val="18"/>
          <w:szCs w:val="18"/>
        </w:rPr>
        <w:t>și</w:t>
      </w:r>
      <w:r>
        <w:rPr>
          <w:spacing w:val="-14"/>
          <w:sz w:val="18"/>
          <w:szCs w:val="18"/>
        </w:rPr>
        <w:t xml:space="preserve"> </w:t>
      </w:r>
      <w:r>
        <w:rPr>
          <w:sz w:val="18"/>
          <w:szCs w:val="18"/>
        </w:rPr>
        <w:t>completările</w:t>
      </w:r>
      <w:r>
        <w:rPr>
          <w:spacing w:val="-13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ulterioare;</w:t>
      </w:r>
    </w:p>
    <w:p w14:paraId="2CB401AC" w14:textId="636F0BB1" w:rsidR="0064362C" w:rsidRDefault="0064362C" w:rsidP="0064362C">
      <w:pPr>
        <w:pStyle w:val="Corptext"/>
        <w:spacing w:before="50" w:line="276" w:lineRule="auto"/>
        <w:rPr>
          <w:sz w:val="18"/>
          <w:szCs w:val="18"/>
        </w:rPr>
      </w:pPr>
      <w:r>
        <w:rPr>
          <w:sz w:val="18"/>
          <w:szCs w:val="18"/>
        </w:rPr>
        <w:t>-În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conformitate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cu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prevederile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art.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129,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alin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(2),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lit.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„b”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si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„d”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coroborate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cu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prevederile alin, (4) lit. „d” si „e” și alin (7) lit. m) din OUG nr, 57/2019 privind C. administrativ;</w:t>
      </w:r>
      <w:r>
        <w:rPr>
          <w:noProof/>
          <w:spacing w:val="1"/>
          <w:sz w:val="18"/>
          <w:szCs w:val="18"/>
        </w:rPr>
        <w:drawing>
          <wp:inline distT="0" distB="0" distL="0" distR="0" wp14:anchorId="47B2CD4F" wp14:editId="714AF392">
            <wp:extent cx="6350" cy="6350"/>
            <wp:effectExtent l="0" t="0" r="0" b="0"/>
            <wp:docPr id="2050672787" name="Imagin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0EBDE" w14:textId="459D29CB" w:rsidR="0064362C" w:rsidRDefault="0064362C" w:rsidP="0064362C">
      <w:pPr>
        <w:pStyle w:val="Corptext"/>
        <w:spacing w:line="276" w:lineRule="auto"/>
        <w:rPr>
          <w:sz w:val="18"/>
          <w:szCs w:val="18"/>
        </w:rPr>
      </w:pPr>
      <w:r>
        <w:rPr>
          <w:sz w:val="18"/>
          <w:szCs w:val="18"/>
        </w:rPr>
        <w:t>-În temeiul art.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139,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alin, (3)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 xml:space="preserve">si </w:t>
      </w:r>
      <w:proofErr w:type="spellStart"/>
      <w:r>
        <w:rPr>
          <w:sz w:val="18"/>
          <w:szCs w:val="18"/>
        </w:rPr>
        <w:t>art</w:t>
      </w:r>
      <w:proofErr w:type="spellEnd"/>
      <w:r>
        <w:rPr>
          <w:sz w:val="18"/>
          <w:szCs w:val="18"/>
        </w:rPr>
        <w:t>; 196 alin. (1) .</w:t>
      </w:r>
      <w:proofErr w:type="spellStart"/>
      <w:r>
        <w:rPr>
          <w:sz w:val="18"/>
          <w:szCs w:val="18"/>
        </w:rPr>
        <w:t>litt</w:t>
      </w:r>
      <w:proofErr w:type="spellEnd"/>
      <w:r>
        <w:rPr>
          <w:sz w:val="18"/>
          <w:szCs w:val="18"/>
        </w:rPr>
        <w:t xml:space="preserve"> „a" din</w:t>
      </w:r>
      <w:r>
        <w:rPr>
          <w:spacing w:val="80"/>
          <w:sz w:val="18"/>
          <w:szCs w:val="18"/>
        </w:rPr>
        <w:t xml:space="preserve"> </w:t>
      </w:r>
      <w:r>
        <w:rPr>
          <w:noProof/>
          <w:spacing w:val="-31"/>
          <w:position w:val="3"/>
          <w:sz w:val="18"/>
          <w:szCs w:val="18"/>
        </w:rPr>
        <w:drawing>
          <wp:inline distT="0" distB="0" distL="0" distR="0" wp14:anchorId="317B1B14" wp14:editId="30F92360">
            <wp:extent cx="6350" cy="6350"/>
            <wp:effectExtent l="0" t="0" r="0" b="0"/>
            <wp:docPr id="583613837" name="Imagin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18"/>
          <w:szCs w:val="18"/>
        </w:rPr>
        <w:t xml:space="preserve"> </w:t>
      </w:r>
      <w:r>
        <w:rPr>
          <w:sz w:val="18"/>
          <w:szCs w:val="18"/>
        </w:rPr>
        <w:t>OUG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nr.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57/2019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 xml:space="preserve">privind Codul </w:t>
      </w:r>
      <w:r>
        <w:rPr>
          <w:noProof/>
          <w:spacing w:val="-1"/>
          <w:sz w:val="18"/>
          <w:szCs w:val="18"/>
        </w:rPr>
        <w:drawing>
          <wp:inline distT="0" distB="0" distL="0" distR="0" wp14:anchorId="5ACA9DC3" wp14:editId="42FFB214">
            <wp:extent cx="6350" cy="6350"/>
            <wp:effectExtent l="0" t="0" r="0" b="0"/>
            <wp:docPr id="1565289874" name="Imagin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>administrativ, cu modificările și completările ulterioare.</w:t>
      </w:r>
    </w:p>
    <w:p w14:paraId="6E5568F4" w14:textId="2787519B" w:rsidR="0064362C" w:rsidRDefault="0064362C" w:rsidP="0064362C">
      <w:pPr>
        <w:spacing w:before="1" w:line="276" w:lineRule="auto"/>
        <w:ind w:right="174"/>
        <w:rPr>
          <w:sz w:val="18"/>
          <w:szCs w:val="18"/>
        </w:rPr>
      </w:pPr>
      <w:r>
        <w:rPr>
          <w:sz w:val="18"/>
          <w:szCs w:val="18"/>
        </w:rPr>
        <w:t xml:space="preserve">                   Subsemnata</w:t>
      </w:r>
      <w:r>
        <w:rPr>
          <w:spacing w:val="-1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Tarita</w:t>
      </w:r>
      <w:proofErr w:type="spellEnd"/>
      <w:r>
        <w:rPr>
          <w:sz w:val="18"/>
          <w:szCs w:val="18"/>
        </w:rPr>
        <w:t xml:space="preserve"> Diana -Elena,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consilier</w:t>
      </w:r>
      <w:r>
        <w:rPr>
          <w:spacing w:val="-4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achizitii</w:t>
      </w:r>
      <w:proofErr w:type="spellEnd"/>
      <w:r>
        <w:rPr>
          <w:sz w:val="18"/>
          <w:szCs w:val="18"/>
        </w:rPr>
        <w:t xml:space="preserve"> publice ,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văzând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programul FM 1.1 -</w:t>
      </w:r>
      <w:r>
        <w:rPr>
          <w:b/>
          <w:sz w:val="18"/>
          <w:szCs w:val="18"/>
        </w:rPr>
        <w:t>Sprijinirea investițiilor în noi capacități de producere n energiei electrice produsă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din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surse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regenerabile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pentru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autoconsum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pentru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entități</w:t>
      </w:r>
      <w:r>
        <w:rPr>
          <w:b/>
          <w:spacing w:val="40"/>
          <w:sz w:val="18"/>
          <w:szCs w:val="18"/>
        </w:rPr>
        <w:t xml:space="preserve"> </w:t>
      </w:r>
      <w:r>
        <w:rPr>
          <w:b/>
          <w:sz w:val="18"/>
          <w:szCs w:val="18"/>
        </w:rPr>
        <w:t>publice</w:t>
      </w:r>
      <w:r>
        <w:rPr>
          <w:sz w:val="18"/>
          <w:szCs w:val="18"/>
        </w:rPr>
        <w:t>,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in</w:t>
      </w:r>
      <w:r>
        <w:rPr>
          <w:spacing w:val="80"/>
          <w:w w:val="150"/>
          <w:sz w:val="18"/>
          <w:szCs w:val="18"/>
        </w:rPr>
        <w:t xml:space="preserve"> </w:t>
      </w:r>
      <w:r>
        <w:rPr>
          <w:sz w:val="18"/>
          <w:szCs w:val="18"/>
        </w:rPr>
        <w:t>vederea depunerii unui proiect prin program, pentru promovarea eficienței energetice și reducerea emisiilor de gaze cu efect de seră precum și pentru acoperirea consumului de energie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electrică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nivelul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comunei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Bozieni,</w:t>
      </w:r>
      <w:r>
        <w:rPr>
          <w:spacing w:val="40"/>
          <w:sz w:val="18"/>
          <w:szCs w:val="18"/>
        </w:rPr>
        <w:t xml:space="preserve"> </w:t>
      </w:r>
      <w:r>
        <w:rPr>
          <w:noProof/>
          <w:spacing w:val="-33"/>
          <w:sz w:val="18"/>
          <w:szCs w:val="18"/>
        </w:rPr>
        <w:drawing>
          <wp:inline distT="0" distB="0" distL="0" distR="0" wp14:anchorId="2A133754" wp14:editId="7470D424">
            <wp:extent cx="6350" cy="6350"/>
            <wp:effectExtent l="0" t="0" r="0" b="0"/>
            <wp:docPr id="572397397" name="Imagin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>considerând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că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în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acest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moment,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 xml:space="preserve">comuna </w:t>
      </w:r>
      <w:r>
        <w:rPr>
          <w:spacing w:val="72"/>
          <w:w w:val="150"/>
          <w:sz w:val="18"/>
          <w:szCs w:val="18"/>
        </w:rPr>
        <w:t xml:space="preserve"> </w:t>
      </w:r>
      <w:r>
        <w:rPr>
          <w:sz w:val="18"/>
          <w:szCs w:val="18"/>
        </w:rPr>
        <w:t>noastră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se</w:t>
      </w:r>
      <w:r>
        <w:rPr>
          <w:spacing w:val="-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adapteaza</w:t>
      </w:r>
      <w:proofErr w:type="spellEnd"/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nivel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administrativ,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toate</w:t>
      </w:r>
      <w:r>
        <w:rPr>
          <w:spacing w:val="-5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solicitarile</w:t>
      </w:r>
      <w:proofErr w:type="spellEnd"/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nivel</w:t>
      </w:r>
      <w:r>
        <w:rPr>
          <w:spacing w:val="-4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national</w:t>
      </w:r>
      <w:proofErr w:type="spellEnd"/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privind</w:t>
      </w:r>
    </w:p>
    <w:p w14:paraId="5DA85984" w14:textId="258D72A5" w:rsidR="0064362C" w:rsidRDefault="0064362C" w:rsidP="0064362C">
      <w:pPr>
        <w:pStyle w:val="Corptext"/>
        <w:ind w:left="157"/>
        <w:rPr>
          <w:sz w:val="18"/>
          <w:szCs w:val="18"/>
        </w:rPr>
      </w:pPr>
      <w:r>
        <w:rPr>
          <w:noProof/>
          <w:position w:val="10"/>
          <w:sz w:val="18"/>
          <w:szCs w:val="18"/>
        </w:rPr>
        <w:drawing>
          <wp:inline distT="0" distB="0" distL="0" distR="0" wp14:anchorId="3E3E6429" wp14:editId="140B9AE7">
            <wp:extent cx="38100" cy="38100"/>
            <wp:effectExtent l="0" t="0" r="0" b="0"/>
            <wp:docPr id="1493957351" name="Imagin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18"/>
          <w:szCs w:val="18"/>
        </w:rPr>
        <w:t xml:space="preserve"> </w:t>
      </w:r>
      <w:r>
        <w:rPr>
          <w:sz w:val="18"/>
          <w:szCs w:val="18"/>
        </w:rPr>
        <w:t xml:space="preserve">eficienta energetica, astfel prin oportunitatea de </w:t>
      </w:r>
      <w:proofErr w:type="spellStart"/>
      <w:r>
        <w:rPr>
          <w:sz w:val="18"/>
          <w:szCs w:val="18"/>
        </w:rPr>
        <w:t>finantare</w:t>
      </w:r>
      <w:proofErr w:type="spellEnd"/>
      <w:r>
        <w:rPr>
          <w:sz w:val="18"/>
          <w:szCs w:val="18"/>
        </w:rPr>
        <w:t xml:space="preserve"> a </w:t>
      </w:r>
      <w:r>
        <w:rPr>
          <w:noProof/>
          <w:spacing w:val="1"/>
          <w:sz w:val="18"/>
          <w:szCs w:val="18"/>
        </w:rPr>
        <w:drawing>
          <wp:inline distT="0" distB="0" distL="0" distR="0" wp14:anchorId="7A956024" wp14:editId="737AECFB">
            <wp:extent cx="63500" cy="114300"/>
            <wp:effectExtent l="0" t="0" r="0" b="0"/>
            <wp:docPr id="665169600" name="Imagin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investițiilor privind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1CAF1BA" wp14:editId="24106F60">
                <wp:simplePos x="0" y="0"/>
                <wp:positionH relativeFrom="page">
                  <wp:posOffset>6400165</wp:posOffset>
                </wp:positionH>
                <wp:positionV relativeFrom="paragraph">
                  <wp:posOffset>204470</wp:posOffset>
                </wp:positionV>
                <wp:extent cx="1270" cy="8890"/>
                <wp:effectExtent l="0" t="0" r="36830" b="29210"/>
                <wp:wrapNone/>
                <wp:docPr id="12" name="Formă liberă: formă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890">
                              <a:moveTo>
                                <a:pt x="0" y="888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444">
                          <a:solidFill>
                            <a:srgbClr val="CDCDCD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70988" id="Formă liberă: formă 43" o:spid="_x0000_s1026" style="position:absolute;margin-left:503.95pt;margin-top:16.1pt;width:.1pt;height:.7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" path="m,8887l,e" filled="f" strokecolor="#cdcdcd" strokeweight=".123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1A84B34" wp14:editId="67C41C22">
                <wp:simplePos x="0" y="0"/>
                <wp:positionH relativeFrom="page">
                  <wp:posOffset>3590925</wp:posOffset>
                </wp:positionH>
                <wp:positionV relativeFrom="paragraph">
                  <wp:posOffset>916305</wp:posOffset>
                </wp:positionV>
                <wp:extent cx="4445" cy="1270"/>
                <wp:effectExtent l="0" t="0" r="0" b="0"/>
                <wp:wrapNone/>
                <wp:docPr id="13" name="Formă liberă: formă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">
                              <a:moveTo>
                                <a:pt x="0" y="0"/>
                              </a:moveTo>
                              <a:lnTo>
                                <a:pt x="4444" y="0"/>
                              </a:lnTo>
                            </a:path>
                          </a:pathLst>
                        </a:custGeom>
                        <a:ln w="4444">
                          <a:solidFill>
                            <a:srgbClr val="E0E0E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2EF9F" id="Formă liberă: formă 42" o:spid="_x0000_s1026" style="position:absolute;margin-left:282.75pt;margin-top:72.15pt;width:.35pt;height:.1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" path="m,l4444,e" filled="f" strokecolor="#e0e0e0" strokeweight=".1234mm">
                <v:path arrowok="t"/>
                <w10:wrap anchorx="page"/>
              </v:shape>
            </w:pict>
          </mc:Fallback>
        </mc:AlternateConten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eficentizarea</w:t>
      </w:r>
      <w:proofErr w:type="spellEnd"/>
      <w:r>
        <w:rPr>
          <w:sz w:val="18"/>
          <w:szCs w:val="18"/>
        </w:rPr>
        <w:t xml:space="preserve"> energetică prin instalarea de panouri fotovoltaice, investiția realizată și propusă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prin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proiectul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hotărâre,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va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acoperi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consumul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energic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electrica,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entitățile publice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din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comună,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respectiv: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școala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,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cămin-cultural,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alte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clădiri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administrative</w:t>
      </w:r>
      <w:r>
        <w:rPr>
          <w:spacing w:val="40"/>
          <w:sz w:val="18"/>
          <w:szCs w:val="18"/>
        </w:rPr>
        <w:t xml:space="preserve"> </w:t>
      </w:r>
      <w:r>
        <w:rPr>
          <w:sz w:val="18"/>
          <w:szCs w:val="18"/>
        </w:rPr>
        <w:t>și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nu în ultimul rând al iluminatului public.</w:t>
      </w:r>
    </w:p>
    <w:p w14:paraId="1E7F06FB" w14:textId="3061ABCC" w:rsidR="0064362C" w:rsidRDefault="0064362C" w:rsidP="0064362C">
      <w:pPr>
        <w:pStyle w:val="Corptext"/>
        <w:spacing w:line="276" w:lineRule="auto"/>
        <w:ind w:right="174" w:firstLine="417"/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059F389" wp14:editId="1C34CB23">
                <wp:simplePos x="0" y="0"/>
                <wp:positionH relativeFrom="page">
                  <wp:posOffset>3498215</wp:posOffset>
                </wp:positionH>
                <wp:positionV relativeFrom="paragraph">
                  <wp:posOffset>1103630</wp:posOffset>
                </wp:positionV>
                <wp:extent cx="4445" cy="1270"/>
                <wp:effectExtent l="0" t="0" r="0" b="0"/>
                <wp:wrapNone/>
                <wp:docPr id="14" name="Formă liberă: formă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">
                              <a:moveTo>
                                <a:pt x="0" y="0"/>
                              </a:moveTo>
                              <a:lnTo>
                                <a:pt x="4444" y="0"/>
                              </a:lnTo>
                            </a:path>
                          </a:pathLst>
                        </a:custGeom>
                        <a:ln w="4444">
                          <a:solidFill>
                            <a:srgbClr val="90909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1D716" id="Formă liberă: formă 41" o:spid="_x0000_s1026" style="position:absolute;margin-left:275.45pt;margin-top:86.9pt;width:.3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" path="m,l4444,e" filled="f" strokecolor="#909090" strokeweight=".1234mm">
                <v:path arrowok="t"/>
                <w10:wrap anchorx="page"/>
              </v:shape>
            </w:pict>
          </mc:Fallback>
        </mc:AlternateContent>
      </w:r>
      <w:r>
        <w:rPr>
          <w:sz w:val="18"/>
          <w:szCs w:val="18"/>
        </w:rPr>
        <w:t xml:space="preserve">Pentru obținerea finanțării și implicit realizarea investiției, este necesara aprobarea necesității, oportunității, depunerea cererii de finanțare dar și întocmirea documentației prealabile depunerii cererii de finanțare, documentație care constă în: </w:t>
      </w:r>
      <w:proofErr w:type="spellStart"/>
      <w:r>
        <w:rPr>
          <w:sz w:val="18"/>
          <w:szCs w:val="18"/>
        </w:rPr>
        <w:t>Ridicari</w:t>
      </w:r>
      <w:proofErr w:type="spellEnd"/>
      <w:r>
        <w:rPr>
          <w:sz w:val="18"/>
          <w:szCs w:val="18"/>
        </w:rPr>
        <w:t xml:space="preserve"> topografice; Studii geologice; Audit energetic; Expertiza tehnica; DALI (</w:t>
      </w:r>
      <w:proofErr w:type="spellStart"/>
      <w:r>
        <w:rPr>
          <w:sz w:val="18"/>
          <w:szCs w:val="18"/>
        </w:rPr>
        <w:t>Documentatia</w:t>
      </w:r>
      <w:proofErr w:type="spellEnd"/>
      <w:r>
        <w:rPr>
          <w:sz w:val="18"/>
          <w:szCs w:val="18"/>
        </w:rPr>
        <w:t xml:space="preserve"> tehnica de avizare a </w:t>
      </w:r>
      <w:proofErr w:type="spellStart"/>
      <w:r>
        <w:rPr>
          <w:sz w:val="18"/>
          <w:szCs w:val="18"/>
        </w:rPr>
        <w:t>lucrarilor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interventie</w:t>
      </w:r>
      <w:proofErr w:type="spellEnd"/>
      <w:r>
        <w:rPr>
          <w:sz w:val="18"/>
          <w:szCs w:val="18"/>
        </w:rPr>
        <w:t>); DTAC (</w:t>
      </w:r>
      <w:proofErr w:type="spellStart"/>
      <w:r>
        <w:rPr>
          <w:sz w:val="18"/>
          <w:szCs w:val="18"/>
        </w:rPr>
        <w:t>Documentatia</w:t>
      </w:r>
      <w:proofErr w:type="spellEnd"/>
      <w:r>
        <w:rPr>
          <w:sz w:val="18"/>
          <w:szCs w:val="18"/>
        </w:rPr>
        <w:t xml:space="preserve"> tehnica pentru </w:t>
      </w:r>
      <w:proofErr w:type="spellStart"/>
      <w:r>
        <w:rPr>
          <w:sz w:val="18"/>
          <w:szCs w:val="18"/>
        </w:rPr>
        <w:t>obtinerea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autorizatiei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constructie</w:t>
      </w:r>
      <w:proofErr w:type="spellEnd"/>
      <w:r>
        <w:rPr>
          <w:sz w:val="18"/>
          <w:szCs w:val="18"/>
        </w:rPr>
        <w:t xml:space="preserve">); PT (Proiectul tehnic de </w:t>
      </w:r>
      <w:proofErr w:type="spellStart"/>
      <w:r>
        <w:rPr>
          <w:sz w:val="18"/>
          <w:szCs w:val="18"/>
        </w:rPr>
        <w:t>executie</w:t>
      </w:r>
      <w:proofErr w:type="spellEnd"/>
      <w:r>
        <w:rPr>
          <w:sz w:val="18"/>
          <w:szCs w:val="18"/>
        </w:rPr>
        <w:t xml:space="preserve">) </w:t>
      </w:r>
      <w:r>
        <w:rPr>
          <w:noProof/>
          <w:spacing w:val="1"/>
          <w:sz w:val="18"/>
          <w:szCs w:val="18"/>
        </w:rPr>
        <w:drawing>
          <wp:inline distT="0" distB="0" distL="0" distR="0" wp14:anchorId="4F9650D2" wp14:editId="39E919BC">
            <wp:extent cx="31750" cy="31750"/>
            <wp:effectExtent l="0" t="0" r="6350" b="6350"/>
            <wp:docPr id="36895051" name="Imagin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/>
                    <pic:cNvPicPr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" cy="3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B7F7D" w14:textId="065D2BAB" w:rsidR="0064362C" w:rsidRDefault="0064362C" w:rsidP="0064362C">
      <w:pPr>
        <w:pStyle w:val="Corptext"/>
        <w:spacing w:line="276" w:lineRule="auto"/>
        <w:ind w:right="180" w:firstLine="208"/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5E0D351" wp14:editId="50090DA4">
                <wp:simplePos x="0" y="0"/>
                <wp:positionH relativeFrom="page">
                  <wp:posOffset>2413000</wp:posOffset>
                </wp:positionH>
                <wp:positionV relativeFrom="paragraph">
                  <wp:posOffset>626745</wp:posOffset>
                </wp:positionV>
                <wp:extent cx="1270" cy="8890"/>
                <wp:effectExtent l="0" t="0" r="36830" b="29210"/>
                <wp:wrapNone/>
                <wp:docPr id="16" name="Formă liberă: formă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890">
                              <a:moveTo>
                                <a:pt x="0" y="888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444">
                          <a:solidFill>
                            <a:srgbClr val="BBBBBB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9091E" id="Formă liberă: formă 40" o:spid="_x0000_s1026" style="position:absolute;margin-left:190pt;margin-top:49.35pt;width:.1pt;height:.7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" path="m,8887l,e" filled="f" strokecolor="#bbb" strokeweight=".123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8240" behindDoc="0" locked="0" layoutInCell="1" allowOverlap="1" wp14:anchorId="5D17B0B4" wp14:editId="32020DC4">
            <wp:simplePos x="0" y="0"/>
            <wp:positionH relativeFrom="page">
              <wp:posOffset>3328670</wp:posOffset>
            </wp:positionH>
            <wp:positionV relativeFrom="paragraph">
              <wp:posOffset>1286510</wp:posOffset>
            </wp:positionV>
            <wp:extent cx="281940" cy="54610"/>
            <wp:effectExtent l="0" t="0" r="3810" b="2540"/>
            <wp:wrapNone/>
            <wp:docPr id="128710836" name="Imagin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7"/>
                    <pic:cNvPicPr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54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</w:rPr>
        <w:t xml:space="preserve">De </w:t>
      </w:r>
      <w:proofErr w:type="spellStart"/>
      <w:r>
        <w:rPr>
          <w:sz w:val="18"/>
          <w:szCs w:val="18"/>
        </w:rPr>
        <w:t>asemnenea</w:t>
      </w:r>
      <w:proofErr w:type="spellEnd"/>
      <w:r>
        <w:rPr>
          <w:sz w:val="18"/>
          <w:szCs w:val="18"/>
        </w:rPr>
        <w:t xml:space="preserve"> precizez că pentru depunerea acestui proiect, sunt necesare servicii specializate</w:t>
      </w:r>
      <w:r>
        <w:rPr>
          <w:spacing w:val="-18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17"/>
          <w:sz w:val="18"/>
          <w:szCs w:val="18"/>
        </w:rPr>
        <w:t xml:space="preserve"> </w:t>
      </w:r>
      <w:r>
        <w:rPr>
          <w:sz w:val="18"/>
          <w:szCs w:val="18"/>
        </w:rPr>
        <w:t>consultanta</w:t>
      </w:r>
      <w:r>
        <w:rPr>
          <w:spacing w:val="-18"/>
          <w:sz w:val="18"/>
          <w:szCs w:val="18"/>
        </w:rPr>
        <w:t xml:space="preserve"> </w:t>
      </w:r>
      <w:r>
        <w:rPr>
          <w:sz w:val="18"/>
          <w:szCs w:val="18"/>
        </w:rPr>
        <w:t>prin</w:t>
      </w:r>
      <w:r>
        <w:rPr>
          <w:spacing w:val="-17"/>
          <w:sz w:val="18"/>
          <w:szCs w:val="18"/>
        </w:rPr>
        <w:t xml:space="preserve"> </w:t>
      </w:r>
      <w:r>
        <w:rPr>
          <w:sz w:val="18"/>
          <w:szCs w:val="18"/>
        </w:rPr>
        <w:t>intermediul</w:t>
      </w:r>
      <w:r>
        <w:rPr>
          <w:spacing w:val="-18"/>
          <w:sz w:val="18"/>
          <w:szCs w:val="18"/>
        </w:rPr>
        <w:t xml:space="preserve"> </w:t>
      </w:r>
      <w:r>
        <w:rPr>
          <w:sz w:val="18"/>
          <w:szCs w:val="18"/>
        </w:rPr>
        <w:t>cărora</w:t>
      </w:r>
      <w:r>
        <w:rPr>
          <w:spacing w:val="-17"/>
          <w:sz w:val="18"/>
          <w:szCs w:val="18"/>
        </w:rPr>
        <w:t xml:space="preserve"> </w:t>
      </w:r>
      <w:r>
        <w:rPr>
          <w:sz w:val="18"/>
          <w:szCs w:val="18"/>
        </w:rPr>
        <w:t>se</w:t>
      </w:r>
      <w:r>
        <w:rPr>
          <w:spacing w:val="-18"/>
          <w:sz w:val="18"/>
          <w:szCs w:val="18"/>
        </w:rPr>
        <w:t xml:space="preserve"> </w:t>
      </w:r>
      <w:r>
        <w:rPr>
          <w:sz w:val="18"/>
          <w:szCs w:val="18"/>
        </w:rPr>
        <w:t>vor</w:t>
      </w:r>
      <w:r>
        <w:rPr>
          <w:spacing w:val="-17"/>
          <w:sz w:val="18"/>
          <w:szCs w:val="18"/>
        </w:rPr>
        <w:t xml:space="preserve"> </w:t>
      </w:r>
      <w:r>
        <w:rPr>
          <w:sz w:val="18"/>
          <w:szCs w:val="18"/>
        </w:rPr>
        <w:t>colecta</w:t>
      </w:r>
      <w:r>
        <w:rPr>
          <w:spacing w:val="-18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informatii</w:t>
      </w:r>
      <w:proofErr w:type="spellEnd"/>
      <w:r>
        <w:rPr>
          <w:spacing w:val="-17"/>
          <w:sz w:val="18"/>
          <w:szCs w:val="18"/>
        </w:rPr>
        <w:t xml:space="preserve"> </w:t>
      </w:r>
      <w:r>
        <w:rPr>
          <w:sz w:val="18"/>
          <w:szCs w:val="18"/>
        </w:rPr>
        <w:t>si</w:t>
      </w:r>
      <w:r>
        <w:rPr>
          <w:spacing w:val="-18"/>
          <w:sz w:val="18"/>
          <w:szCs w:val="18"/>
        </w:rPr>
        <w:t xml:space="preserve"> </w:t>
      </w:r>
      <w:r>
        <w:rPr>
          <w:sz w:val="18"/>
          <w:szCs w:val="18"/>
        </w:rPr>
        <w:t xml:space="preserve">documente, se va scrie </w:t>
      </w:r>
      <w:proofErr w:type="spellStart"/>
      <w:r>
        <w:rPr>
          <w:sz w:val="18"/>
          <w:szCs w:val="18"/>
        </w:rPr>
        <w:t>proiecul</w:t>
      </w:r>
      <w:proofErr w:type="spellEnd"/>
      <w:r>
        <w:rPr>
          <w:sz w:val="18"/>
          <w:szCs w:val="18"/>
        </w:rPr>
        <w:t xml:space="preserve">, se va depune pe platforma indicata in Ghidul solicitantului, se vor </w:t>
      </w:r>
      <w:proofErr w:type="spellStart"/>
      <w:r>
        <w:rPr>
          <w:sz w:val="18"/>
          <w:szCs w:val="18"/>
        </w:rPr>
        <w:t>raspunde</w:t>
      </w:r>
      <w:proofErr w:type="spellEnd"/>
      <w:r>
        <w:rPr>
          <w:sz w:val="18"/>
          <w:szCs w:val="18"/>
        </w:rPr>
        <w:t xml:space="preserve"> la eventualele </w:t>
      </w:r>
      <w:proofErr w:type="spellStart"/>
      <w:r>
        <w:rPr>
          <w:sz w:val="18"/>
          <w:szCs w:val="18"/>
        </w:rPr>
        <w:t>solicitari</w:t>
      </w:r>
      <w:proofErr w:type="spellEnd"/>
      <w:r>
        <w:rPr>
          <w:sz w:val="18"/>
          <w:szCs w:val="18"/>
        </w:rPr>
        <w:t xml:space="preserve"> de clarificare din partea evaluatorilor, se va ajuta beneficiarul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sa</w:t>
      </w:r>
      <w:r>
        <w:rPr>
          <w:spacing w:val="-9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contracteze</w:t>
      </w:r>
      <w:proofErr w:type="spellEnd"/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proiectul,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iar</w:t>
      </w:r>
      <w:r>
        <w:rPr>
          <w:spacing w:val="-8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dupa</w:t>
      </w:r>
      <w:proofErr w:type="spellEnd"/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aceasta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etapa,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se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va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trece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implementarea tehnica si financiara a proiectului.</w:t>
      </w:r>
    </w:p>
    <w:p w14:paraId="279689A5" w14:textId="24C9B82C" w:rsidR="0064362C" w:rsidRDefault="0064362C" w:rsidP="0064362C">
      <w:pPr>
        <w:pStyle w:val="Corptext"/>
        <w:spacing w:line="276" w:lineRule="auto"/>
        <w:ind w:right="176" w:firstLine="27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Contractul de </w:t>
      </w:r>
      <w:proofErr w:type="spellStart"/>
      <w:r>
        <w:rPr>
          <w:sz w:val="18"/>
          <w:szCs w:val="18"/>
        </w:rPr>
        <w:t>prestari</w:t>
      </w:r>
      <w:proofErr w:type="spellEnd"/>
      <w:r>
        <w:rPr>
          <w:sz w:val="18"/>
          <w:szCs w:val="18"/>
        </w:rPr>
        <w:t xml:space="preserve"> servicii de consultanta va include </w:t>
      </w:r>
      <w:r>
        <w:rPr>
          <w:noProof/>
          <w:spacing w:val="-26"/>
          <w:position w:val="1"/>
          <w:sz w:val="18"/>
          <w:szCs w:val="18"/>
        </w:rPr>
        <w:drawing>
          <wp:inline distT="0" distB="0" distL="0" distR="0" wp14:anchorId="54A758FC" wp14:editId="2F853833">
            <wp:extent cx="76200" cy="6350"/>
            <wp:effectExtent l="0" t="0" r="0" b="0"/>
            <wp:docPr id="1950581973" name="Imagin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8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0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urmatorale</w:t>
      </w:r>
      <w:proofErr w:type="spellEnd"/>
      <w:r>
        <w:rPr>
          <w:sz w:val="18"/>
          <w:szCs w:val="18"/>
        </w:rPr>
        <w:t xml:space="preserve"> etape si subcomponente: </w:t>
      </w:r>
      <w:r>
        <w:rPr>
          <w:noProof/>
          <w:spacing w:val="-1"/>
          <w:sz w:val="18"/>
          <w:szCs w:val="18"/>
        </w:rPr>
        <w:drawing>
          <wp:inline distT="0" distB="0" distL="0" distR="0" wp14:anchorId="330DAD70" wp14:editId="41388954">
            <wp:extent cx="6350" cy="6350"/>
            <wp:effectExtent l="0" t="0" r="0" b="0"/>
            <wp:docPr id="147996758" name="Imagin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9"/>
                    <pic:cNvPicPr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B515D" w14:textId="6A2534B9" w:rsidR="0064362C" w:rsidRDefault="0064362C" w:rsidP="0064362C">
      <w:pPr>
        <w:pStyle w:val="Listparagraf"/>
        <w:numPr>
          <w:ilvl w:val="0"/>
          <w:numId w:val="8"/>
        </w:numPr>
        <w:tabs>
          <w:tab w:val="left" w:pos="648"/>
        </w:tabs>
        <w:spacing w:before="1"/>
        <w:ind w:hanging="288"/>
        <w:jc w:val="both"/>
        <w:rPr>
          <w:sz w:val="18"/>
          <w:szCs w:val="18"/>
        </w:rPr>
      </w:pPr>
      <w:r>
        <w:rPr>
          <w:sz w:val="18"/>
          <w:szCs w:val="18"/>
        </w:rPr>
        <w:t>Consultanța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în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depunerea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proiectului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Autoritatea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finanțatoare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constă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 xml:space="preserve">în: </w:t>
      </w:r>
      <w:r>
        <w:rPr>
          <w:noProof/>
          <w:spacing w:val="4"/>
          <w:sz w:val="18"/>
          <w:szCs w:val="18"/>
        </w:rPr>
        <w:drawing>
          <wp:inline distT="0" distB="0" distL="0" distR="0" wp14:anchorId="2EC37F20" wp14:editId="3C0D6D41">
            <wp:extent cx="12700" cy="6350"/>
            <wp:effectExtent l="0" t="0" r="0" b="0"/>
            <wp:docPr id="263722647" name="Imagin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0"/>
                    <pic:cNvPicPr>
                      <a:picLocks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D2F21" w14:textId="5E5037AB" w:rsidR="0064362C" w:rsidRDefault="0064362C" w:rsidP="0064362C">
      <w:pPr>
        <w:pStyle w:val="Corptext"/>
        <w:spacing w:before="48" w:line="276" w:lineRule="auto"/>
        <w:ind w:right="17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Evaluarea eligibilității proiectului; Colectarea tuturor </w:t>
      </w:r>
      <w:proofErr w:type="spellStart"/>
      <w:r>
        <w:rPr>
          <w:sz w:val="18"/>
          <w:szCs w:val="18"/>
        </w:rPr>
        <w:t>informatiilor</w:t>
      </w:r>
      <w:proofErr w:type="spellEnd"/>
      <w:r>
        <w:rPr>
          <w:sz w:val="18"/>
          <w:szCs w:val="18"/>
        </w:rPr>
        <w:t xml:space="preserve"> necesare si documentelor solicitate prin Ghid; Elaborarea documentației aferente proiectului conform cerințelor </w:t>
      </w:r>
      <w:r>
        <w:rPr>
          <w:noProof/>
          <w:spacing w:val="2"/>
          <w:sz w:val="18"/>
          <w:szCs w:val="18"/>
        </w:rPr>
        <w:drawing>
          <wp:inline distT="0" distB="0" distL="0" distR="0" wp14:anchorId="1CF0B582" wp14:editId="03B49158">
            <wp:extent cx="6350" cy="6350"/>
            <wp:effectExtent l="0" t="0" r="0" b="0"/>
            <wp:docPr id="202681140" name="Imagin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1"/>
                    <pic:cNvPicPr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>procedurale; Depunerea proiectului în condițiile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solicitate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 xml:space="preserve">prin Ghid; Redactarea răspunsurilor la solicitările de informații suplimentare formulate de Autoritatea finanțatoare; </w:t>
      </w:r>
      <w:r>
        <w:rPr>
          <w:noProof/>
          <w:spacing w:val="1"/>
          <w:sz w:val="18"/>
          <w:szCs w:val="18"/>
        </w:rPr>
        <w:drawing>
          <wp:inline distT="0" distB="0" distL="0" distR="0" wp14:anchorId="59700F9F" wp14:editId="256D88EC">
            <wp:extent cx="533400" cy="31750"/>
            <wp:effectExtent l="0" t="0" r="0" b="6350"/>
            <wp:docPr id="1488140363" name="Imagin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2"/>
                    <pic:cNvPicPr>
                      <a:picLocks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5F6BB" w14:textId="77777777" w:rsidR="0064362C" w:rsidRDefault="0064362C" w:rsidP="0064362C">
      <w:pPr>
        <w:pStyle w:val="Listparagraf"/>
        <w:numPr>
          <w:ilvl w:val="0"/>
          <w:numId w:val="8"/>
        </w:numPr>
        <w:tabs>
          <w:tab w:val="left" w:pos="592"/>
        </w:tabs>
        <w:spacing w:line="321" w:lineRule="exact"/>
        <w:ind w:left="592" w:hanging="232"/>
        <w:jc w:val="both"/>
        <w:rPr>
          <w:sz w:val="18"/>
          <w:szCs w:val="18"/>
        </w:rPr>
      </w:pPr>
      <w:r>
        <w:rPr>
          <w:sz w:val="18"/>
          <w:szCs w:val="18"/>
        </w:rPr>
        <w:t>Servicii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consultanta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in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managementul</w:t>
      </w:r>
      <w:r>
        <w:rPr>
          <w:spacing w:val="-6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implementarii</w:t>
      </w:r>
      <w:proofErr w:type="spellEnd"/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proiectelor</w:t>
      </w:r>
      <w:r>
        <w:rPr>
          <w:spacing w:val="-7"/>
          <w:sz w:val="18"/>
          <w:szCs w:val="18"/>
        </w:rPr>
        <w:t xml:space="preserve"> </w:t>
      </w:r>
      <w:r>
        <w:rPr>
          <w:sz w:val="18"/>
          <w:szCs w:val="18"/>
        </w:rPr>
        <w:t>constă</w:t>
      </w:r>
      <w:r>
        <w:rPr>
          <w:spacing w:val="-9"/>
          <w:sz w:val="18"/>
          <w:szCs w:val="18"/>
        </w:rPr>
        <w:t xml:space="preserve"> </w:t>
      </w:r>
      <w:r>
        <w:rPr>
          <w:spacing w:val="-5"/>
          <w:sz w:val="18"/>
          <w:szCs w:val="18"/>
        </w:rPr>
        <w:t>în:</w:t>
      </w:r>
    </w:p>
    <w:p w14:paraId="23B73396" w14:textId="19F03E7F" w:rsidR="0064362C" w:rsidRDefault="0064362C" w:rsidP="0064362C">
      <w:pPr>
        <w:pStyle w:val="Corptext"/>
        <w:spacing w:before="50" w:line="276" w:lineRule="auto"/>
        <w:ind w:right="17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Întocmirea și depunerea cererilor de plată/ rambursare; Realizarea rapoartelor și notificărilor </w:t>
      </w:r>
      <w:r>
        <w:rPr>
          <w:noProof/>
          <w:spacing w:val="-22"/>
          <w:sz w:val="18"/>
          <w:szCs w:val="18"/>
        </w:rPr>
        <w:drawing>
          <wp:inline distT="0" distB="0" distL="0" distR="0" wp14:anchorId="3B1426F8" wp14:editId="2791A83F">
            <wp:extent cx="19050" cy="31750"/>
            <wp:effectExtent l="0" t="0" r="19050" b="6350"/>
            <wp:docPr id="1427496980" name="I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/>
                    <pic:cNvPicPr>
                      <a:picLocks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3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>specifice implementării proiectului conform prevederilor contractului de finanțare/modificări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ale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graficului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depunere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cererilor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rambursare,</w:t>
      </w:r>
      <w:r>
        <w:rPr>
          <w:spacing w:val="-13"/>
          <w:sz w:val="18"/>
          <w:szCs w:val="18"/>
        </w:rPr>
        <w:t xml:space="preserve"> </w:t>
      </w:r>
      <w:r>
        <w:rPr>
          <w:sz w:val="18"/>
          <w:szCs w:val="18"/>
        </w:rPr>
        <w:t>dacă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este</w:t>
      </w:r>
      <w:r>
        <w:rPr>
          <w:spacing w:val="-12"/>
          <w:sz w:val="18"/>
          <w:szCs w:val="18"/>
        </w:rPr>
        <w:t xml:space="preserve"> </w:t>
      </w:r>
      <w:r>
        <w:rPr>
          <w:sz w:val="18"/>
          <w:szCs w:val="18"/>
        </w:rPr>
        <w:t>cazul; Asistență în relația dintre Beneficiar și Autoritatea competentă pe parcursul implementării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proiectului;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Asistență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în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realizarea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procedurilor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comunicare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între</w:t>
      </w:r>
      <w:r>
        <w:rPr>
          <w:spacing w:val="-4"/>
          <w:sz w:val="18"/>
          <w:szCs w:val="18"/>
        </w:rPr>
        <w:t xml:space="preserve"> </w:t>
      </w:r>
      <w:r>
        <w:rPr>
          <w:sz w:val="18"/>
          <w:szCs w:val="18"/>
        </w:rPr>
        <w:t>părți; Asistență în monitorizarea respectării regulilor.</w:t>
      </w:r>
    </w:p>
    <w:p w14:paraId="4642B831" w14:textId="77777777" w:rsidR="0064362C" w:rsidRDefault="0064362C" w:rsidP="0064362C">
      <w:pPr>
        <w:pStyle w:val="Corptext"/>
        <w:spacing w:after="4" w:line="276" w:lineRule="auto"/>
        <w:ind w:right="180" w:firstLine="556"/>
        <w:jc w:val="both"/>
        <w:rPr>
          <w:sz w:val="18"/>
          <w:szCs w:val="18"/>
        </w:rPr>
      </w:pPr>
      <w:r>
        <w:rPr>
          <w:sz w:val="18"/>
          <w:szCs w:val="18"/>
        </w:rPr>
        <w:t>Urmare a celor mai sus menționate, consider că este necesar și oportun inițierea Proiectului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hotărâre</w:t>
      </w:r>
      <w:r>
        <w:rPr>
          <w:spacing w:val="-10"/>
          <w:sz w:val="18"/>
          <w:szCs w:val="18"/>
        </w:rPr>
        <w:t xml:space="preserve"> </w:t>
      </w:r>
      <w:r>
        <w:rPr>
          <w:sz w:val="18"/>
          <w:szCs w:val="18"/>
        </w:rPr>
        <w:t>privind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aprobarea</w:t>
      </w:r>
      <w:r>
        <w:rPr>
          <w:spacing w:val="-1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necesitatății</w:t>
      </w:r>
      <w:proofErr w:type="spellEnd"/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și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oportunității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întocmirii</w:t>
      </w:r>
      <w:r>
        <w:rPr>
          <w:spacing w:val="-9"/>
          <w:sz w:val="18"/>
          <w:szCs w:val="18"/>
        </w:rPr>
        <w:t xml:space="preserve"> </w:t>
      </w:r>
      <w:r>
        <w:rPr>
          <w:sz w:val="18"/>
          <w:szCs w:val="18"/>
        </w:rPr>
        <w:t>studiului de fezabilitate și depunerea cererii de finanțare în vederea realizării obiectivului de investiții</w:t>
      </w:r>
      <w:r>
        <w:rPr>
          <w:spacing w:val="27"/>
          <w:sz w:val="18"/>
          <w:szCs w:val="18"/>
        </w:rPr>
        <w:t xml:space="preserve"> </w:t>
      </w:r>
      <w:r>
        <w:rPr>
          <w:sz w:val="18"/>
          <w:szCs w:val="18"/>
        </w:rPr>
        <w:t>„Instalarea</w:t>
      </w:r>
      <w:r>
        <w:rPr>
          <w:spacing w:val="24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24"/>
          <w:sz w:val="18"/>
          <w:szCs w:val="18"/>
        </w:rPr>
        <w:t xml:space="preserve"> </w:t>
      </w:r>
      <w:r>
        <w:rPr>
          <w:sz w:val="18"/>
          <w:szCs w:val="18"/>
        </w:rPr>
        <w:t>panouri</w:t>
      </w:r>
      <w:r>
        <w:rPr>
          <w:spacing w:val="27"/>
          <w:sz w:val="18"/>
          <w:szCs w:val="18"/>
        </w:rPr>
        <w:t xml:space="preserve"> </w:t>
      </w:r>
      <w:r>
        <w:rPr>
          <w:sz w:val="18"/>
          <w:szCs w:val="18"/>
        </w:rPr>
        <w:t>fotovoltaice,</w:t>
      </w:r>
      <w:r>
        <w:rPr>
          <w:spacing w:val="26"/>
          <w:sz w:val="18"/>
          <w:szCs w:val="18"/>
        </w:rPr>
        <w:t xml:space="preserve"> </w:t>
      </w:r>
      <w:r>
        <w:rPr>
          <w:sz w:val="18"/>
          <w:szCs w:val="18"/>
        </w:rPr>
        <w:t>pentru</w:t>
      </w:r>
      <w:r>
        <w:rPr>
          <w:spacing w:val="25"/>
          <w:sz w:val="18"/>
          <w:szCs w:val="18"/>
        </w:rPr>
        <w:t xml:space="preserve"> </w:t>
      </w:r>
      <w:r>
        <w:rPr>
          <w:sz w:val="18"/>
          <w:szCs w:val="18"/>
        </w:rPr>
        <w:t>acoperirea</w:t>
      </w:r>
      <w:r>
        <w:rPr>
          <w:spacing w:val="24"/>
          <w:sz w:val="18"/>
          <w:szCs w:val="18"/>
        </w:rPr>
        <w:t xml:space="preserve"> </w:t>
      </w:r>
      <w:r>
        <w:rPr>
          <w:sz w:val="18"/>
          <w:szCs w:val="18"/>
        </w:rPr>
        <w:t>consumului</w:t>
      </w:r>
      <w:r>
        <w:rPr>
          <w:spacing w:val="27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spacing w:val="26"/>
          <w:sz w:val="18"/>
          <w:szCs w:val="18"/>
        </w:rPr>
        <w:t xml:space="preserve"> </w:t>
      </w:r>
      <w:r>
        <w:rPr>
          <w:sz w:val="18"/>
          <w:szCs w:val="18"/>
        </w:rPr>
        <w:t>energie.</w:t>
      </w:r>
    </w:p>
    <w:p w14:paraId="08A0FA35" w14:textId="77777777" w:rsidR="0064362C" w:rsidRDefault="0064362C" w:rsidP="0064362C">
      <w:pPr>
        <w:pStyle w:val="Corptext"/>
        <w:spacing w:after="4" w:line="276" w:lineRule="auto"/>
        <w:ind w:right="180" w:firstLine="556"/>
        <w:jc w:val="both"/>
        <w:rPr>
          <w:sz w:val="18"/>
          <w:szCs w:val="18"/>
        </w:rPr>
      </w:pPr>
    </w:p>
    <w:p w14:paraId="22AB84E5" w14:textId="77777777" w:rsidR="0064362C" w:rsidRDefault="0064362C" w:rsidP="0064362C">
      <w:pPr>
        <w:pStyle w:val="Listparagraf"/>
        <w:numPr>
          <w:ilvl w:val="0"/>
          <w:numId w:val="10"/>
        </w:numPr>
        <w:tabs>
          <w:tab w:val="left" w:pos="3660"/>
        </w:tabs>
        <w:rPr>
          <w:rFonts w:ascii="Tahoma" w:hAnsi="Tahoma"/>
          <w:w w:val="115"/>
        </w:rPr>
      </w:pPr>
    </w:p>
    <w:p w14:paraId="2915FD2A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4B9E0208" w14:textId="77777777" w:rsidR="0064362C" w:rsidRDefault="0064362C" w:rsidP="0064362C">
      <w:pPr>
        <w:pStyle w:val="Corptex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Consilier </w:t>
      </w:r>
      <w:proofErr w:type="spellStart"/>
      <w:r>
        <w:rPr>
          <w:sz w:val="20"/>
          <w:szCs w:val="20"/>
        </w:rPr>
        <w:t>Achizitii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publicie</w:t>
      </w:r>
      <w:proofErr w:type="spellEnd"/>
      <w:r>
        <w:rPr>
          <w:sz w:val="20"/>
          <w:szCs w:val="20"/>
        </w:rPr>
        <w:t>.’</w:t>
      </w:r>
    </w:p>
    <w:p w14:paraId="07C0DB94" w14:textId="77777777" w:rsidR="0064362C" w:rsidRDefault="0064362C" w:rsidP="0064362C">
      <w:pPr>
        <w:pStyle w:val="Corptext"/>
        <w:jc w:val="center"/>
        <w:rPr>
          <w:sz w:val="20"/>
          <w:szCs w:val="20"/>
        </w:rPr>
      </w:pPr>
    </w:p>
    <w:p w14:paraId="0CB47B1C" w14:textId="77777777" w:rsidR="0064362C" w:rsidRDefault="0064362C" w:rsidP="0064362C">
      <w:pPr>
        <w:pStyle w:val="Corptext"/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Tarita</w:t>
      </w:r>
      <w:proofErr w:type="spellEnd"/>
      <w:r>
        <w:rPr>
          <w:sz w:val="20"/>
          <w:szCs w:val="20"/>
        </w:rPr>
        <w:t xml:space="preserve"> Diana -Elena</w:t>
      </w:r>
    </w:p>
    <w:p w14:paraId="02E39972" w14:textId="77777777" w:rsidR="0064362C" w:rsidRDefault="0064362C" w:rsidP="0064362C">
      <w:pPr>
        <w:widowControl/>
        <w:autoSpaceDE/>
        <w:autoSpaceDN/>
        <w:rPr>
          <w:rFonts w:ascii="Cambria" w:eastAsia="Cambria" w:hAnsi="Cambria" w:cs="Cambria"/>
          <w:sz w:val="20"/>
          <w:szCs w:val="20"/>
        </w:rPr>
        <w:sectPr w:rsidR="0064362C" w:rsidSect="0064362C">
          <w:pgSz w:w="12240" w:h="15840"/>
          <w:pgMar w:top="220" w:right="720" w:bottom="280" w:left="1080" w:header="708" w:footer="708" w:gutter="0"/>
          <w:cols w:space="708"/>
        </w:sectPr>
      </w:pPr>
    </w:p>
    <w:p w14:paraId="70826DB2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56B74A37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50A6F6D2" w14:textId="77777777" w:rsidR="0064362C" w:rsidRDefault="0064362C" w:rsidP="0064362C">
      <w:pPr>
        <w:tabs>
          <w:tab w:val="left" w:pos="3660"/>
        </w:tabs>
        <w:rPr>
          <w:rFonts w:ascii="Tahoma" w:hAnsi="Tahoma"/>
          <w:w w:val="115"/>
        </w:rPr>
      </w:pPr>
    </w:p>
    <w:p w14:paraId="3057C423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R O M A N I </w:t>
      </w:r>
      <w:proofErr w:type="gramStart"/>
      <w:r>
        <w:rPr>
          <w:b/>
          <w:bCs/>
          <w:sz w:val="24"/>
          <w:szCs w:val="24"/>
          <w:lang w:val="en-US"/>
        </w:rPr>
        <w:t>A</w:t>
      </w:r>
      <w:proofErr w:type="gramEnd"/>
    </w:p>
    <w:p w14:paraId="320C3122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JUDETUL NEAMT</w:t>
      </w:r>
    </w:p>
    <w:p w14:paraId="18C5A498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CONSILIUL LOCAL AL COMUNEI BOZIENI</w:t>
      </w:r>
    </w:p>
    <w:p w14:paraId="71481A61" w14:textId="77777777" w:rsidR="0064362C" w:rsidRDefault="0064362C" w:rsidP="0064362C">
      <w:pPr>
        <w:widowControl/>
        <w:autoSpaceDE/>
        <w:jc w:val="center"/>
        <w:rPr>
          <w:b/>
          <w:bCs/>
          <w:sz w:val="24"/>
          <w:szCs w:val="24"/>
          <w:lang w:val="en-US"/>
        </w:rPr>
      </w:pPr>
    </w:p>
    <w:p w14:paraId="76290028" w14:textId="77777777" w:rsidR="0064362C" w:rsidRDefault="0064362C" w:rsidP="0064362C">
      <w:pPr>
        <w:jc w:val="center"/>
      </w:pPr>
      <w:r>
        <w:rPr>
          <w:lang w:val="en-US"/>
        </w:rPr>
        <w:t xml:space="preserve"> </w:t>
      </w:r>
      <w:r>
        <w:t>PROIECT DE HOTĂRÂRE</w:t>
      </w:r>
    </w:p>
    <w:p w14:paraId="1DF807BA" w14:textId="77777777" w:rsidR="0064362C" w:rsidRDefault="0064362C" w:rsidP="0064362C">
      <w:pPr>
        <w:jc w:val="center"/>
      </w:pPr>
      <w:r>
        <w:t xml:space="preserve"> privind plata </w:t>
      </w:r>
      <w:proofErr w:type="spellStart"/>
      <w:r>
        <w:t>redeventei</w:t>
      </w:r>
      <w:proofErr w:type="spellEnd"/>
      <w:r>
        <w:t xml:space="preserve"> de către societatea APAVITAL S.A pentru bunurilor de retur concesionate de UAT BOZIENI</w:t>
      </w:r>
    </w:p>
    <w:p w14:paraId="4F4D3486" w14:textId="77777777" w:rsidR="0064362C" w:rsidRDefault="0064362C" w:rsidP="0064362C">
      <w:pPr>
        <w:jc w:val="center"/>
      </w:pPr>
    </w:p>
    <w:p w14:paraId="5FE4DD3B" w14:textId="77777777" w:rsidR="0064362C" w:rsidRDefault="0064362C" w:rsidP="0064362C">
      <w:r>
        <w:t xml:space="preserve">            Consiliul Local al comunei Bozieni, </w:t>
      </w:r>
      <w:proofErr w:type="spellStart"/>
      <w:r>
        <w:t>judetul</w:t>
      </w:r>
      <w:proofErr w:type="spellEnd"/>
      <w:r>
        <w:t xml:space="preserve"> </w:t>
      </w:r>
      <w:proofErr w:type="spellStart"/>
      <w:r>
        <w:t>Neamt</w:t>
      </w:r>
      <w:proofErr w:type="spellEnd"/>
      <w:r>
        <w:t>;</w:t>
      </w:r>
    </w:p>
    <w:p w14:paraId="6A08177E" w14:textId="77777777" w:rsidR="0064362C" w:rsidRDefault="0064362C" w:rsidP="0064362C"/>
    <w:p w14:paraId="537A2EAA" w14:textId="77777777" w:rsidR="0064362C" w:rsidRDefault="0064362C" w:rsidP="0064362C">
      <w:pPr>
        <w:jc w:val="both"/>
      </w:pPr>
      <w:r>
        <w:t>Având în vedere :</w:t>
      </w:r>
    </w:p>
    <w:p w14:paraId="115D0D32" w14:textId="77777777" w:rsidR="0064362C" w:rsidRDefault="0064362C" w:rsidP="0064362C">
      <w:pPr>
        <w:jc w:val="both"/>
      </w:pPr>
      <w:r>
        <w:t xml:space="preserve">-Nota de fundamentare/Raportul de specialitate cu privire la plata </w:t>
      </w:r>
      <w:proofErr w:type="spellStart"/>
      <w:r>
        <w:t>redeventei</w:t>
      </w:r>
      <w:proofErr w:type="spellEnd"/>
      <w:r>
        <w:t xml:space="preserve"> de </w:t>
      </w:r>
      <w:proofErr w:type="spellStart"/>
      <w:r>
        <w:t>catre</w:t>
      </w:r>
      <w:proofErr w:type="spellEnd"/>
      <w:r>
        <w:t xml:space="preserve"> societatea APAVITAL S.A pentru bunurilor de retur concesionate </w:t>
      </w:r>
    </w:p>
    <w:p w14:paraId="39CFFE0C" w14:textId="77777777" w:rsidR="0064362C" w:rsidRDefault="0064362C" w:rsidP="0064362C">
      <w:pPr>
        <w:jc w:val="both"/>
      </w:pPr>
      <w:r>
        <w:t xml:space="preserve">-prevederile OUG nr.198/2005 privind constituirea, alimentarea </w:t>
      </w:r>
      <w:proofErr w:type="spellStart"/>
      <w:r>
        <w:t>şi</w:t>
      </w:r>
      <w:proofErr w:type="spellEnd"/>
      <w:r>
        <w:t xml:space="preserve"> utilizarea Fondului de </w:t>
      </w:r>
      <w:proofErr w:type="spellStart"/>
      <w:r>
        <w:t>întreţinere</w:t>
      </w:r>
      <w:proofErr w:type="spellEnd"/>
      <w:r>
        <w:t xml:space="preserve">, înlocuire </w:t>
      </w:r>
      <w:proofErr w:type="spellStart"/>
      <w:r>
        <w:t>şi</w:t>
      </w:r>
      <w:proofErr w:type="spellEnd"/>
      <w:r>
        <w:t xml:space="preserve"> dezvoltare pentru proiectele de dezvoltare a infrastructurii serviciilor publice care beneficiază de </w:t>
      </w:r>
      <w:proofErr w:type="spellStart"/>
      <w:r>
        <w:t>asistenţă</w:t>
      </w:r>
      <w:proofErr w:type="spellEnd"/>
      <w:r>
        <w:t xml:space="preserve"> financiară nerambursabilă din partea Uniunii Europene; </w:t>
      </w:r>
    </w:p>
    <w:p w14:paraId="7B51E5C0" w14:textId="77777777" w:rsidR="0064362C" w:rsidRDefault="0064362C" w:rsidP="0064362C">
      <w:pPr>
        <w:jc w:val="both"/>
      </w:pPr>
      <w:r>
        <w:t xml:space="preserve">-prevederile art.40, alin.2, </w:t>
      </w:r>
      <w:proofErr w:type="spellStart"/>
      <w:r>
        <w:t>lit.i</w:t>
      </w:r>
      <w:proofErr w:type="spellEnd"/>
      <w:r>
        <w:t xml:space="preserve"> din Contractul de delegare a gestiunii serviciilor publice de alimentare cu apa si de canalizare nr.48/2009 - </w:t>
      </w:r>
      <w:proofErr w:type="spellStart"/>
      <w:r>
        <w:t>Cap.I</w:t>
      </w:r>
      <w:proofErr w:type="spellEnd"/>
      <w:r>
        <w:t xml:space="preserve"> </w:t>
      </w:r>
      <w:proofErr w:type="spellStart"/>
      <w:r>
        <w:t>Dispozitii</w:t>
      </w:r>
      <w:proofErr w:type="spellEnd"/>
      <w:r>
        <w:t xml:space="preserve"> generale, consolidate 2021 cu modificările </w:t>
      </w:r>
      <w:proofErr w:type="spellStart"/>
      <w:r>
        <w:t>şi</w:t>
      </w:r>
      <w:proofErr w:type="spellEnd"/>
      <w:r>
        <w:t xml:space="preserve"> completările ulterioare</w:t>
      </w:r>
    </w:p>
    <w:p w14:paraId="0FE7FD53" w14:textId="77777777" w:rsidR="0064362C" w:rsidRDefault="0064362C" w:rsidP="0064362C">
      <w:pPr>
        <w:jc w:val="both"/>
      </w:pPr>
      <w:r>
        <w:t xml:space="preserve">- prevederile Legii nr.51/2006 privind serviciile comunitare de </w:t>
      </w:r>
      <w:proofErr w:type="spellStart"/>
      <w:r>
        <w:t>utilităţi</w:t>
      </w:r>
      <w:proofErr w:type="spellEnd"/>
      <w:r>
        <w:t xml:space="preserve"> publice- republicată, cu modificările </w:t>
      </w:r>
      <w:proofErr w:type="spellStart"/>
      <w:r>
        <w:t>şi</w:t>
      </w:r>
      <w:proofErr w:type="spellEnd"/>
      <w:r>
        <w:t xml:space="preserve"> completările ulterioare; </w:t>
      </w:r>
    </w:p>
    <w:p w14:paraId="51EE1552" w14:textId="77777777" w:rsidR="0064362C" w:rsidRDefault="0064362C" w:rsidP="0064362C">
      <w:pPr>
        <w:jc w:val="both"/>
      </w:pPr>
      <w:r>
        <w:t xml:space="preserve">-prevederile Legii nr.241/2006 privind serviciul de alimentare cu apă </w:t>
      </w:r>
      <w:proofErr w:type="spellStart"/>
      <w:r>
        <w:t>şi</w:t>
      </w:r>
      <w:proofErr w:type="spellEnd"/>
      <w:r>
        <w:t xml:space="preserve"> de canalizare-republicată, cu modificările </w:t>
      </w:r>
      <w:proofErr w:type="spellStart"/>
      <w:r>
        <w:t>şi</w:t>
      </w:r>
      <w:proofErr w:type="spellEnd"/>
      <w:r>
        <w:t xml:space="preserve"> completările ulterioare;</w:t>
      </w:r>
    </w:p>
    <w:p w14:paraId="35B4BF29" w14:textId="77777777" w:rsidR="0064362C" w:rsidRDefault="0064362C" w:rsidP="0064362C">
      <w:pPr>
        <w:jc w:val="both"/>
      </w:pPr>
      <w:r>
        <w:t xml:space="preserve"> În temeiul prevederilor art.139 alin.(1) coroborat cu art.196 alin.(1) </w:t>
      </w:r>
      <w:proofErr w:type="spellStart"/>
      <w:r>
        <w:t>lit.a</w:t>
      </w:r>
      <w:proofErr w:type="spellEnd"/>
      <w:r>
        <w:t xml:space="preserve">) din </w:t>
      </w:r>
      <w:proofErr w:type="spellStart"/>
      <w:r>
        <w:t>Ordonanţa</w:t>
      </w:r>
      <w:proofErr w:type="spellEnd"/>
      <w:r>
        <w:t xml:space="preserve"> de </w:t>
      </w:r>
      <w:proofErr w:type="spellStart"/>
      <w:r>
        <w:t>urgenţă</w:t>
      </w:r>
      <w:proofErr w:type="spellEnd"/>
      <w:r>
        <w:t xml:space="preserve"> a Guvernului nr.57/2019 privind Codul administrativ, cu modificările </w:t>
      </w:r>
      <w:proofErr w:type="spellStart"/>
      <w:r>
        <w:t>şi</w:t>
      </w:r>
      <w:proofErr w:type="spellEnd"/>
      <w:r>
        <w:t xml:space="preserve"> completările ulterioare:</w:t>
      </w:r>
    </w:p>
    <w:p w14:paraId="72164F99" w14:textId="77777777" w:rsidR="0064362C" w:rsidRDefault="0064362C" w:rsidP="0064362C">
      <w:pPr>
        <w:jc w:val="both"/>
      </w:pPr>
    </w:p>
    <w:p w14:paraId="5CF89A44" w14:textId="77777777" w:rsidR="0064362C" w:rsidRDefault="0064362C" w:rsidP="0064362C">
      <w:pPr>
        <w:jc w:val="center"/>
      </w:pPr>
      <w:bookmarkStart w:id="7" w:name="_Hlk240976262"/>
      <w:r>
        <w:t>HOTĂRĂŞTE:</w:t>
      </w:r>
    </w:p>
    <w:bookmarkEnd w:id="7"/>
    <w:p w14:paraId="4842FBF1" w14:textId="77777777" w:rsidR="0064362C" w:rsidRDefault="0064362C" w:rsidP="0064362C">
      <w:pPr>
        <w:jc w:val="both"/>
      </w:pPr>
      <w:r>
        <w:t xml:space="preserve">        Art.1. - Se aprobă ca plata </w:t>
      </w:r>
      <w:proofErr w:type="spellStart"/>
      <w:r>
        <w:t>redeventei</w:t>
      </w:r>
      <w:proofErr w:type="spellEnd"/>
      <w:r>
        <w:t xml:space="preserve"> ce revine Comunei BOZIENI pentru bunurile de retur concesionate societății APAVITAL S.A să se efectueze de către societatea APAVITAL S.A în contul ARSACIS deschis la Raiffeisen Bank; </w:t>
      </w:r>
    </w:p>
    <w:p w14:paraId="4CC83334" w14:textId="77777777" w:rsidR="0064362C" w:rsidRDefault="0064362C" w:rsidP="0064362C">
      <w:pPr>
        <w:jc w:val="both"/>
      </w:pPr>
    </w:p>
    <w:p w14:paraId="376125E3" w14:textId="77777777" w:rsidR="0064362C" w:rsidRDefault="0064362C" w:rsidP="0064362C">
      <w:pPr>
        <w:jc w:val="both"/>
      </w:pPr>
      <w:r>
        <w:t xml:space="preserve">         Art.2.- În termen de 5 zile de la data primirii redevenței, Asociația Regională a Serviciilor Apă Canal </w:t>
      </w:r>
      <w:proofErr w:type="spellStart"/>
      <w:r>
        <w:t>laşi</w:t>
      </w:r>
      <w:proofErr w:type="spellEnd"/>
      <w:r>
        <w:t xml:space="preserve">-ARSACIS are </w:t>
      </w:r>
      <w:proofErr w:type="spellStart"/>
      <w:r>
        <w:t>obligaţia</w:t>
      </w:r>
      <w:proofErr w:type="spellEnd"/>
      <w:r>
        <w:t xml:space="preserve"> să o restituie către societatea APAVITAL S.A;   </w:t>
      </w:r>
    </w:p>
    <w:p w14:paraId="24F740B2" w14:textId="77777777" w:rsidR="0064362C" w:rsidRDefault="0064362C" w:rsidP="0064362C">
      <w:pPr>
        <w:jc w:val="both"/>
      </w:pPr>
      <w:r>
        <w:t xml:space="preserve">    </w:t>
      </w:r>
    </w:p>
    <w:p w14:paraId="3C79AE3A" w14:textId="77777777" w:rsidR="0064362C" w:rsidRDefault="0064362C" w:rsidP="0064362C">
      <w:pPr>
        <w:jc w:val="both"/>
      </w:pPr>
      <w:r>
        <w:t xml:space="preserve">         Art.3. - Asociația Regională a Serviciilor Apă Canal </w:t>
      </w:r>
      <w:proofErr w:type="spellStart"/>
      <w:r>
        <w:t>laşi</w:t>
      </w:r>
      <w:proofErr w:type="spellEnd"/>
      <w:r>
        <w:t xml:space="preserve">-ARSACIS are </w:t>
      </w:r>
      <w:proofErr w:type="spellStart"/>
      <w:r>
        <w:t>obligaţia</w:t>
      </w:r>
      <w:proofErr w:type="spellEnd"/>
      <w:r>
        <w:t xml:space="preserve"> de a transmite trimestrial valoarea </w:t>
      </w:r>
      <w:proofErr w:type="spellStart"/>
      <w:r>
        <w:t>redevenţei</w:t>
      </w:r>
      <w:proofErr w:type="spellEnd"/>
      <w:r>
        <w:t xml:space="preserve"> ce revine UAT _ pentru bunurile de retur concesionate către societatea APAVITAL S.A;</w:t>
      </w:r>
    </w:p>
    <w:p w14:paraId="231DBE70" w14:textId="77777777" w:rsidR="0064362C" w:rsidRDefault="0064362C" w:rsidP="0064362C">
      <w:pPr>
        <w:jc w:val="both"/>
      </w:pPr>
    </w:p>
    <w:p w14:paraId="471FA096" w14:textId="77777777" w:rsidR="0064362C" w:rsidRDefault="0064362C" w:rsidP="0064362C">
      <w:pPr>
        <w:jc w:val="both"/>
      </w:pPr>
      <w:r>
        <w:t xml:space="preserve">          Art.4. - </w:t>
      </w:r>
      <w:proofErr w:type="spellStart"/>
      <w:r>
        <w:t>Asociaţia</w:t>
      </w:r>
      <w:proofErr w:type="spellEnd"/>
      <w:r>
        <w:t xml:space="preserve"> Regională a Serviciilor de Apă Canal </w:t>
      </w:r>
      <w:proofErr w:type="spellStart"/>
      <w:r>
        <w:t>laşi</w:t>
      </w:r>
      <w:proofErr w:type="spellEnd"/>
      <w:r>
        <w:t xml:space="preserve"> – ARSACIS </w:t>
      </w:r>
      <w:proofErr w:type="spellStart"/>
      <w:r>
        <w:t>şi</w:t>
      </w:r>
      <w:proofErr w:type="spellEnd"/>
      <w:r>
        <w:t xml:space="preserve"> societatea APAVITAL SA </w:t>
      </w:r>
      <w:proofErr w:type="spellStart"/>
      <w:r>
        <w:t>laşi</w:t>
      </w:r>
      <w:proofErr w:type="spellEnd"/>
      <w:r>
        <w:t xml:space="preserve"> vor duce la îndeplinire prevederile prezentei hotărâri.</w:t>
      </w:r>
    </w:p>
    <w:p w14:paraId="2360626D" w14:textId="77777777" w:rsidR="0064362C" w:rsidRDefault="0064362C" w:rsidP="0064362C">
      <w:pPr>
        <w:jc w:val="both"/>
      </w:pPr>
    </w:p>
    <w:p w14:paraId="43ACB176" w14:textId="77777777" w:rsidR="0064362C" w:rsidRDefault="0064362C" w:rsidP="0064362C">
      <w:pPr>
        <w:jc w:val="both"/>
        <w:rPr>
          <w:rFonts w:ascii="Tahoma" w:hAnsi="Tahoma"/>
          <w:w w:val="115"/>
        </w:rPr>
      </w:pPr>
      <w:r>
        <w:t xml:space="preserve">          Art.5. - Secretarul Comunei Bozieni va comunica copii după prezenta hotărâre </w:t>
      </w:r>
      <w:proofErr w:type="spellStart"/>
      <w:r>
        <w:t>Asociaţiei</w:t>
      </w:r>
      <w:proofErr w:type="spellEnd"/>
      <w:r>
        <w:t xml:space="preserve"> Regionale a Serviciilor de Apă Canal </w:t>
      </w:r>
      <w:proofErr w:type="spellStart"/>
      <w:r>
        <w:t>laşi</w:t>
      </w:r>
      <w:proofErr w:type="spellEnd"/>
      <w:r>
        <w:t xml:space="preserve"> - ARSACIS, </w:t>
      </w:r>
      <w:proofErr w:type="spellStart"/>
      <w:r>
        <w:t>societăţii</w:t>
      </w:r>
      <w:proofErr w:type="spellEnd"/>
      <w:r>
        <w:t xml:space="preserve"> APAVITAL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Instituţiei</w:t>
      </w:r>
      <w:proofErr w:type="spellEnd"/>
      <w:r>
        <w:t xml:space="preserve"> Prefectului </w:t>
      </w:r>
      <w:proofErr w:type="spellStart"/>
      <w:r>
        <w:t>Judeţului</w:t>
      </w:r>
      <w:proofErr w:type="spellEnd"/>
      <w:r>
        <w:t xml:space="preserve"> </w:t>
      </w:r>
      <w:proofErr w:type="spellStart"/>
      <w:r>
        <w:t>Neamt</w:t>
      </w:r>
      <w:proofErr w:type="spellEnd"/>
      <w:r>
        <w:t>.</w:t>
      </w:r>
    </w:p>
    <w:p w14:paraId="5320C8BE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2BC208CD" w14:textId="77777777" w:rsidR="0064362C" w:rsidRDefault="0064362C" w:rsidP="0064362C">
      <w:pPr>
        <w:widowControl/>
        <w:autoSpaceDE/>
        <w:jc w:val="both"/>
        <w:rPr>
          <w:color w:val="2F2F2F"/>
          <w:sz w:val="24"/>
          <w:szCs w:val="24"/>
          <w:lang w:val="en-US"/>
        </w:rPr>
      </w:pPr>
      <w:r>
        <w:rPr>
          <w:color w:val="2F2F2F"/>
          <w:sz w:val="24"/>
          <w:szCs w:val="24"/>
          <w:lang w:val="en-US"/>
        </w:rPr>
        <w:t xml:space="preserve">                  </w:t>
      </w:r>
      <w:proofErr w:type="spellStart"/>
      <w:proofErr w:type="gramStart"/>
      <w:r>
        <w:rPr>
          <w:color w:val="2F2F2F"/>
          <w:sz w:val="24"/>
          <w:szCs w:val="24"/>
          <w:lang w:val="en-US"/>
        </w:rPr>
        <w:t>Iniţiator</w:t>
      </w:r>
      <w:proofErr w:type="spellEnd"/>
      <w:r>
        <w:rPr>
          <w:color w:val="2F2F2F"/>
          <w:sz w:val="24"/>
          <w:szCs w:val="24"/>
          <w:lang w:val="en-US"/>
        </w:rPr>
        <w:t xml:space="preserve"> ,</w:t>
      </w:r>
      <w:proofErr w:type="gramEnd"/>
      <w:r>
        <w:rPr>
          <w:color w:val="2F2F2F"/>
          <w:sz w:val="24"/>
          <w:szCs w:val="24"/>
          <w:lang w:val="en-US"/>
        </w:rPr>
        <w:t xml:space="preserve">                    </w:t>
      </w:r>
    </w:p>
    <w:p w14:paraId="4DD869E7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</w:t>
      </w:r>
      <w:proofErr w:type="gramStart"/>
      <w:r>
        <w:rPr>
          <w:sz w:val="24"/>
          <w:szCs w:val="24"/>
          <w:lang w:val="en-US"/>
        </w:rPr>
        <w:t xml:space="preserve">Primar,   </w:t>
      </w:r>
      <w:proofErr w:type="gramEnd"/>
      <w:r>
        <w:rPr>
          <w:sz w:val="24"/>
          <w:szCs w:val="24"/>
          <w:lang w:val="en-US"/>
        </w:rPr>
        <w:t xml:space="preserve">                                                           </w:t>
      </w:r>
      <w:proofErr w:type="spellStart"/>
      <w:r>
        <w:rPr>
          <w:sz w:val="24"/>
          <w:szCs w:val="24"/>
          <w:lang w:val="en-US"/>
        </w:rPr>
        <w:t>Contrasemneazapentrulegalitate</w:t>
      </w:r>
      <w:proofErr w:type="spellEnd"/>
      <w:r>
        <w:rPr>
          <w:sz w:val="24"/>
          <w:szCs w:val="24"/>
          <w:lang w:val="en-US"/>
        </w:rPr>
        <w:t>,</w:t>
      </w:r>
    </w:p>
    <w:p w14:paraId="02639D10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Octavian-Danut </w:t>
      </w:r>
      <w:proofErr w:type="spellStart"/>
      <w:r>
        <w:rPr>
          <w:sz w:val="24"/>
          <w:szCs w:val="24"/>
          <w:lang w:val="en-US"/>
        </w:rPr>
        <w:t>Arghiropol</w:t>
      </w:r>
      <w:proofErr w:type="spellEnd"/>
      <w:r>
        <w:rPr>
          <w:sz w:val="24"/>
          <w:szCs w:val="24"/>
          <w:lang w:val="en-US"/>
        </w:rPr>
        <w:t xml:space="preserve">                                               Secretar general</w:t>
      </w:r>
    </w:p>
    <w:p w14:paraId="428D0FA2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                                  Elena Timofte</w:t>
      </w:r>
    </w:p>
    <w:p w14:paraId="389D82C3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</w:p>
    <w:p w14:paraId="0DAE3335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</w:p>
    <w:p w14:paraId="6EEF2CDA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689894AA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408C2622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5B9FC12A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1AC247CB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2A4900ED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4DB55731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40DEDD80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40E44427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10175F0B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6BA5D86C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546CA69D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6740A6C8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364B2704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7C248E8E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217DD014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72A457B8" w14:textId="77777777" w:rsidR="0064362C" w:rsidRDefault="0064362C" w:rsidP="0064362C">
      <w:pPr>
        <w:spacing w:before="63" w:line="276" w:lineRule="auto"/>
        <w:ind w:left="360" w:right="6598"/>
        <w:jc w:val="both"/>
        <w:rPr>
          <w:b/>
          <w:i/>
        </w:rPr>
      </w:pPr>
      <w:r>
        <w:rPr>
          <w:b/>
          <w:i/>
        </w:rPr>
        <w:t>PRIMĂRIA</w:t>
      </w:r>
      <w:r>
        <w:rPr>
          <w:b/>
          <w:i/>
          <w:spacing w:val="-17"/>
        </w:rPr>
        <w:t xml:space="preserve"> </w:t>
      </w:r>
      <w:r>
        <w:rPr>
          <w:b/>
          <w:i/>
        </w:rPr>
        <w:t>COMUNEI</w:t>
      </w:r>
      <w:r>
        <w:rPr>
          <w:b/>
          <w:i/>
          <w:spacing w:val="-16"/>
        </w:rPr>
        <w:t xml:space="preserve"> </w:t>
      </w:r>
      <w:r>
        <w:rPr>
          <w:b/>
          <w:i/>
        </w:rPr>
        <w:t>BOZIENI</w:t>
      </w:r>
    </w:p>
    <w:p w14:paraId="25C6207C" w14:textId="77777777" w:rsidR="0064362C" w:rsidRDefault="0064362C" w:rsidP="0064362C">
      <w:pPr>
        <w:spacing w:before="63" w:line="276" w:lineRule="auto"/>
        <w:ind w:left="360" w:right="6598"/>
        <w:jc w:val="both"/>
        <w:rPr>
          <w:b/>
          <w:i/>
        </w:rPr>
      </w:pPr>
      <w:r>
        <w:rPr>
          <w:b/>
          <w:i/>
        </w:rPr>
        <w:t>JUDEȚUL NEAMȚ</w:t>
      </w:r>
    </w:p>
    <w:p w14:paraId="3CD90B97" w14:textId="77777777" w:rsidR="0064362C" w:rsidRDefault="0064362C" w:rsidP="0064362C">
      <w:pPr>
        <w:spacing w:before="63" w:line="276" w:lineRule="auto"/>
        <w:ind w:left="360" w:right="6598"/>
        <w:jc w:val="center"/>
      </w:pPr>
    </w:p>
    <w:p w14:paraId="6D9E71D3" w14:textId="77777777" w:rsidR="0064362C" w:rsidRDefault="0064362C" w:rsidP="0064362C">
      <w:pPr>
        <w:spacing w:before="63" w:line="276" w:lineRule="auto"/>
        <w:ind w:left="360" w:right="6598"/>
        <w:jc w:val="right"/>
        <w:rPr>
          <w:b/>
          <w:i/>
        </w:rPr>
      </w:pPr>
      <w:r>
        <w:t xml:space="preserve">                                                               REFERAT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APROBARE</w:t>
      </w:r>
    </w:p>
    <w:p w14:paraId="7281A0EA" w14:textId="77777777" w:rsidR="0064362C" w:rsidRDefault="0064362C" w:rsidP="0064362C">
      <w:pPr>
        <w:jc w:val="center"/>
      </w:pPr>
      <w:r>
        <w:t xml:space="preserve">PROIECT DE HOTĂRÂRE privind plata </w:t>
      </w:r>
      <w:proofErr w:type="spellStart"/>
      <w:r>
        <w:t>redeventei</w:t>
      </w:r>
      <w:proofErr w:type="spellEnd"/>
      <w:r>
        <w:t xml:space="preserve"> de către societatea APAVITAL S.A pentru bunurilor de retur concesionate de UAT BOZIENI</w:t>
      </w:r>
    </w:p>
    <w:p w14:paraId="7207152F" w14:textId="77777777" w:rsidR="0064362C" w:rsidRDefault="0064362C" w:rsidP="0064362C">
      <w:pPr>
        <w:jc w:val="center"/>
      </w:pPr>
      <w:r>
        <w:t xml:space="preserve">privind plata </w:t>
      </w:r>
      <w:proofErr w:type="spellStart"/>
      <w:r>
        <w:t>redeventei</w:t>
      </w:r>
      <w:proofErr w:type="spellEnd"/>
      <w:r>
        <w:t xml:space="preserve"> de către societatea APAVITAL S.A pentru bunurilor de retur concesionate de UAT BOZIENI</w:t>
      </w:r>
    </w:p>
    <w:p w14:paraId="14C4A6BC" w14:textId="77777777" w:rsidR="0064362C" w:rsidRDefault="0064362C" w:rsidP="0064362C">
      <w:pPr>
        <w:pStyle w:val="Corptext"/>
      </w:pPr>
      <w:r>
        <w:t>Având</w:t>
      </w:r>
      <w:r>
        <w:rPr>
          <w:spacing w:val="-2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vedere</w:t>
      </w:r>
      <w:r>
        <w:rPr>
          <w:spacing w:val="-2"/>
        </w:rPr>
        <w:t xml:space="preserve"> prevederile:</w:t>
      </w:r>
    </w:p>
    <w:p w14:paraId="573D3B1C" w14:textId="77777777" w:rsidR="0064362C" w:rsidRDefault="0064362C" w:rsidP="0064362C">
      <w:pPr>
        <w:jc w:val="both"/>
      </w:pPr>
      <w:r>
        <w:t xml:space="preserve">-Nota de fundamentare/Raportul de specialitate cu privire la plata </w:t>
      </w:r>
      <w:proofErr w:type="spellStart"/>
      <w:r>
        <w:t>redeventei</w:t>
      </w:r>
      <w:proofErr w:type="spellEnd"/>
      <w:r>
        <w:t xml:space="preserve"> de </w:t>
      </w:r>
      <w:proofErr w:type="spellStart"/>
      <w:r>
        <w:t>catre</w:t>
      </w:r>
      <w:proofErr w:type="spellEnd"/>
      <w:r>
        <w:t xml:space="preserve"> societatea APAVITAL S.A pentru bunurilor de retur concesionate </w:t>
      </w:r>
    </w:p>
    <w:p w14:paraId="63117F94" w14:textId="77777777" w:rsidR="0064362C" w:rsidRDefault="0064362C" w:rsidP="0064362C">
      <w:pPr>
        <w:jc w:val="both"/>
      </w:pPr>
      <w:r>
        <w:t xml:space="preserve">-prevederile OUG nr.198/2005 privind constituirea, alimentarea </w:t>
      </w:r>
      <w:proofErr w:type="spellStart"/>
      <w:r>
        <w:t>şi</w:t>
      </w:r>
      <w:proofErr w:type="spellEnd"/>
      <w:r>
        <w:t xml:space="preserve"> utilizarea Fondului de </w:t>
      </w:r>
      <w:proofErr w:type="spellStart"/>
      <w:r>
        <w:t>întreţinere</w:t>
      </w:r>
      <w:proofErr w:type="spellEnd"/>
      <w:r>
        <w:t xml:space="preserve">, înlocuire </w:t>
      </w:r>
      <w:proofErr w:type="spellStart"/>
      <w:r>
        <w:t>şi</w:t>
      </w:r>
      <w:proofErr w:type="spellEnd"/>
      <w:r>
        <w:t xml:space="preserve"> dezvoltare pentru proiectele de dezvoltare a infrastructurii serviciilor publice care beneficiază de </w:t>
      </w:r>
      <w:proofErr w:type="spellStart"/>
      <w:r>
        <w:t>asistenţă</w:t>
      </w:r>
      <w:proofErr w:type="spellEnd"/>
      <w:r>
        <w:t xml:space="preserve"> financiară nerambursabilă din partea Uniunii Europene; </w:t>
      </w:r>
    </w:p>
    <w:p w14:paraId="31584BE0" w14:textId="77777777" w:rsidR="0064362C" w:rsidRDefault="0064362C" w:rsidP="0064362C">
      <w:pPr>
        <w:jc w:val="both"/>
      </w:pPr>
      <w:r>
        <w:t xml:space="preserve">-prevederile art.40, alin.2, </w:t>
      </w:r>
      <w:proofErr w:type="spellStart"/>
      <w:r>
        <w:t>lit.i</w:t>
      </w:r>
      <w:proofErr w:type="spellEnd"/>
      <w:r>
        <w:t xml:space="preserve"> din Contractul de delegare a gestiunii serviciilor publice de alimentare cu apa si de canalizare nr.48/2009 - </w:t>
      </w:r>
      <w:proofErr w:type="spellStart"/>
      <w:r>
        <w:t>Cap.I</w:t>
      </w:r>
      <w:proofErr w:type="spellEnd"/>
      <w:r>
        <w:t xml:space="preserve"> </w:t>
      </w:r>
      <w:proofErr w:type="spellStart"/>
      <w:r>
        <w:t>Dispozitii</w:t>
      </w:r>
      <w:proofErr w:type="spellEnd"/>
      <w:r>
        <w:t xml:space="preserve"> generale, consolidate 2021 cu modificările </w:t>
      </w:r>
      <w:proofErr w:type="spellStart"/>
      <w:r>
        <w:t>şi</w:t>
      </w:r>
      <w:proofErr w:type="spellEnd"/>
      <w:r>
        <w:t xml:space="preserve"> completările ulterioare</w:t>
      </w:r>
    </w:p>
    <w:p w14:paraId="23639490" w14:textId="77777777" w:rsidR="0064362C" w:rsidRDefault="0064362C" w:rsidP="0064362C">
      <w:pPr>
        <w:jc w:val="both"/>
      </w:pPr>
      <w:r>
        <w:t xml:space="preserve">- prevederile Legii nr.51/2006 privind serviciile comunitare de </w:t>
      </w:r>
      <w:proofErr w:type="spellStart"/>
      <w:r>
        <w:t>utilităţi</w:t>
      </w:r>
      <w:proofErr w:type="spellEnd"/>
      <w:r>
        <w:t xml:space="preserve"> publice- republicată, cu modificările </w:t>
      </w:r>
      <w:proofErr w:type="spellStart"/>
      <w:r>
        <w:t>şi</w:t>
      </w:r>
      <w:proofErr w:type="spellEnd"/>
      <w:r>
        <w:t xml:space="preserve"> completările ulterioare; </w:t>
      </w:r>
    </w:p>
    <w:p w14:paraId="3E471707" w14:textId="77777777" w:rsidR="0064362C" w:rsidRDefault="0064362C" w:rsidP="0064362C">
      <w:pPr>
        <w:jc w:val="both"/>
      </w:pPr>
      <w:r>
        <w:t xml:space="preserve">-prevederile Legii nr.241/2006 privind serviciul de alimentare cu apă </w:t>
      </w:r>
      <w:proofErr w:type="spellStart"/>
      <w:r>
        <w:t>şi</w:t>
      </w:r>
      <w:proofErr w:type="spellEnd"/>
      <w:r>
        <w:t xml:space="preserve"> de canalizare-republicată, cu modificările </w:t>
      </w:r>
      <w:proofErr w:type="spellStart"/>
      <w:r>
        <w:t>şi</w:t>
      </w:r>
      <w:proofErr w:type="spellEnd"/>
      <w:r>
        <w:t xml:space="preserve"> completările ulterioare;</w:t>
      </w:r>
    </w:p>
    <w:p w14:paraId="484B42A8" w14:textId="5E0C62D1" w:rsidR="0064362C" w:rsidRDefault="0064362C" w:rsidP="0064362C">
      <w:pPr>
        <w:pStyle w:val="Corptext"/>
        <w:spacing w:before="50" w:line="276" w:lineRule="auto"/>
      </w:pPr>
      <w:r>
        <w:t>-În</w:t>
      </w:r>
      <w:r>
        <w:rPr>
          <w:spacing w:val="-4"/>
        </w:rPr>
        <w:t xml:space="preserve"> </w:t>
      </w:r>
      <w:r>
        <w:t>conformitate</w:t>
      </w:r>
      <w:r>
        <w:rPr>
          <w:spacing w:val="-5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prevederile</w:t>
      </w:r>
      <w:r>
        <w:rPr>
          <w:spacing w:val="-5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129,</w:t>
      </w:r>
      <w:r>
        <w:rPr>
          <w:spacing w:val="-6"/>
        </w:rPr>
        <w:t xml:space="preserve"> </w:t>
      </w:r>
      <w:r>
        <w:t>alin</w:t>
      </w:r>
      <w:r>
        <w:rPr>
          <w:spacing w:val="-5"/>
        </w:rPr>
        <w:t xml:space="preserve"> </w:t>
      </w:r>
      <w:r>
        <w:t>(2),</w:t>
      </w:r>
      <w:r>
        <w:rPr>
          <w:spacing w:val="-6"/>
        </w:rPr>
        <w:t xml:space="preserve"> </w:t>
      </w:r>
      <w:r>
        <w:t>lit.</w:t>
      </w:r>
      <w:r>
        <w:rPr>
          <w:spacing w:val="-6"/>
        </w:rPr>
        <w:t xml:space="preserve"> </w:t>
      </w:r>
      <w:r>
        <w:t>„b”</w:t>
      </w:r>
      <w:r>
        <w:rPr>
          <w:spacing w:val="-5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„d”</w:t>
      </w:r>
      <w:r>
        <w:rPr>
          <w:spacing w:val="-5"/>
        </w:rPr>
        <w:t xml:space="preserve"> </w:t>
      </w:r>
      <w:r>
        <w:t>coroborate</w:t>
      </w:r>
      <w:r>
        <w:rPr>
          <w:spacing w:val="-5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prevederile alin, (4) lit. „d” si „e” și alin (7) lit. m) din OUG nr, 57/2019 privind C. administrativ;</w:t>
      </w:r>
      <w:r>
        <w:rPr>
          <w:noProof/>
          <w:spacing w:val="1"/>
        </w:rPr>
        <w:drawing>
          <wp:inline distT="0" distB="0" distL="0" distR="0" wp14:anchorId="0F27DAA1" wp14:editId="592AE7D3">
            <wp:extent cx="6350" cy="6350"/>
            <wp:effectExtent l="0" t="0" r="0" b="0"/>
            <wp:docPr id="2045438665" name="Imagin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8FC14" w14:textId="4F635144" w:rsidR="0064362C" w:rsidRDefault="0064362C" w:rsidP="0064362C">
      <w:pPr>
        <w:pStyle w:val="Corptext"/>
        <w:spacing w:line="276" w:lineRule="auto"/>
      </w:pPr>
      <w:r>
        <w:t>-În temeiul art.</w:t>
      </w:r>
      <w:r>
        <w:rPr>
          <w:spacing w:val="-1"/>
        </w:rPr>
        <w:t xml:space="preserve"> </w:t>
      </w:r>
      <w:r>
        <w:t>139,</w:t>
      </w:r>
      <w:r>
        <w:rPr>
          <w:spacing w:val="-1"/>
        </w:rPr>
        <w:t xml:space="preserve"> </w:t>
      </w:r>
      <w:r>
        <w:t>alin, (3)</w:t>
      </w:r>
      <w:r>
        <w:rPr>
          <w:spacing w:val="-1"/>
        </w:rPr>
        <w:t xml:space="preserve"> </w:t>
      </w:r>
      <w:r>
        <w:t xml:space="preserve">si </w:t>
      </w:r>
      <w:proofErr w:type="spellStart"/>
      <w:r>
        <w:t>art</w:t>
      </w:r>
      <w:proofErr w:type="spellEnd"/>
      <w:r>
        <w:t>; 196 alin. (1) .</w:t>
      </w:r>
      <w:proofErr w:type="spellStart"/>
      <w:r>
        <w:t>litt</w:t>
      </w:r>
      <w:proofErr w:type="spellEnd"/>
      <w:r>
        <w:t xml:space="preserve"> „a" din</w:t>
      </w:r>
      <w:r>
        <w:rPr>
          <w:spacing w:val="80"/>
        </w:rPr>
        <w:t xml:space="preserve"> </w:t>
      </w:r>
      <w:r>
        <w:rPr>
          <w:noProof/>
          <w:spacing w:val="-31"/>
          <w:position w:val="3"/>
        </w:rPr>
        <w:drawing>
          <wp:inline distT="0" distB="0" distL="0" distR="0" wp14:anchorId="06FB0080" wp14:editId="25B74A92">
            <wp:extent cx="6350" cy="6350"/>
            <wp:effectExtent l="0" t="0" r="0" b="0"/>
            <wp:docPr id="477553537" name="I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80"/>
          <w:w w:val="150"/>
        </w:rPr>
        <w:t xml:space="preserve"> </w:t>
      </w:r>
      <w:r>
        <w:t>OUG</w:t>
      </w:r>
      <w:r>
        <w:rPr>
          <w:spacing w:val="-9"/>
        </w:rPr>
        <w:t xml:space="preserve"> </w:t>
      </w:r>
      <w:r>
        <w:t>nr.</w:t>
      </w:r>
      <w:r>
        <w:rPr>
          <w:spacing w:val="-11"/>
        </w:rPr>
        <w:t xml:space="preserve"> </w:t>
      </w:r>
      <w:r>
        <w:t>57/2019</w:t>
      </w:r>
      <w:r>
        <w:rPr>
          <w:spacing w:val="-7"/>
        </w:rPr>
        <w:t xml:space="preserve"> </w:t>
      </w:r>
      <w:r>
        <w:t xml:space="preserve">privind Codul </w:t>
      </w:r>
      <w:r>
        <w:rPr>
          <w:noProof/>
          <w:spacing w:val="-1"/>
        </w:rPr>
        <w:drawing>
          <wp:inline distT="0" distB="0" distL="0" distR="0" wp14:anchorId="664ECFD7" wp14:editId="5C03496B">
            <wp:extent cx="6350" cy="6350"/>
            <wp:effectExtent l="0" t="0" r="0" b="0"/>
            <wp:docPr id="1087204803" name="I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administrativ, cu modificările și completările ulterioare.</w:t>
      </w:r>
    </w:p>
    <w:p w14:paraId="2CFB44F6" w14:textId="77777777" w:rsidR="0064362C" w:rsidRDefault="0064362C" w:rsidP="0064362C">
      <w:pPr>
        <w:spacing w:before="1" w:line="276" w:lineRule="auto"/>
        <w:ind w:right="174"/>
      </w:pPr>
      <w:r>
        <w:t xml:space="preserve">                   </w:t>
      </w:r>
    </w:p>
    <w:p w14:paraId="3E9165F6" w14:textId="77777777" w:rsidR="0064362C" w:rsidRDefault="0064362C" w:rsidP="0064362C">
      <w:pPr>
        <w:jc w:val="center"/>
      </w:pPr>
      <w:r>
        <w:t xml:space="preserve">       Urmare a celor mai sus menționate, consider că este necesar și oportun inițierea Proiectului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hotărâre</w:t>
      </w:r>
      <w:r>
        <w:rPr>
          <w:spacing w:val="-10"/>
        </w:rPr>
        <w:t xml:space="preserve"> </w:t>
      </w:r>
      <w:r>
        <w:t xml:space="preserve">privind plata </w:t>
      </w:r>
      <w:proofErr w:type="spellStart"/>
      <w:r>
        <w:t>redeventei</w:t>
      </w:r>
      <w:proofErr w:type="spellEnd"/>
      <w:r>
        <w:t xml:space="preserve"> de către societatea APAVITAL S.A pentru bunurilor de retur concesionate de UAT BOZIENI</w:t>
      </w:r>
    </w:p>
    <w:p w14:paraId="6B016AFA" w14:textId="77777777" w:rsidR="0064362C" w:rsidRDefault="0064362C" w:rsidP="0064362C">
      <w:pPr>
        <w:pStyle w:val="Corptext"/>
        <w:spacing w:after="4" w:line="276" w:lineRule="auto"/>
        <w:ind w:right="180" w:firstLine="556"/>
        <w:jc w:val="both"/>
      </w:pPr>
    </w:p>
    <w:p w14:paraId="3071E624" w14:textId="77777777" w:rsidR="0064362C" w:rsidRDefault="0064362C" w:rsidP="0064362C">
      <w:pPr>
        <w:pStyle w:val="Listparagraf"/>
        <w:numPr>
          <w:ilvl w:val="0"/>
          <w:numId w:val="10"/>
        </w:numPr>
        <w:tabs>
          <w:tab w:val="left" w:pos="3660"/>
        </w:tabs>
        <w:rPr>
          <w:rFonts w:ascii="Tahoma" w:hAnsi="Tahoma"/>
          <w:w w:val="115"/>
        </w:rPr>
      </w:pPr>
    </w:p>
    <w:p w14:paraId="1C96CD85" w14:textId="77777777" w:rsidR="0064362C" w:rsidRDefault="0064362C" w:rsidP="0064362C">
      <w:pPr>
        <w:pStyle w:val="Corptext"/>
        <w:jc w:val="center"/>
      </w:pPr>
      <w:r>
        <w:t>Primar,</w:t>
      </w:r>
    </w:p>
    <w:p w14:paraId="60572402" w14:textId="77777777" w:rsidR="0064362C" w:rsidRDefault="0064362C" w:rsidP="0064362C">
      <w:pPr>
        <w:pStyle w:val="Corptext"/>
        <w:jc w:val="center"/>
      </w:pPr>
    </w:p>
    <w:p w14:paraId="0A0D3F84" w14:textId="77777777" w:rsidR="0064362C" w:rsidRDefault="0064362C" w:rsidP="0064362C">
      <w:pPr>
        <w:pStyle w:val="Corptext"/>
        <w:jc w:val="center"/>
      </w:pPr>
      <w:r>
        <w:t>Octavian -</w:t>
      </w:r>
      <w:proofErr w:type="spellStart"/>
      <w:r>
        <w:t>Danut</w:t>
      </w:r>
      <w:proofErr w:type="spellEnd"/>
      <w:r>
        <w:t xml:space="preserve"> </w:t>
      </w:r>
      <w:proofErr w:type="spellStart"/>
      <w:r>
        <w:t>Arghiropol</w:t>
      </w:r>
      <w:proofErr w:type="spellEnd"/>
    </w:p>
    <w:p w14:paraId="394A55D0" w14:textId="77777777" w:rsidR="0064362C" w:rsidRDefault="0064362C" w:rsidP="0064362C">
      <w:pPr>
        <w:widowControl/>
        <w:autoSpaceDE/>
        <w:autoSpaceDN/>
        <w:rPr>
          <w:rFonts w:ascii="Cambria" w:eastAsia="Cambria" w:hAnsi="Cambria" w:cs="Cambria"/>
        </w:rPr>
        <w:sectPr w:rsidR="0064362C" w:rsidSect="0064362C">
          <w:pgSz w:w="12240" w:h="15840"/>
          <w:pgMar w:top="220" w:right="720" w:bottom="280" w:left="1080" w:header="708" w:footer="708" w:gutter="0"/>
          <w:cols w:space="708"/>
        </w:sectPr>
      </w:pPr>
    </w:p>
    <w:p w14:paraId="73CAE281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496055D1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0FC8FC95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2C8EA8D0" w14:textId="77777777" w:rsidR="0064362C" w:rsidRDefault="0064362C" w:rsidP="0064362C">
      <w:pPr>
        <w:spacing w:before="63" w:line="276" w:lineRule="auto"/>
        <w:ind w:left="360" w:right="6598"/>
        <w:jc w:val="both"/>
        <w:rPr>
          <w:b/>
          <w:i/>
        </w:rPr>
      </w:pPr>
      <w:r>
        <w:rPr>
          <w:b/>
          <w:i/>
        </w:rPr>
        <w:t>PRIMĂRIA</w:t>
      </w:r>
      <w:r>
        <w:rPr>
          <w:b/>
          <w:i/>
          <w:spacing w:val="-17"/>
        </w:rPr>
        <w:t xml:space="preserve"> </w:t>
      </w:r>
      <w:r>
        <w:rPr>
          <w:b/>
          <w:i/>
        </w:rPr>
        <w:t>COMUNEI</w:t>
      </w:r>
      <w:r>
        <w:rPr>
          <w:b/>
          <w:i/>
          <w:spacing w:val="-16"/>
        </w:rPr>
        <w:t xml:space="preserve"> </w:t>
      </w:r>
      <w:r>
        <w:rPr>
          <w:b/>
          <w:i/>
        </w:rPr>
        <w:t>BOZIENI</w:t>
      </w:r>
    </w:p>
    <w:p w14:paraId="77EEEE61" w14:textId="77777777" w:rsidR="0064362C" w:rsidRDefault="0064362C" w:rsidP="0064362C">
      <w:pPr>
        <w:spacing w:before="63" w:line="276" w:lineRule="auto"/>
        <w:ind w:left="360" w:right="6598"/>
        <w:jc w:val="both"/>
        <w:rPr>
          <w:b/>
          <w:i/>
        </w:rPr>
      </w:pPr>
      <w:r>
        <w:rPr>
          <w:b/>
          <w:i/>
        </w:rPr>
        <w:t>JUDEȚUL NEAMȚ</w:t>
      </w:r>
    </w:p>
    <w:p w14:paraId="243BEFA2" w14:textId="77777777" w:rsidR="0064362C" w:rsidRDefault="0064362C" w:rsidP="0064362C">
      <w:pPr>
        <w:spacing w:before="63" w:line="276" w:lineRule="auto"/>
        <w:ind w:left="360" w:right="6598"/>
        <w:jc w:val="center"/>
      </w:pPr>
    </w:p>
    <w:p w14:paraId="2A64DF03" w14:textId="77777777" w:rsidR="0064362C" w:rsidRDefault="0064362C" w:rsidP="0064362C">
      <w:pPr>
        <w:spacing w:before="63" w:line="276" w:lineRule="auto"/>
        <w:ind w:left="360" w:right="6598"/>
        <w:jc w:val="right"/>
        <w:rPr>
          <w:b/>
          <w:i/>
        </w:rPr>
      </w:pPr>
      <w:r>
        <w:t xml:space="preserve">                                                               REFERAT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SPECIALITATE</w:t>
      </w:r>
    </w:p>
    <w:p w14:paraId="7ACC42AA" w14:textId="77777777" w:rsidR="0064362C" w:rsidRDefault="0064362C" w:rsidP="0064362C">
      <w:pPr>
        <w:jc w:val="center"/>
      </w:pPr>
      <w:r>
        <w:t xml:space="preserve">PROIECT DE HOTĂRÂRE privind plata </w:t>
      </w:r>
      <w:proofErr w:type="spellStart"/>
      <w:r>
        <w:t>redeventei</w:t>
      </w:r>
      <w:proofErr w:type="spellEnd"/>
      <w:r>
        <w:t xml:space="preserve"> de către societatea APAVITAL S.A pentru bunurilor de retur concesionate de UAT BOZIENI</w:t>
      </w:r>
    </w:p>
    <w:p w14:paraId="09266607" w14:textId="77777777" w:rsidR="0064362C" w:rsidRDefault="0064362C" w:rsidP="0064362C">
      <w:pPr>
        <w:jc w:val="center"/>
      </w:pPr>
      <w:r>
        <w:t xml:space="preserve">privind plata </w:t>
      </w:r>
      <w:proofErr w:type="spellStart"/>
      <w:r>
        <w:t>redeventei</w:t>
      </w:r>
      <w:proofErr w:type="spellEnd"/>
      <w:r>
        <w:t xml:space="preserve"> de către societatea APAVITAL S.A pentru bunurilor de retur concesionate de UAT BOZIENI</w:t>
      </w:r>
    </w:p>
    <w:p w14:paraId="2124CE2C" w14:textId="77777777" w:rsidR="0064362C" w:rsidRDefault="0064362C" w:rsidP="0064362C">
      <w:pPr>
        <w:pStyle w:val="Corptext"/>
      </w:pPr>
      <w:r>
        <w:t>Având</w:t>
      </w:r>
      <w:r>
        <w:rPr>
          <w:spacing w:val="-2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vedere</w:t>
      </w:r>
      <w:r>
        <w:rPr>
          <w:spacing w:val="-2"/>
        </w:rPr>
        <w:t xml:space="preserve"> prevederile:</w:t>
      </w:r>
    </w:p>
    <w:p w14:paraId="1C06273B" w14:textId="77777777" w:rsidR="0064362C" w:rsidRDefault="0064362C" w:rsidP="0064362C">
      <w:pPr>
        <w:jc w:val="both"/>
      </w:pPr>
      <w:r>
        <w:t xml:space="preserve">-Nota de fundamentare/Raportul de specialitate cu privire la plata </w:t>
      </w:r>
      <w:proofErr w:type="spellStart"/>
      <w:r>
        <w:t>redeventei</w:t>
      </w:r>
      <w:proofErr w:type="spellEnd"/>
      <w:r>
        <w:t xml:space="preserve"> de </w:t>
      </w:r>
      <w:proofErr w:type="spellStart"/>
      <w:r>
        <w:t>catre</w:t>
      </w:r>
      <w:proofErr w:type="spellEnd"/>
      <w:r>
        <w:t xml:space="preserve"> societatea APAVITAL S.A pentru bunurilor de retur concesionate </w:t>
      </w:r>
    </w:p>
    <w:p w14:paraId="331BD395" w14:textId="77777777" w:rsidR="0064362C" w:rsidRDefault="0064362C" w:rsidP="0064362C">
      <w:pPr>
        <w:jc w:val="both"/>
      </w:pPr>
      <w:r>
        <w:t xml:space="preserve">-prevederile OUG nr.198/2005 privind constituirea, alimentarea </w:t>
      </w:r>
      <w:proofErr w:type="spellStart"/>
      <w:r>
        <w:t>şi</w:t>
      </w:r>
      <w:proofErr w:type="spellEnd"/>
      <w:r>
        <w:t xml:space="preserve"> utilizarea Fondului de </w:t>
      </w:r>
      <w:proofErr w:type="spellStart"/>
      <w:r>
        <w:t>întreţinere</w:t>
      </w:r>
      <w:proofErr w:type="spellEnd"/>
      <w:r>
        <w:t xml:space="preserve">, înlocuire </w:t>
      </w:r>
      <w:proofErr w:type="spellStart"/>
      <w:r>
        <w:t>şi</w:t>
      </w:r>
      <w:proofErr w:type="spellEnd"/>
      <w:r>
        <w:t xml:space="preserve"> dezvoltare pentru proiectele de dezvoltare a infrastructurii serviciilor publice care beneficiază de </w:t>
      </w:r>
      <w:proofErr w:type="spellStart"/>
      <w:r>
        <w:t>asistenţă</w:t>
      </w:r>
      <w:proofErr w:type="spellEnd"/>
      <w:r>
        <w:t xml:space="preserve"> financiară nerambursabilă din partea Uniunii Europene; </w:t>
      </w:r>
    </w:p>
    <w:p w14:paraId="4D90CA1A" w14:textId="77777777" w:rsidR="0064362C" w:rsidRDefault="0064362C" w:rsidP="0064362C">
      <w:pPr>
        <w:jc w:val="both"/>
      </w:pPr>
      <w:r>
        <w:t xml:space="preserve">-prevederile art.40, alin.2, </w:t>
      </w:r>
      <w:proofErr w:type="spellStart"/>
      <w:r>
        <w:t>lit.i</w:t>
      </w:r>
      <w:proofErr w:type="spellEnd"/>
      <w:r>
        <w:t xml:space="preserve"> din Contractul de delegare a gestiunii serviciilor publice de alimentare cu apa si de canalizare nr.48/2009 - </w:t>
      </w:r>
      <w:proofErr w:type="spellStart"/>
      <w:r>
        <w:t>Cap.I</w:t>
      </w:r>
      <w:proofErr w:type="spellEnd"/>
      <w:r>
        <w:t xml:space="preserve"> </w:t>
      </w:r>
      <w:proofErr w:type="spellStart"/>
      <w:r>
        <w:t>Dispozitii</w:t>
      </w:r>
      <w:proofErr w:type="spellEnd"/>
      <w:r>
        <w:t xml:space="preserve"> generale, consolidate 2021 cu modificările </w:t>
      </w:r>
      <w:proofErr w:type="spellStart"/>
      <w:r>
        <w:t>şi</w:t>
      </w:r>
      <w:proofErr w:type="spellEnd"/>
      <w:r>
        <w:t xml:space="preserve"> completările ulterioare</w:t>
      </w:r>
    </w:p>
    <w:p w14:paraId="46A63285" w14:textId="77777777" w:rsidR="0064362C" w:rsidRDefault="0064362C" w:rsidP="0064362C">
      <w:pPr>
        <w:jc w:val="both"/>
      </w:pPr>
      <w:r>
        <w:t xml:space="preserve">- prevederile Legii nr.51/2006 privind serviciile comunitare de </w:t>
      </w:r>
      <w:proofErr w:type="spellStart"/>
      <w:r>
        <w:t>utilităţi</w:t>
      </w:r>
      <w:proofErr w:type="spellEnd"/>
      <w:r>
        <w:t xml:space="preserve"> publice- republicată, cu modificările </w:t>
      </w:r>
      <w:proofErr w:type="spellStart"/>
      <w:r>
        <w:t>şi</w:t>
      </w:r>
      <w:proofErr w:type="spellEnd"/>
      <w:r>
        <w:t xml:space="preserve"> completările ulterioare; </w:t>
      </w:r>
    </w:p>
    <w:p w14:paraId="70ECE172" w14:textId="77777777" w:rsidR="0064362C" w:rsidRDefault="0064362C" w:rsidP="0064362C">
      <w:pPr>
        <w:jc w:val="both"/>
      </w:pPr>
      <w:r>
        <w:t xml:space="preserve">-prevederile Legii nr.241/2006 privind serviciul de alimentare cu apă </w:t>
      </w:r>
      <w:proofErr w:type="spellStart"/>
      <w:r>
        <w:t>şi</w:t>
      </w:r>
      <w:proofErr w:type="spellEnd"/>
      <w:r>
        <w:t xml:space="preserve"> de canalizare-republicată, cu modificările </w:t>
      </w:r>
      <w:proofErr w:type="spellStart"/>
      <w:r>
        <w:t>şi</w:t>
      </w:r>
      <w:proofErr w:type="spellEnd"/>
      <w:r>
        <w:t xml:space="preserve"> completările ulterioare;</w:t>
      </w:r>
    </w:p>
    <w:p w14:paraId="4A91B70B" w14:textId="7DB124B0" w:rsidR="0064362C" w:rsidRDefault="0064362C" w:rsidP="0064362C">
      <w:pPr>
        <w:pStyle w:val="Corptext"/>
        <w:spacing w:before="50" w:line="276" w:lineRule="auto"/>
      </w:pPr>
      <w:r>
        <w:t>-În</w:t>
      </w:r>
      <w:r>
        <w:rPr>
          <w:spacing w:val="-4"/>
        </w:rPr>
        <w:t xml:space="preserve"> </w:t>
      </w:r>
      <w:r>
        <w:t>conformitate</w:t>
      </w:r>
      <w:r>
        <w:rPr>
          <w:spacing w:val="-5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prevederile</w:t>
      </w:r>
      <w:r>
        <w:rPr>
          <w:spacing w:val="-5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129,</w:t>
      </w:r>
      <w:r>
        <w:rPr>
          <w:spacing w:val="-6"/>
        </w:rPr>
        <w:t xml:space="preserve"> </w:t>
      </w:r>
      <w:r>
        <w:t>alin</w:t>
      </w:r>
      <w:r>
        <w:rPr>
          <w:spacing w:val="-5"/>
        </w:rPr>
        <w:t xml:space="preserve"> </w:t>
      </w:r>
      <w:r>
        <w:t>(2),</w:t>
      </w:r>
      <w:r>
        <w:rPr>
          <w:spacing w:val="-6"/>
        </w:rPr>
        <w:t xml:space="preserve"> </w:t>
      </w:r>
      <w:r>
        <w:t>lit.</w:t>
      </w:r>
      <w:r>
        <w:rPr>
          <w:spacing w:val="-6"/>
        </w:rPr>
        <w:t xml:space="preserve"> </w:t>
      </w:r>
      <w:r>
        <w:t>„b”</w:t>
      </w:r>
      <w:r>
        <w:rPr>
          <w:spacing w:val="-5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„d”</w:t>
      </w:r>
      <w:r>
        <w:rPr>
          <w:spacing w:val="-5"/>
        </w:rPr>
        <w:t xml:space="preserve"> </w:t>
      </w:r>
      <w:r>
        <w:t>coroborate</w:t>
      </w:r>
      <w:r>
        <w:rPr>
          <w:spacing w:val="-5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prevederile alin, (4) lit. „d” si „e” și alin (7) lit. m) din OUG nr, 57/2019 privind C. administrativ;</w:t>
      </w:r>
      <w:r>
        <w:rPr>
          <w:noProof/>
          <w:spacing w:val="1"/>
        </w:rPr>
        <w:drawing>
          <wp:inline distT="0" distB="0" distL="0" distR="0" wp14:anchorId="788864C9" wp14:editId="538A5A25">
            <wp:extent cx="6350" cy="6350"/>
            <wp:effectExtent l="0" t="0" r="0" b="0"/>
            <wp:docPr id="372613783" name="I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7F8BC" w14:textId="02A2F9C1" w:rsidR="0064362C" w:rsidRDefault="0064362C" w:rsidP="0064362C">
      <w:pPr>
        <w:pStyle w:val="Corptext"/>
        <w:spacing w:line="276" w:lineRule="auto"/>
      </w:pPr>
      <w:r>
        <w:t>-În temeiul art.</w:t>
      </w:r>
      <w:r>
        <w:rPr>
          <w:spacing w:val="-1"/>
        </w:rPr>
        <w:t xml:space="preserve"> </w:t>
      </w:r>
      <w:r>
        <w:t>139,</w:t>
      </w:r>
      <w:r>
        <w:rPr>
          <w:spacing w:val="-1"/>
        </w:rPr>
        <w:t xml:space="preserve"> </w:t>
      </w:r>
      <w:r>
        <w:t>alin, (3)</w:t>
      </w:r>
      <w:r>
        <w:rPr>
          <w:spacing w:val="-1"/>
        </w:rPr>
        <w:t xml:space="preserve"> </w:t>
      </w:r>
      <w:r>
        <w:t xml:space="preserve">si </w:t>
      </w:r>
      <w:proofErr w:type="spellStart"/>
      <w:r>
        <w:t>art</w:t>
      </w:r>
      <w:proofErr w:type="spellEnd"/>
      <w:r>
        <w:t>; 196 alin. (1) .</w:t>
      </w:r>
      <w:proofErr w:type="spellStart"/>
      <w:r>
        <w:t>litt</w:t>
      </w:r>
      <w:proofErr w:type="spellEnd"/>
      <w:r>
        <w:t xml:space="preserve"> „a" din</w:t>
      </w:r>
      <w:r>
        <w:rPr>
          <w:spacing w:val="80"/>
        </w:rPr>
        <w:t xml:space="preserve"> </w:t>
      </w:r>
      <w:r>
        <w:rPr>
          <w:noProof/>
          <w:spacing w:val="-31"/>
          <w:position w:val="3"/>
        </w:rPr>
        <w:drawing>
          <wp:inline distT="0" distB="0" distL="0" distR="0" wp14:anchorId="238F72A0" wp14:editId="5F6AF7F5">
            <wp:extent cx="6350" cy="6350"/>
            <wp:effectExtent l="0" t="0" r="0" b="0"/>
            <wp:docPr id="2053004605" name="I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80"/>
          <w:w w:val="150"/>
        </w:rPr>
        <w:t xml:space="preserve"> </w:t>
      </w:r>
      <w:r>
        <w:t>OUG</w:t>
      </w:r>
      <w:r>
        <w:rPr>
          <w:spacing w:val="-9"/>
        </w:rPr>
        <w:t xml:space="preserve"> </w:t>
      </w:r>
      <w:r>
        <w:t>nr.</w:t>
      </w:r>
      <w:r>
        <w:rPr>
          <w:spacing w:val="-11"/>
        </w:rPr>
        <w:t xml:space="preserve"> </w:t>
      </w:r>
      <w:r>
        <w:t>57/2019</w:t>
      </w:r>
      <w:r>
        <w:rPr>
          <w:spacing w:val="-7"/>
        </w:rPr>
        <w:t xml:space="preserve"> </w:t>
      </w:r>
      <w:r>
        <w:t xml:space="preserve">privind Codul </w:t>
      </w:r>
      <w:r>
        <w:rPr>
          <w:noProof/>
          <w:spacing w:val="-1"/>
        </w:rPr>
        <w:drawing>
          <wp:inline distT="0" distB="0" distL="0" distR="0" wp14:anchorId="512D247D" wp14:editId="3AFFD122">
            <wp:extent cx="6350" cy="6350"/>
            <wp:effectExtent l="0" t="0" r="0" b="0"/>
            <wp:docPr id="776569083" name="I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administrativ, cu modificările și completările ulterioare.</w:t>
      </w:r>
    </w:p>
    <w:p w14:paraId="3F7E3909" w14:textId="77777777" w:rsidR="0064362C" w:rsidRDefault="0064362C" w:rsidP="0064362C">
      <w:pPr>
        <w:spacing w:before="1" w:line="276" w:lineRule="auto"/>
        <w:ind w:right="174"/>
      </w:pPr>
      <w:r>
        <w:t xml:space="preserve">                   </w:t>
      </w:r>
    </w:p>
    <w:p w14:paraId="685EE7F5" w14:textId="77777777" w:rsidR="0064362C" w:rsidRDefault="0064362C" w:rsidP="0064362C">
      <w:pPr>
        <w:jc w:val="center"/>
      </w:pPr>
      <w:r>
        <w:t xml:space="preserve">       Urmare a celor mai sus menționate, consider că este necesar și oportun inițierea Proiectului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hotărâre</w:t>
      </w:r>
      <w:r>
        <w:rPr>
          <w:spacing w:val="-10"/>
        </w:rPr>
        <w:t xml:space="preserve"> </w:t>
      </w:r>
      <w:r>
        <w:t xml:space="preserve">privind plata </w:t>
      </w:r>
      <w:proofErr w:type="spellStart"/>
      <w:r>
        <w:t>redeventei</w:t>
      </w:r>
      <w:proofErr w:type="spellEnd"/>
      <w:r>
        <w:t xml:space="preserve"> de către societatea APAVITAL S.A pentru bunurilor de retur concesionate de UAT BOZIENI</w:t>
      </w:r>
    </w:p>
    <w:p w14:paraId="1BF58C1B" w14:textId="77777777" w:rsidR="0064362C" w:rsidRDefault="0064362C" w:rsidP="0064362C">
      <w:pPr>
        <w:pStyle w:val="Corptext"/>
        <w:spacing w:after="4" w:line="276" w:lineRule="auto"/>
        <w:ind w:right="180" w:firstLine="556"/>
        <w:jc w:val="both"/>
      </w:pPr>
    </w:p>
    <w:p w14:paraId="360CA314" w14:textId="77777777" w:rsidR="0064362C" w:rsidRDefault="0064362C" w:rsidP="0064362C">
      <w:pPr>
        <w:pStyle w:val="Listparagraf"/>
        <w:numPr>
          <w:ilvl w:val="0"/>
          <w:numId w:val="10"/>
        </w:numPr>
        <w:tabs>
          <w:tab w:val="left" w:pos="3660"/>
        </w:tabs>
        <w:rPr>
          <w:rFonts w:ascii="Tahoma" w:hAnsi="Tahoma"/>
          <w:w w:val="115"/>
        </w:rPr>
      </w:pPr>
    </w:p>
    <w:p w14:paraId="1DD903BE" w14:textId="77777777" w:rsidR="0064362C" w:rsidRDefault="0064362C" w:rsidP="0064362C">
      <w:pPr>
        <w:pStyle w:val="Corptext"/>
        <w:jc w:val="center"/>
      </w:pPr>
      <w:r>
        <w:t>CONSILIER    ACHIZITII PUBLICE</w:t>
      </w:r>
    </w:p>
    <w:p w14:paraId="297162D2" w14:textId="77777777" w:rsidR="0064362C" w:rsidRDefault="0064362C" w:rsidP="0064362C">
      <w:pPr>
        <w:pStyle w:val="Corptext"/>
        <w:jc w:val="center"/>
      </w:pPr>
      <w:r>
        <w:t>TARITA  DIANA -ELENA</w:t>
      </w:r>
    </w:p>
    <w:p w14:paraId="7DE8E11C" w14:textId="77777777" w:rsidR="0064362C" w:rsidRDefault="0064362C" w:rsidP="0064362C">
      <w:pPr>
        <w:widowControl/>
        <w:autoSpaceDE/>
        <w:autoSpaceDN/>
        <w:rPr>
          <w:rFonts w:ascii="Cambria" w:eastAsia="Cambria" w:hAnsi="Cambria" w:cs="Cambria"/>
        </w:rPr>
        <w:sectPr w:rsidR="0064362C" w:rsidSect="0064362C">
          <w:pgSz w:w="12240" w:h="15840"/>
          <w:pgMar w:top="220" w:right="720" w:bottom="280" w:left="1080" w:header="708" w:footer="708" w:gutter="0"/>
          <w:cols w:space="708"/>
        </w:sectPr>
      </w:pPr>
    </w:p>
    <w:p w14:paraId="6A10F2AB" w14:textId="77777777" w:rsidR="0064362C" w:rsidRDefault="0064362C" w:rsidP="0064362C">
      <w:pPr>
        <w:pStyle w:val="Frspaiere"/>
        <w:rPr>
          <w:vertAlign w:val="subscript"/>
          <w:lang w:eastAsia="ro-RO"/>
        </w:rPr>
      </w:pPr>
    </w:p>
    <w:p w14:paraId="273A81EF" w14:textId="77777777" w:rsidR="0064362C" w:rsidRDefault="0064362C" w:rsidP="0064362C">
      <w:pPr>
        <w:pStyle w:val="Frspaiere"/>
        <w:rPr>
          <w:vertAlign w:val="subscript"/>
          <w:lang w:eastAsia="ro-RO"/>
        </w:rPr>
      </w:pPr>
    </w:p>
    <w:p w14:paraId="0A977250" w14:textId="77777777" w:rsidR="0064362C" w:rsidRDefault="0064362C" w:rsidP="0064362C">
      <w:pPr>
        <w:pStyle w:val="Frspaiere"/>
        <w:rPr>
          <w:vertAlign w:val="subscript"/>
          <w:lang w:eastAsia="ro-RO"/>
        </w:rPr>
      </w:pPr>
    </w:p>
    <w:p w14:paraId="6F091B49" w14:textId="77777777" w:rsidR="0064362C" w:rsidRDefault="0064362C" w:rsidP="0064362C">
      <w:pPr>
        <w:pStyle w:val="Frspaiere"/>
        <w:jc w:val="center"/>
      </w:pPr>
      <w:r>
        <w:t>R O M A N I A</w:t>
      </w:r>
    </w:p>
    <w:p w14:paraId="4B68B083" w14:textId="77777777" w:rsidR="0064362C" w:rsidRDefault="0064362C" w:rsidP="0064362C">
      <w:pPr>
        <w:pStyle w:val="Frspaiere"/>
        <w:jc w:val="center"/>
      </w:pPr>
      <w:r>
        <w:t>JUDETUL NEAMT</w:t>
      </w:r>
    </w:p>
    <w:p w14:paraId="0A486823" w14:textId="77777777" w:rsidR="0064362C" w:rsidRDefault="0064362C" w:rsidP="0064362C">
      <w:pPr>
        <w:pStyle w:val="Frspaiere"/>
        <w:jc w:val="center"/>
      </w:pPr>
      <w:r>
        <w:t>CONSILIUL LOCAL AL COMUNEI BOZIENI</w:t>
      </w:r>
    </w:p>
    <w:p w14:paraId="16CFB253" w14:textId="77777777" w:rsidR="0064362C" w:rsidRDefault="0064362C" w:rsidP="0064362C">
      <w:pPr>
        <w:pStyle w:val="Frspaiere"/>
        <w:jc w:val="center"/>
      </w:pPr>
    </w:p>
    <w:p w14:paraId="38F8E90D" w14:textId="77777777" w:rsidR="0064362C" w:rsidRDefault="0064362C" w:rsidP="0064362C">
      <w:pPr>
        <w:pStyle w:val="Frspaiere"/>
        <w:jc w:val="center"/>
      </w:pPr>
      <w:r>
        <w:t>PROIECT DE HOTĂRÂRE</w:t>
      </w:r>
    </w:p>
    <w:p w14:paraId="40117BD4" w14:textId="77777777" w:rsidR="0064362C" w:rsidRDefault="0064362C" w:rsidP="0064362C">
      <w:pPr>
        <w:pStyle w:val="Frspaiere"/>
        <w:jc w:val="center"/>
        <w:rPr>
          <w:rFonts w:ascii="Roboto" w:hAnsi="Roboto"/>
          <w:i/>
          <w:iCs/>
          <w:color w:val="484848"/>
          <w:vertAlign w:val="subscript"/>
          <w:lang w:eastAsia="ro-RO"/>
        </w:rPr>
      </w:pPr>
      <w:bookmarkStart w:id="8" w:name="_Hlk241046145"/>
      <w:r>
        <w:rPr>
          <w:rFonts w:ascii="Roboto" w:hAnsi="Roboto"/>
          <w:i/>
          <w:iCs/>
          <w:color w:val="484848"/>
          <w:vertAlign w:val="subscript"/>
          <w:lang w:eastAsia="ro-RO"/>
        </w:rPr>
        <w:t>privind aprobarea prelungirii contractului de închiriere a spa</w:t>
      </w:r>
      <w:r>
        <w:rPr>
          <w:rFonts w:ascii="Calibri" w:hAnsi="Calibri" w:cs="Calibri"/>
          <w:i/>
          <w:iCs/>
          <w:color w:val="484848"/>
          <w:vertAlign w:val="subscript"/>
          <w:lang w:eastAsia="ro-RO"/>
        </w:rPr>
        <w:t>ț</w:t>
      </w:r>
      <w:r>
        <w:rPr>
          <w:rFonts w:ascii="Roboto" w:hAnsi="Roboto"/>
          <w:i/>
          <w:iCs/>
          <w:color w:val="484848"/>
          <w:vertAlign w:val="subscript"/>
          <w:lang w:eastAsia="ro-RO"/>
        </w:rPr>
        <w:t>iului cu destina</w:t>
      </w:r>
      <w:r>
        <w:rPr>
          <w:rFonts w:ascii="Calibri" w:hAnsi="Calibri" w:cs="Calibri"/>
          <w:i/>
          <w:iCs/>
          <w:color w:val="484848"/>
          <w:vertAlign w:val="subscript"/>
          <w:lang w:eastAsia="ro-RO"/>
        </w:rPr>
        <w:t>ț</w:t>
      </w:r>
      <w:r>
        <w:rPr>
          <w:rFonts w:ascii="Roboto" w:hAnsi="Roboto"/>
          <w:i/>
          <w:iCs/>
          <w:color w:val="484848"/>
          <w:vertAlign w:val="subscript"/>
          <w:lang w:eastAsia="ro-RO"/>
        </w:rPr>
        <w:t>ia de farmacie din incinta Cl</w:t>
      </w:r>
      <w:r>
        <w:rPr>
          <w:rFonts w:ascii="Roboto" w:hAnsi="Roboto" w:cs="Roboto"/>
          <w:i/>
          <w:iCs/>
          <w:color w:val="484848"/>
          <w:vertAlign w:val="subscript"/>
          <w:lang w:eastAsia="ro-RO"/>
        </w:rPr>
        <w:t>ă</w:t>
      </w:r>
      <w:r>
        <w:rPr>
          <w:rFonts w:ascii="Roboto" w:hAnsi="Roboto"/>
          <w:i/>
          <w:iCs/>
          <w:color w:val="484848"/>
          <w:vertAlign w:val="subscript"/>
          <w:lang w:eastAsia="ro-RO"/>
        </w:rPr>
        <w:t>dire Administrativ</w:t>
      </w:r>
      <w:r>
        <w:rPr>
          <w:rFonts w:ascii="Roboto" w:hAnsi="Roboto" w:cs="Roboto"/>
          <w:i/>
          <w:iCs/>
          <w:color w:val="484848"/>
          <w:vertAlign w:val="subscript"/>
          <w:lang w:eastAsia="ro-RO"/>
        </w:rPr>
        <w:t>ă</w:t>
      </w:r>
      <w:r>
        <w:rPr>
          <w:rFonts w:ascii="Roboto" w:hAnsi="Roboto"/>
          <w:i/>
          <w:iCs/>
          <w:color w:val="484848"/>
          <w:vertAlign w:val="subscript"/>
          <w:lang w:eastAsia="ro-RO"/>
        </w:rPr>
        <w:t xml:space="preserve"> PRIMARIA BOZIENI</w:t>
      </w:r>
    </w:p>
    <w:bookmarkEnd w:id="8"/>
    <w:p w14:paraId="79C84143" w14:textId="77777777" w:rsidR="0064362C" w:rsidRDefault="0064362C" w:rsidP="0064362C">
      <w:pPr>
        <w:pStyle w:val="Frspaiere"/>
        <w:rPr>
          <w:rFonts w:ascii="Roboto" w:hAnsi="Roboto" w:cs="Open Sans"/>
          <w:caps/>
          <w:color w:val="484848"/>
          <w:spacing w:val="8"/>
          <w:sz w:val="20"/>
          <w:szCs w:val="20"/>
          <w:vertAlign w:val="subscript"/>
          <w:lang w:eastAsia="ro-RO"/>
        </w:rPr>
      </w:pPr>
      <w:r>
        <w:rPr>
          <w:rFonts w:ascii="Roboto" w:hAnsi="Roboto" w:cs="Open Sans"/>
          <w:caps/>
          <w:color w:val="484848"/>
          <w:spacing w:val="8"/>
          <w:sz w:val="20"/>
          <w:szCs w:val="20"/>
          <w:vertAlign w:val="subscript"/>
          <w:lang w:eastAsia="ro-RO"/>
        </w:rPr>
        <w:t>Consiliul local al comunei BOZIENI, JUDETUL NEAMT;</w:t>
      </w:r>
    </w:p>
    <w:p w14:paraId="127CB1F6" w14:textId="77777777" w:rsidR="0064362C" w:rsidRDefault="0064362C" w:rsidP="0064362C">
      <w:pPr>
        <w:pStyle w:val="Frspaiere"/>
        <w:rPr>
          <w:b/>
          <w:bCs/>
          <w:color w:val="484848"/>
          <w:vertAlign w:val="subscript"/>
          <w:lang w:eastAsia="ro-RO"/>
        </w:rPr>
      </w:pPr>
      <w:r>
        <w:rPr>
          <w:b/>
          <w:bCs/>
          <w:color w:val="484848"/>
          <w:vertAlign w:val="subscript"/>
          <w:lang w:eastAsia="ro-RO"/>
        </w:rPr>
        <w:t>Analizând temeiurile juridice, respectiv:</w:t>
      </w:r>
    </w:p>
    <w:p w14:paraId="54C3DF57" w14:textId="77777777" w:rsidR="0064362C" w:rsidRDefault="0064362C" w:rsidP="0064362C">
      <w:pPr>
        <w:pStyle w:val="Frspaiere"/>
        <w:rPr>
          <w:vertAlign w:val="subscript"/>
          <w:lang w:eastAsia="ro-RO"/>
        </w:rPr>
      </w:pPr>
      <w:bookmarkStart w:id="9" w:name="_Hlk241046213"/>
      <w:r>
        <w:rPr>
          <w:vertAlign w:val="subscript"/>
          <w:lang w:eastAsia="ro-RO"/>
        </w:rPr>
        <w:t>a) - art. 56, art. 120 alin. (1), art. 121 alin. (1) și (2) și art. 139 alin. (2) din Constituția României, republicată;</w:t>
      </w:r>
    </w:p>
    <w:p w14:paraId="795BF68D" w14:textId="77777777" w:rsidR="0064362C" w:rsidRDefault="0064362C" w:rsidP="0064362C">
      <w:pPr>
        <w:pStyle w:val="Frspaiere"/>
        <w:rPr>
          <w:vertAlign w:val="subscript"/>
          <w:lang w:eastAsia="ro-RO"/>
        </w:rPr>
      </w:pPr>
      <w:r>
        <w:rPr>
          <w:vertAlign w:val="subscript"/>
          <w:lang w:eastAsia="ro-RO"/>
        </w:rPr>
        <w:t>b) - art. 4 și art. 9 paragraful 3 din Carta europeană a autonomiei locale, adoptată la Strasbourg la 15 octombrie 1985, ratificată prin Legea nr. 199/1997;</w:t>
      </w:r>
    </w:p>
    <w:p w14:paraId="580E7948" w14:textId="77777777" w:rsidR="0064362C" w:rsidRDefault="0064362C" w:rsidP="0064362C">
      <w:pPr>
        <w:pStyle w:val="Frspaiere"/>
        <w:rPr>
          <w:vertAlign w:val="subscript"/>
          <w:lang w:eastAsia="ro-RO"/>
        </w:rPr>
      </w:pPr>
      <w:r>
        <w:rPr>
          <w:vertAlign w:val="subscript"/>
          <w:lang w:eastAsia="ro-RO"/>
        </w:rPr>
        <w:t>c)  - art. 7 alin. (2) din Legea nr. 287/2009 privind Codul Civil, republicată, cu modificările ulterioare,</w:t>
      </w:r>
    </w:p>
    <w:p w14:paraId="3E4F94F3" w14:textId="77777777" w:rsidR="0064362C" w:rsidRDefault="0064362C" w:rsidP="0064362C">
      <w:pPr>
        <w:pStyle w:val="Frspaiere"/>
        <w:rPr>
          <w:b/>
          <w:bCs/>
          <w:color w:val="484848"/>
          <w:vertAlign w:val="subscript"/>
          <w:lang w:eastAsia="ro-RO"/>
        </w:rPr>
      </w:pPr>
      <w:r>
        <w:rPr>
          <w:b/>
          <w:bCs/>
          <w:color w:val="484848"/>
          <w:vertAlign w:val="subscript"/>
          <w:lang w:eastAsia="ro-RO"/>
        </w:rPr>
        <w:t>Ținând cont de:</w:t>
      </w:r>
    </w:p>
    <w:p w14:paraId="0E12074C" w14:textId="77777777" w:rsidR="0064362C" w:rsidRDefault="0064362C" w:rsidP="0064362C">
      <w:pPr>
        <w:pStyle w:val="Frspaiere"/>
        <w:rPr>
          <w:vertAlign w:val="subscript"/>
          <w:lang w:eastAsia="ro-RO"/>
        </w:rPr>
      </w:pPr>
      <w:r>
        <w:rPr>
          <w:vertAlign w:val="subscript"/>
          <w:lang w:eastAsia="ro-RO"/>
        </w:rPr>
        <w:t>a) -      prevederile   art. 1 alin. (2), art. 3, art. 88, art. 95 alin.(2), art.96, art. 98, art. 105 alin.(1), art.108, art. 129 alin. (1) și alin (2) litera  c) coroborat cu alin. 6  </w:t>
      </w:r>
      <w:proofErr w:type="spellStart"/>
      <w:r>
        <w:rPr>
          <w:vertAlign w:val="subscript"/>
          <w:lang w:eastAsia="ro-RO"/>
        </w:rPr>
        <w:t>lit.b</w:t>
      </w:r>
      <w:proofErr w:type="spellEnd"/>
      <w:r>
        <w:rPr>
          <w:vertAlign w:val="subscript"/>
          <w:lang w:eastAsia="ro-RO"/>
        </w:rPr>
        <w:t>) , Secțiunea a 4-a art. 332, art. 333 alin.(1), (2) și (5), art. 334, art. 336  și art.339, art.354, art.355 si art.362 alin(1) si alin(3) din O.U.G. nr. 57/2019 privind Codul administrativ, cu modificările și completările ulterioare ; </w:t>
      </w:r>
    </w:p>
    <w:p w14:paraId="64AE99FE" w14:textId="77777777" w:rsidR="0064362C" w:rsidRDefault="0064362C" w:rsidP="0064362C">
      <w:pPr>
        <w:pStyle w:val="Frspaiere"/>
        <w:rPr>
          <w:vertAlign w:val="subscript"/>
          <w:lang w:eastAsia="ro-RO"/>
        </w:rPr>
      </w:pPr>
      <w:r>
        <w:rPr>
          <w:vertAlign w:val="subscript"/>
          <w:lang w:eastAsia="ro-RO"/>
        </w:rPr>
        <w:t>b) - art. 7 din Legea nr. 52/2003 privind transparența decizională în administrația publică, republicată, a fost îndeplinită obligația autorităților administrației publice de a informa și de a supune dezbaterii publice proiectele de acte normative; </w:t>
      </w:r>
    </w:p>
    <w:p w14:paraId="195685A2" w14:textId="77777777" w:rsidR="0064362C" w:rsidRDefault="0064362C" w:rsidP="0064362C">
      <w:pPr>
        <w:pStyle w:val="Frspaiere"/>
        <w:rPr>
          <w:vertAlign w:val="subscript"/>
          <w:lang w:eastAsia="ro-RO"/>
        </w:rPr>
      </w:pPr>
      <w:r>
        <w:rPr>
          <w:vertAlign w:val="subscript"/>
          <w:lang w:eastAsia="ro-RO"/>
        </w:rPr>
        <w:t xml:space="preserve">c) - prevederile art. 2 alin. (2), art. 41 alin. (5), art. 50 alin. (4), art. 58, art. 59, art. 61, art. 62 și art. 70 din Legea nr. 24/2000 privind normele de tehnică legislativă pentru </w:t>
      </w:r>
      <w:proofErr w:type="spellStart"/>
      <w:r>
        <w:rPr>
          <w:vertAlign w:val="subscript"/>
          <w:lang w:eastAsia="ro-RO"/>
        </w:rPr>
        <w:t>eleborarea</w:t>
      </w:r>
      <w:proofErr w:type="spellEnd"/>
      <w:r>
        <w:rPr>
          <w:vertAlign w:val="subscript"/>
          <w:lang w:eastAsia="ro-RO"/>
        </w:rPr>
        <w:t xml:space="preserve"> actelor normative, republicată, cu modificările și completările ulterioare;</w:t>
      </w:r>
    </w:p>
    <w:p w14:paraId="275161F5" w14:textId="77777777" w:rsidR="0064362C" w:rsidRDefault="0064362C" w:rsidP="0064362C">
      <w:pPr>
        <w:pStyle w:val="Frspaiere"/>
        <w:rPr>
          <w:b/>
          <w:bCs/>
          <w:color w:val="484848"/>
          <w:vertAlign w:val="subscript"/>
          <w:lang w:eastAsia="ro-RO"/>
        </w:rPr>
      </w:pPr>
      <w:r>
        <w:rPr>
          <w:b/>
          <w:bCs/>
          <w:color w:val="484848"/>
          <w:vertAlign w:val="subscript"/>
          <w:lang w:eastAsia="ro-RO"/>
        </w:rPr>
        <w:t>Luând act de:</w:t>
      </w:r>
    </w:p>
    <w:p w14:paraId="7827C021" w14:textId="77777777" w:rsidR="0064362C" w:rsidRDefault="0064362C" w:rsidP="0064362C">
      <w:pPr>
        <w:pStyle w:val="Frspaiere"/>
        <w:rPr>
          <w:vertAlign w:val="subscript"/>
          <w:lang w:eastAsia="ro-RO"/>
        </w:rPr>
      </w:pPr>
      <w:r>
        <w:rPr>
          <w:vertAlign w:val="subscript"/>
          <w:lang w:eastAsia="ro-RO"/>
        </w:rPr>
        <w:t xml:space="preserve">a) - referatul de aprobare al primarului </w:t>
      </w:r>
    </w:p>
    <w:p w14:paraId="2802A0CF" w14:textId="77777777" w:rsidR="0064362C" w:rsidRDefault="0064362C" w:rsidP="0064362C">
      <w:pPr>
        <w:pStyle w:val="Frspaiere"/>
        <w:rPr>
          <w:vertAlign w:val="subscript"/>
          <w:lang w:eastAsia="ro-RO"/>
        </w:rPr>
      </w:pPr>
      <w:r>
        <w:rPr>
          <w:vertAlign w:val="subscript"/>
          <w:lang w:eastAsia="ro-RO"/>
        </w:rPr>
        <w:t>b) -, raport de specialitate  emis de  compartimentul  urbanism, amenajarea teritoriului, ;</w:t>
      </w:r>
    </w:p>
    <w:p w14:paraId="07DFF18E" w14:textId="77777777" w:rsidR="0064362C" w:rsidRDefault="0064362C" w:rsidP="0064362C">
      <w:pPr>
        <w:pStyle w:val="Frspaiere"/>
        <w:rPr>
          <w:vertAlign w:val="subscript"/>
          <w:lang w:eastAsia="ro-RO"/>
        </w:rPr>
      </w:pPr>
      <w:r>
        <w:rPr>
          <w:vertAlign w:val="subscript"/>
          <w:lang w:eastAsia="ro-RO"/>
        </w:rPr>
        <w:t xml:space="preserve">c) - - adresa nr. 3128/18.09.2026 emisă de SC SALOFARM SRL privind </w:t>
      </w:r>
      <w:proofErr w:type="spellStart"/>
      <w:r>
        <w:rPr>
          <w:vertAlign w:val="subscript"/>
          <w:lang w:eastAsia="ro-RO"/>
        </w:rPr>
        <w:t>prelunfirea</w:t>
      </w:r>
      <w:proofErr w:type="spellEnd"/>
      <w:r>
        <w:rPr>
          <w:vertAlign w:val="subscript"/>
          <w:lang w:eastAsia="ro-RO"/>
        </w:rPr>
        <w:t xml:space="preserve"> contractului de </w:t>
      </w:r>
      <w:proofErr w:type="spellStart"/>
      <w:r>
        <w:rPr>
          <w:vertAlign w:val="subscript"/>
          <w:lang w:eastAsia="ro-RO"/>
        </w:rPr>
        <w:t>inchiriere</w:t>
      </w:r>
      <w:proofErr w:type="spellEnd"/>
    </w:p>
    <w:p w14:paraId="35428B96" w14:textId="77777777" w:rsidR="0064362C" w:rsidRDefault="0064362C" w:rsidP="0064362C">
      <w:pPr>
        <w:pStyle w:val="Frspaiere"/>
        <w:rPr>
          <w:vertAlign w:val="subscript"/>
          <w:lang w:eastAsia="ro-RO"/>
        </w:rPr>
      </w:pPr>
      <w:r>
        <w:rPr>
          <w:vertAlign w:val="subscript"/>
          <w:lang w:eastAsia="ro-RO"/>
        </w:rPr>
        <w:t>d); avizul comisiilor de specialitate, respectiv</w:t>
      </w:r>
    </w:p>
    <w:p w14:paraId="54F1B968" w14:textId="77777777" w:rsidR="0064362C" w:rsidRDefault="0064362C" w:rsidP="0064362C">
      <w:pPr>
        <w:pStyle w:val="Frspaiere"/>
        <w:rPr>
          <w:vertAlign w:val="subscript"/>
          <w:lang w:eastAsia="ro-RO"/>
        </w:rPr>
      </w:pPr>
      <w:r>
        <w:rPr>
          <w:vertAlign w:val="subscript"/>
          <w:lang w:eastAsia="ro-RO"/>
        </w:rPr>
        <w:t xml:space="preserve"> 1. Comisia de specialitate pentru programe de dezvoltare </w:t>
      </w:r>
      <w:proofErr w:type="spellStart"/>
      <w:r>
        <w:rPr>
          <w:vertAlign w:val="subscript"/>
          <w:lang w:eastAsia="ro-RO"/>
        </w:rPr>
        <w:t>economico</w:t>
      </w:r>
      <w:proofErr w:type="spellEnd"/>
      <w:r>
        <w:rPr>
          <w:vertAlign w:val="subscript"/>
          <w:lang w:eastAsia="ro-RO"/>
        </w:rPr>
        <w:t xml:space="preserve">-socială, buget-finanțe, administrarea domeniului public și privat al comunei, agricultură, gospodărie comunală, protecția mediului și turism,                                                                                                                   </w:t>
      </w:r>
    </w:p>
    <w:p w14:paraId="5862A24C" w14:textId="77777777" w:rsidR="0064362C" w:rsidRDefault="0064362C" w:rsidP="0064362C">
      <w:pPr>
        <w:pStyle w:val="Frspaiere"/>
        <w:rPr>
          <w:vertAlign w:val="subscript"/>
          <w:lang w:eastAsia="ro-RO"/>
        </w:rPr>
      </w:pPr>
      <w:r>
        <w:rPr>
          <w:vertAlign w:val="subscript"/>
          <w:lang w:eastAsia="ro-RO"/>
        </w:rPr>
        <w:t> 2.Comisia de specialitate pentru administrație publică locală, juridică și de disciplină, apărarea ordinii  și liniștii  publice, a drepturilor cetățenilor; </w:t>
      </w:r>
    </w:p>
    <w:p w14:paraId="5AF91D71" w14:textId="77777777" w:rsidR="0064362C" w:rsidRDefault="0064362C" w:rsidP="0064362C">
      <w:pPr>
        <w:pStyle w:val="Frspaiere"/>
        <w:rPr>
          <w:vertAlign w:val="subscript"/>
          <w:lang w:eastAsia="ro-RO"/>
        </w:rPr>
      </w:pPr>
      <w:r>
        <w:rPr>
          <w:vertAlign w:val="subscript"/>
          <w:lang w:eastAsia="ro-RO"/>
        </w:rPr>
        <w:t xml:space="preserve"> 3.Comisia de specialitate pentru învățământ, sănătate și familie, muncă și </w:t>
      </w:r>
      <w:proofErr w:type="spellStart"/>
      <w:r>
        <w:rPr>
          <w:vertAlign w:val="subscript"/>
          <w:lang w:eastAsia="ro-RO"/>
        </w:rPr>
        <w:t>protecțire</w:t>
      </w:r>
      <w:proofErr w:type="spellEnd"/>
      <w:r>
        <w:rPr>
          <w:vertAlign w:val="subscript"/>
          <w:lang w:eastAsia="ro-RO"/>
        </w:rPr>
        <w:t xml:space="preserve"> socială, activități social-culturale, culte, protecție copii,</w:t>
      </w:r>
    </w:p>
    <w:p w14:paraId="21EB5E1B" w14:textId="77777777" w:rsidR="0064362C" w:rsidRDefault="0064362C" w:rsidP="0064362C">
      <w:pPr>
        <w:pStyle w:val="Frspaiere"/>
        <w:rPr>
          <w:vertAlign w:val="subscript"/>
          <w:lang w:eastAsia="ro-RO"/>
        </w:rPr>
      </w:pPr>
      <w:r>
        <w:rPr>
          <w:vertAlign w:val="subscript"/>
          <w:lang w:eastAsia="ro-RO"/>
        </w:rPr>
        <w:t>f) - avizul de legalitate al secretarului general al comunei Bozieni,</w:t>
      </w:r>
    </w:p>
    <w:p w14:paraId="5D85F46B" w14:textId="77777777" w:rsidR="0064362C" w:rsidRDefault="0064362C" w:rsidP="0064362C">
      <w:pPr>
        <w:pStyle w:val="Frspaiere"/>
        <w:rPr>
          <w:color w:val="484848"/>
          <w:vertAlign w:val="subscript"/>
          <w:lang w:eastAsia="ro-RO"/>
        </w:rPr>
      </w:pPr>
      <w:r>
        <w:rPr>
          <w:color w:val="484848"/>
          <w:vertAlign w:val="subscript"/>
          <w:lang w:eastAsia="ro-RO"/>
        </w:rPr>
        <w:t>În temeiul prevederilor art. 139 alin. (1) și alin. (3) lit. g) coroborat cu art. 196 alin. (1) lit. a) din Ordonanța de urgență a Guvernului nr. 57/2019 privind Codul administrativ, cu modificările și completările ulterioare,</w:t>
      </w:r>
    </w:p>
    <w:bookmarkEnd w:id="9"/>
    <w:p w14:paraId="76FE9911" w14:textId="77777777" w:rsidR="0064362C" w:rsidRDefault="0064362C" w:rsidP="0064362C">
      <w:pPr>
        <w:pStyle w:val="Frspaiere"/>
        <w:jc w:val="center"/>
        <w:rPr>
          <w:vertAlign w:val="subscript"/>
        </w:rPr>
      </w:pPr>
      <w:r>
        <w:rPr>
          <w:vertAlign w:val="subscript"/>
        </w:rPr>
        <w:t>HOTĂRĂŞTE:</w:t>
      </w:r>
    </w:p>
    <w:p w14:paraId="2043061B" w14:textId="77777777" w:rsidR="0064362C" w:rsidRDefault="0064362C" w:rsidP="0064362C">
      <w:pPr>
        <w:pStyle w:val="Frspaiere"/>
        <w:rPr>
          <w:rFonts w:ascii="Open Sans" w:hAnsi="Open Sans" w:cs="Open Sans"/>
          <w:color w:val="484848"/>
          <w:sz w:val="20"/>
          <w:szCs w:val="20"/>
          <w:vertAlign w:val="subscript"/>
        </w:rPr>
      </w:pPr>
      <w:r>
        <w:rPr>
          <w:rStyle w:val="Robust"/>
          <w:rFonts w:ascii="Open Sans" w:eastAsiaTheme="majorEastAsia" w:hAnsi="Open Sans" w:cs="Open Sans"/>
          <w:color w:val="484848"/>
          <w:sz w:val="20"/>
          <w:szCs w:val="20"/>
          <w:vertAlign w:val="subscript"/>
        </w:rPr>
        <w:t>Art. 1  – (1) </w:t>
      </w:r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Se   aprobă  prelungirea contractului de închiriere a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spațiULUI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cu destinația de farmacie SC SALOFARM SRL , CUI  RO 952877   din incinta Clădire Administrativă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Primaria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Bozieni .</w:t>
      </w:r>
    </w:p>
    <w:p w14:paraId="464E070F" w14:textId="77777777" w:rsidR="0064362C" w:rsidRDefault="0064362C" w:rsidP="0064362C">
      <w:pPr>
        <w:pStyle w:val="Frspaiere"/>
        <w:rPr>
          <w:rFonts w:ascii="Open Sans" w:hAnsi="Open Sans" w:cs="Open Sans"/>
          <w:color w:val="484848"/>
          <w:sz w:val="20"/>
          <w:szCs w:val="20"/>
          <w:vertAlign w:val="subscript"/>
        </w:rPr>
      </w:pPr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(2)  - Prelungirea duratei contractului de închiriere nr. 3228/15.10.2021 cu   5 ani,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începand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cu data de 15.10.2026.</w:t>
      </w:r>
    </w:p>
    <w:p w14:paraId="3A71AEB4" w14:textId="77777777" w:rsidR="0064362C" w:rsidRDefault="0064362C" w:rsidP="0064362C">
      <w:pPr>
        <w:pStyle w:val="Frspaiere"/>
        <w:rPr>
          <w:rFonts w:ascii="Open Sans" w:hAnsi="Open Sans" w:cs="Open Sans"/>
          <w:color w:val="484848"/>
          <w:sz w:val="20"/>
          <w:szCs w:val="20"/>
          <w:vertAlign w:val="subscript"/>
        </w:rPr>
      </w:pPr>
      <w:r>
        <w:rPr>
          <w:rStyle w:val="Robust"/>
          <w:rFonts w:ascii="Open Sans" w:eastAsiaTheme="majorEastAsia" w:hAnsi="Open Sans" w:cs="Open Sans"/>
          <w:color w:val="484848"/>
          <w:sz w:val="20"/>
          <w:szCs w:val="20"/>
          <w:vertAlign w:val="subscript"/>
        </w:rPr>
        <w:t>Art. 2</w:t>
      </w:r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-  Durata contractului de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inchiriere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va fi prelungita prin act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aditional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, care va fi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intocmit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de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catre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compartimentele de resort din cadrul Primăriei comunei BOZIENI,</w:t>
      </w:r>
    </w:p>
    <w:p w14:paraId="36480A94" w14:textId="77777777" w:rsidR="0064362C" w:rsidRDefault="0064362C" w:rsidP="0064362C">
      <w:pPr>
        <w:pStyle w:val="Frspaiere"/>
        <w:rPr>
          <w:rFonts w:ascii="Open Sans" w:hAnsi="Open Sans" w:cs="Open Sans"/>
          <w:color w:val="484848"/>
          <w:sz w:val="20"/>
          <w:szCs w:val="20"/>
          <w:vertAlign w:val="subscript"/>
        </w:rPr>
      </w:pPr>
      <w:r>
        <w:rPr>
          <w:rStyle w:val="Robust"/>
          <w:rFonts w:ascii="Open Sans" w:eastAsiaTheme="majorEastAsia" w:hAnsi="Open Sans" w:cs="Open Sans"/>
          <w:color w:val="484848"/>
          <w:sz w:val="20"/>
          <w:szCs w:val="20"/>
          <w:vertAlign w:val="subscript"/>
        </w:rPr>
        <w:t>Art. 3</w:t>
      </w:r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- (1) Valoarea redevenței este   de 250 lei/luna, pentru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spatiul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situat in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Cladire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 Administrativă    Dispensar.</w:t>
      </w:r>
    </w:p>
    <w:p w14:paraId="04CAABC8" w14:textId="77777777" w:rsidR="0064362C" w:rsidRDefault="0064362C" w:rsidP="0064362C">
      <w:pPr>
        <w:pStyle w:val="Frspaiere"/>
        <w:rPr>
          <w:rFonts w:ascii="Open Sans" w:hAnsi="Open Sans" w:cs="Open Sans"/>
          <w:color w:val="484848"/>
          <w:sz w:val="20"/>
          <w:szCs w:val="20"/>
          <w:vertAlign w:val="subscript"/>
        </w:rPr>
      </w:pPr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(2) Redevența obținută prin 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îbchirierea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acestor spatii se va face venit la bugetul local al comunei   Cuza Vodă.</w:t>
      </w:r>
    </w:p>
    <w:p w14:paraId="6E2CCD3A" w14:textId="77777777" w:rsidR="0064362C" w:rsidRDefault="0064362C" w:rsidP="0064362C">
      <w:pPr>
        <w:pStyle w:val="Frspaiere"/>
        <w:rPr>
          <w:rFonts w:ascii="Open Sans" w:hAnsi="Open Sans" w:cs="Open Sans"/>
          <w:color w:val="484848"/>
          <w:sz w:val="20"/>
          <w:szCs w:val="20"/>
          <w:vertAlign w:val="subscript"/>
        </w:rPr>
      </w:pPr>
      <w:r>
        <w:rPr>
          <w:rStyle w:val="Robust"/>
          <w:rFonts w:ascii="Open Sans" w:eastAsiaTheme="majorEastAsia" w:hAnsi="Open Sans" w:cs="Open Sans"/>
          <w:color w:val="484848"/>
          <w:sz w:val="20"/>
          <w:szCs w:val="20"/>
          <w:vertAlign w:val="subscript"/>
        </w:rPr>
        <w:t>Art. 4 </w:t>
      </w:r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- Se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imputerniceste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Primarul comunei  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bozieni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sa semneze actul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aditional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de prelungire a duratei contractului de închiriere.</w:t>
      </w:r>
    </w:p>
    <w:p w14:paraId="47CA2567" w14:textId="77777777" w:rsidR="0064362C" w:rsidRDefault="0064362C" w:rsidP="0064362C">
      <w:pPr>
        <w:pStyle w:val="Frspaiere"/>
        <w:rPr>
          <w:rFonts w:ascii="Open Sans" w:hAnsi="Open Sans" w:cs="Open Sans"/>
          <w:color w:val="484848"/>
          <w:sz w:val="20"/>
          <w:szCs w:val="20"/>
          <w:vertAlign w:val="subscript"/>
        </w:rPr>
      </w:pPr>
      <w:r>
        <w:rPr>
          <w:rStyle w:val="Robust"/>
          <w:rFonts w:ascii="Open Sans" w:eastAsiaTheme="majorEastAsia" w:hAnsi="Open Sans" w:cs="Open Sans"/>
          <w:color w:val="484848"/>
          <w:sz w:val="20"/>
          <w:szCs w:val="20"/>
          <w:vertAlign w:val="subscript"/>
        </w:rPr>
        <w:t>Art. 5</w:t>
      </w:r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- Prezentul act administrativ poate fi contestat  de cei interesați pe calea contenciosului administrativ  în condițiile Legii nr. 554/2004, cu modificările și completările ulterioare;</w:t>
      </w:r>
    </w:p>
    <w:p w14:paraId="3109B9A9" w14:textId="77777777" w:rsidR="0064362C" w:rsidRDefault="0064362C" w:rsidP="0064362C">
      <w:pPr>
        <w:pStyle w:val="Frspaiere"/>
        <w:rPr>
          <w:rFonts w:ascii="Open Sans" w:hAnsi="Open Sans" w:cs="Open Sans"/>
          <w:color w:val="484848"/>
          <w:sz w:val="20"/>
          <w:szCs w:val="20"/>
          <w:vertAlign w:val="subscript"/>
        </w:rPr>
      </w:pPr>
      <w:r>
        <w:rPr>
          <w:rStyle w:val="Robust"/>
          <w:rFonts w:ascii="Open Sans" w:eastAsiaTheme="majorEastAsia" w:hAnsi="Open Sans" w:cs="Open Sans"/>
          <w:color w:val="484848"/>
          <w:sz w:val="20"/>
          <w:szCs w:val="20"/>
          <w:vertAlign w:val="subscript"/>
        </w:rPr>
        <w:t>Art. 6 -  </w:t>
      </w:r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Prezenta hotărâre  se comunică în mod obligatoriu, prin intermediul  secretarului  general al comunei Bozieni, în termenul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prevazut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de lege, Primarului comunei Bozieni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Institutiei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Prefectului,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judetul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 </w:t>
      </w:r>
      <w:proofErr w:type="spellStart"/>
      <w:r>
        <w:rPr>
          <w:rFonts w:ascii="Open Sans" w:hAnsi="Open Sans" w:cs="Open Sans"/>
          <w:color w:val="484848"/>
          <w:sz w:val="20"/>
          <w:szCs w:val="20"/>
          <w:vertAlign w:val="subscript"/>
        </w:rPr>
        <w:t>Neamt</w:t>
      </w:r>
      <w:proofErr w:type="spellEnd"/>
      <w:r>
        <w:rPr>
          <w:rFonts w:ascii="Open Sans" w:hAnsi="Open Sans" w:cs="Open Sans"/>
          <w:color w:val="484848"/>
          <w:sz w:val="20"/>
          <w:szCs w:val="20"/>
          <w:vertAlign w:val="subscript"/>
        </w:rPr>
        <w:t xml:space="preserve">,    se publică în Monitorul Oficial Local al comunei   Bozieni  în format electronic  la pagina de internet   </w:t>
      </w:r>
    </w:p>
    <w:p w14:paraId="5D2448AE" w14:textId="77777777" w:rsidR="0064362C" w:rsidRDefault="0064362C" w:rsidP="0064362C">
      <w:pPr>
        <w:widowControl/>
        <w:autoSpaceDE/>
        <w:jc w:val="both"/>
        <w:rPr>
          <w:color w:val="2F2F2F"/>
          <w:sz w:val="24"/>
          <w:szCs w:val="24"/>
          <w:lang w:val="en-US"/>
        </w:rPr>
      </w:pPr>
      <w:r>
        <w:rPr>
          <w:color w:val="2F2F2F"/>
          <w:sz w:val="24"/>
          <w:szCs w:val="24"/>
          <w:lang w:val="en-US"/>
        </w:rPr>
        <w:t xml:space="preserve">                  </w:t>
      </w:r>
      <w:proofErr w:type="spellStart"/>
      <w:proofErr w:type="gramStart"/>
      <w:r>
        <w:rPr>
          <w:color w:val="2F2F2F"/>
          <w:sz w:val="24"/>
          <w:szCs w:val="24"/>
          <w:lang w:val="en-US"/>
        </w:rPr>
        <w:t>Iniţiator</w:t>
      </w:r>
      <w:proofErr w:type="spellEnd"/>
      <w:r>
        <w:rPr>
          <w:color w:val="2F2F2F"/>
          <w:sz w:val="24"/>
          <w:szCs w:val="24"/>
          <w:lang w:val="en-US"/>
        </w:rPr>
        <w:t xml:space="preserve"> ,</w:t>
      </w:r>
      <w:proofErr w:type="gramEnd"/>
      <w:r>
        <w:rPr>
          <w:color w:val="2F2F2F"/>
          <w:sz w:val="24"/>
          <w:szCs w:val="24"/>
          <w:lang w:val="en-US"/>
        </w:rPr>
        <w:t xml:space="preserve">                    </w:t>
      </w:r>
    </w:p>
    <w:p w14:paraId="54053591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</w:t>
      </w:r>
      <w:proofErr w:type="gramStart"/>
      <w:r>
        <w:rPr>
          <w:sz w:val="24"/>
          <w:szCs w:val="24"/>
          <w:lang w:val="en-US"/>
        </w:rPr>
        <w:t xml:space="preserve">Primar,   </w:t>
      </w:r>
      <w:proofErr w:type="gramEnd"/>
      <w:r>
        <w:rPr>
          <w:sz w:val="24"/>
          <w:szCs w:val="24"/>
          <w:lang w:val="en-US"/>
        </w:rPr>
        <w:t xml:space="preserve">                                                           </w:t>
      </w:r>
      <w:proofErr w:type="spellStart"/>
      <w:r>
        <w:rPr>
          <w:sz w:val="24"/>
          <w:szCs w:val="24"/>
          <w:lang w:val="en-US"/>
        </w:rPr>
        <w:t>Contrasemneazapentrulegalitate</w:t>
      </w:r>
      <w:proofErr w:type="spellEnd"/>
      <w:r>
        <w:rPr>
          <w:sz w:val="24"/>
          <w:szCs w:val="24"/>
          <w:lang w:val="en-US"/>
        </w:rPr>
        <w:t>,</w:t>
      </w:r>
    </w:p>
    <w:p w14:paraId="66E4ED44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Octavian-Danut </w:t>
      </w:r>
      <w:proofErr w:type="spellStart"/>
      <w:r>
        <w:rPr>
          <w:sz w:val="24"/>
          <w:szCs w:val="24"/>
          <w:lang w:val="en-US"/>
        </w:rPr>
        <w:t>Arghiropol</w:t>
      </w:r>
      <w:proofErr w:type="spellEnd"/>
      <w:r>
        <w:rPr>
          <w:sz w:val="24"/>
          <w:szCs w:val="24"/>
          <w:lang w:val="en-US"/>
        </w:rPr>
        <w:t xml:space="preserve">                                               Secretar general</w:t>
      </w:r>
    </w:p>
    <w:p w14:paraId="776F31A0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                                  Elena Timofte</w:t>
      </w:r>
    </w:p>
    <w:p w14:paraId="7FCFC4DA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</w:p>
    <w:p w14:paraId="60BFD79A" w14:textId="77777777" w:rsidR="0064362C" w:rsidRDefault="0064362C" w:rsidP="0064362C">
      <w:pPr>
        <w:widowControl/>
        <w:autoSpaceDE/>
        <w:rPr>
          <w:sz w:val="24"/>
          <w:szCs w:val="24"/>
          <w:lang w:val="en-US"/>
        </w:rPr>
      </w:pPr>
    </w:p>
    <w:p w14:paraId="3ABF2B41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52EB1D33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20CC1D66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51908CCC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31765789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2408EC0D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05547AEE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14FCA586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3B66CDD6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71F36182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20F09F1B" w14:textId="77777777" w:rsidR="0064362C" w:rsidRDefault="0064362C" w:rsidP="0064362C">
      <w:pPr>
        <w:spacing w:before="63" w:line="276" w:lineRule="auto"/>
        <w:ind w:left="360" w:right="6598"/>
        <w:jc w:val="both"/>
        <w:rPr>
          <w:b/>
          <w:i/>
        </w:rPr>
      </w:pPr>
      <w:r>
        <w:rPr>
          <w:b/>
          <w:i/>
        </w:rPr>
        <w:t>PRIMĂRIA</w:t>
      </w:r>
      <w:r>
        <w:rPr>
          <w:b/>
          <w:i/>
          <w:spacing w:val="-17"/>
        </w:rPr>
        <w:t xml:space="preserve"> </w:t>
      </w:r>
      <w:r>
        <w:rPr>
          <w:b/>
          <w:i/>
        </w:rPr>
        <w:t>COMUNEI</w:t>
      </w:r>
      <w:r>
        <w:rPr>
          <w:b/>
          <w:i/>
          <w:spacing w:val="-16"/>
        </w:rPr>
        <w:t xml:space="preserve"> </w:t>
      </w:r>
      <w:r>
        <w:rPr>
          <w:b/>
          <w:i/>
        </w:rPr>
        <w:t>BOZIENI</w:t>
      </w:r>
    </w:p>
    <w:p w14:paraId="4A14916B" w14:textId="77777777" w:rsidR="0064362C" w:rsidRDefault="0064362C" w:rsidP="0064362C">
      <w:pPr>
        <w:spacing w:before="63" w:line="276" w:lineRule="auto"/>
        <w:ind w:left="360" w:right="6598"/>
        <w:jc w:val="both"/>
        <w:rPr>
          <w:b/>
          <w:i/>
        </w:rPr>
      </w:pPr>
      <w:r>
        <w:rPr>
          <w:b/>
          <w:i/>
        </w:rPr>
        <w:t>JUDEȚUL NEAMȚ</w:t>
      </w:r>
    </w:p>
    <w:p w14:paraId="121BA212" w14:textId="77777777" w:rsidR="0064362C" w:rsidRDefault="0064362C" w:rsidP="0064362C">
      <w:pPr>
        <w:spacing w:before="63" w:line="276" w:lineRule="auto"/>
        <w:ind w:left="360" w:right="6598"/>
        <w:jc w:val="center"/>
      </w:pPr>
    </w:p>
    <w:p w14:paraId="49254B1B" w14:textId="77777777" w:rsidR="0064362C" w:rsidRDefault="0064362C" w:rsidP="0064362C">
      <w:pPr>
        <w:spacing w:before="63" w:line="276" w:lineRule="auto"/>
        <w:ind w:left="360" w:right="6598"/>
        <w:jc w:val="right"/>
        <w:rPr>
          <w:b/>
          <w:i/>
        </w:rPr>
      </w:pPr>
      <w:r>
        <w:t xml:space="preserve">                                                               REFERAT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SPECIALITATE</w:t>
      </w:r>
    </w:p>
    <w:p w14:paraId="36BF17FC" w14:textId="77777777" w:rsidR="0064362C" w:rsidRDefault="0064362C" w:rsidP="0064362C">
      <w:pPr>
        <w:pStyle w:val="Frspaiere"/>
      </w:pPr>
      <w:r>
        <w:t>PROIECT DE HOTĂRÂRE privind aprobarea prelungirii contractului de închiriere a spațiului cu destinația de farmacie din incinta Clădire Administrativă PRIMARIA BOZIENI</w:t>
      </w:r>
    </w:p>
    <w:p w14:paraId="5C07FBD5" w14:textId="77777777" w:rsidR="0064362C" w:rsidRDefault="0064362C" w:rsidP="0064362C">
      <w:pPr>
        <w:pStyle w:val="Frspaiere"/>
        <w:rPr>
          <w:b/>
          <w:bCs/>
          <w:color w:val="484848"/>
          <w:vertAlign w:val="subscript"/>
          <w:lang w:eastAsia="ro-RO"/>
        </w:rPr>
      </w:pPr>
    </w:p>
    <w:p w14:paraId="3954F9B0" w14:textId="77777777" w:rsidR="0064362C" w:rsidRDefault="0064362C" w:rsidP="0064362C">
      <w:pPr>
        <w:pStyle w:val="Frspaiere"/>
        <w:rPr>
          <w:b/>
          <w:bCs/>
          <w:color w:val="484848"/>
          <w:sz w:val="32"/>
          <w:szCs w:val="32"/>
          <w:vertAlign w:val="subscript"/>
          <w:lang w:eastAsia="ro-RO"/>
        </w:rPr>
      </w:pPr>
      <w:r>
        <w:rPr>
          <w:b/>
          <w:bCs/>
          <w:color w:val="484848"/>
          <w:sz w:val="32"/>
          <w:szCs w:val="32"/>
          <w:vertAlign w:val="subscript"/>
          <w:lang w:eastAsia="ro-RO"/>
        </w:rPr>
        <w:t>Analizând temeiurile juridice, respectiv:</w:t>
      </w:r>
    </w:p>
    <w:p w14:paraId="0BFBB094" w14:textId="77777777" w:rsidR="0064362C" w:rsidRDefault="0064362C" w:rsidP="0064362C">
      <w:pPr>
        <w:pStyle w:val="Frspaiere"/>
      </w:pPr>
      <w:r>
        <w:t>a) - art. 56, art. 120 alin. (1), art. 121 alin. (1) și (2) și art. 139 alin. (2) din Constituția României, republicată;</w:t>
      </w:r>
    </w:p>
    <w:p w14:paraId="51B1D6DC" w14:textId="77777777" w:rsidR="0064362C" w:rsidRDefault="0064362C" w:rsidP="0064362C">
      <w:pPr>
        <w:pStyle w:val="Frspaiere"/>
      </w:pPr>
      <w:r>
        <w:t>b) - art. 4 și art. 9 paragraful 3 din Carta europeană a autonomiei locale, adoptată la Strasbourg la 15 octombrie 1985, ratificată prin Legea nr. 199/1997;</w:t>
      </w:r>
    </w:p>
    <w:p w14:paraId="2E8C9F7F" w14:textId="77777777" w:rsidR="0064362C" w:rsidRDefault="0064362C" w:rsidP="0064362C">
      <w:pPr>
        <w:pStyle w:val="Frspaiere"/>
      </w:pPr>
      <w:r>
        <w:t>c)  - art. 7 alin. (2) din Legea nr. 287/2009 privind Codul Civil, republicată, cu modificările ulterioare,</w:t>
      </w:r>
    </w:p>
    <w:p w14:paraId="63CFA25A" w14:textId="77777777" w:rsidR="0064362C" w:rsidRDefault="0064362C" w:rsidP="0064362C">
      <w:pPr>
        <w:pStyle w:val="Frspaiere"/>
      </w:pPr>
      <w:r>
        <w:t>Ținând cont de:</w:t>
      </w:r>
    </w:p>
    <w:p w14:paraId="2F944105" w14:textId="77777777" w:rsidR="0064362C" w:rsidRDefault="0064362C" w:rsidP="0064362C">
      <w:pPr>
        <w:pStyle w:val="Frspaiere"/>
      </w:pPr>
      <w:r>
        <w:t>a) -      prevederile   art. 1 alin. (2), art. 3, art. 88, art. 95 alin.(2), art.96, art. 98, art. 105 alin.(1), art.108, art. 129 alin. (1) și alin (2) litera  c) coroborat cu alin. 6  </w:t>
      </w:r>
      <w:proofErr w:type="spellStart"/>
      <w:r>
        <w:t>lit.b</w:t>
      </w:r>
      <w:proofErr w:type="spellEnd"/>
      <w:r>
        <w:t>) , Secțiunea a 4-a art. 332, art. 333 alin.(1), (2) și (5), art. 334, art. 336  și art.339, art.354, art.355 si art.362 alin(1) si alin(3) din O.U.G. nr. 57/2019 privind Codul administrativ, cu modificările și completările ulterioare ; </w:t>
      </w:r>
    </w:p>
    <w:p w14:paraId="658F2CFD" w14:textId="77777777" w:rsidR="0064362C" w:rsidRDefault="0064362C" w:rsidP="0064362C">
      <w:pPr>
        <w:pStyle w:val="Frspaiere"/>
      </w:pPr>
      <w:r>
        <w:t>b) - art. 7 din Legea nr. 52/2003 privind transparența decizională în administrația publică, republicată, a fost îndeplinită obligația autorităților administrației publice de a informa și de a supune dezbaterii publice proiectele de acte normative; </w:t>
      </w:r>
    </w:p>
    <w:p w14:paraId="40BDCD63" w14:textId="77777777" w:rsidR="0064362C" w:rsidRDefault="0064362C" w:rsidP="0064362C">
      <w:pPr>
        <w:pStyle w:val="Frspaiere"/>
      </w:pPr>
      <w:r>
        <w:t xml:space="preserve">c) - prevederile art. 2 alin. (2), art. 41 alin. (5), art. 50 alin. (4), art. 58, art. 59, art. 61, art. 62 și art. 70 din Legea nr. 24/2000 privind normele de tehnică legislativă pentru </w:t>
      </w:r>
      <w:proofErr w:type="spellStart"/>
      <w:r>
        <w:t>eleborarea</w:t>
      </w:r>
      <w:proofErr w:type="spellEnd"/>
      <w:r>
        <w:t xml:space="preserve"> actelor normative, republicată, cu modificările și completările ulterioare;</w:t>
      </w:r>
    </w:p>
    <w:p w14:paraId="4C7D22E2" w14:textId="77777777" w:rsidR="0064362C" w:rsidRDefault="0064362C" w:rsidP="0064362C">
      <w:pPr>
        <w:pStyle w:val="Frspaiere"/>
      </w:pPr>
      <w:r>
        <w:t>Luând act de:</w:t>
      </w:r>
    </w:p>
    <w:p w14:paraId="77B022B9" w14:textId="77777777" w:rsidR="0064362C" w:rsidRDefault="0064362C" w:rsidP="0064362C">
      <w:pPr>
        <w:pStyle w:val="Frspaiere"/>
      </w:pPr>
      <w:r>
        <w:t xml:space="preserve">a) - referatul de aprobare al primarului </w:t>
      </w:r>
    </w:p>
    <w:p w14:paraId="3B30FF41" w14:textId="77777777" w:rsidR="0064362C" w:rsidRDefault="0064362C" w:rsidP="0064362C">
      <w:pPr>
        <w:pStyle w:val="Frspaiere"/>
      </w:pPr>
      <w:r>
        <w:t>b) -, raport de specialitate  emis de  compartimentul  urbanism, amenajarea teritoriului, ;</w:t>
      </w:r>
    </w:p>
    <w:p w14:paraId="61BD37C1" w14:textId="77777777" w:rsidR="0064362C" w:rsidRDefault="0064362C" w:rsidP="0064362C">
      <w:pPr>
        <w:pStyle w:val="Frspaiere"/>
      </w:pPr>
      <w:r>
        <w:t xml:space="preserve">c) - - adresa nr. 3128/18.09.2026 emisă de SC SALOFARM SRL privind </w:t>
      </w:r>
      <w:proofErr w:type="spellStart"/>
      <w:r>
        <w:t>prelunfirea</w:t>
      </w:r>
      <w:proofErr w:type="spellEnd"/>
      <w:r>
        <w:t xml:space="preserve"> contractului de </w:t>
      </w:r>
      <w:proofErr w:type="spellStart"/>
      <w:r>
        <w:t>inchiriere</w:t>
      </w:r>
      <w:proofErr w:type="spellEnd"/>
    </w:p>
    <w:p w14:paraId="3310CA78" w14:textId="77777777" w:rsidR="0064362C" w:rsidRDefault="0064362C" w:rsidP="0064362C">
      <w:pPr>
        <w:pStyle w:val="Frspaiere"/>
      </w:pPr>
      <w:r>
        <w:t>d); avizul comisiilor de specialitate, respectiv</w:t>
      </w:r>
    </w:p>
    <w:p w14:paraId="263431E4" w14:textId="77777777" w:rsidR="0064362C" w:rsidRDefault="0064362C" w:rsidP="0064362C">
      <w:pPr>
        <w:pStyle w:val="Frspaiere"/>
      </w:pPr>
      <w:r>
        <w:t xml:space="preserve"> 1. Comisia de specialitate pentru programe de dezvoltare </w:t>
      </w:r>
      <w:proofErr w:type="spellStart"/>
      <w:r>
        <w:t>economico</w:t>
      </w:r>
      <w:proofErr w:type="spellEnd"/>
      <w:r>
        <w:t xml:space="preserve">-socială, buget-finanțe, administrarea domeniului public și privat al comunei, agricultură, gospodărie comunală, protecția mediului și turism,                                                                                                                   </w:t>
      </w:r>
    </w:p>
    <w:p w14:paraId="3B6AB891" w14:textId="77777777" w:rsidR="0064362C" w:rsidRDefault="0064362C" w:rsidP="0064362C">
      <w:pPr>
        <w:pStyle w:val="Frspaiere"/>
      </w:pPr>
      <w:r>
        <w:t> 2.Comisia de specialitate pentru administrație publică locală, juridică și de disciplină, apărarea ordinii  și liniștii  publice, a drepturilor cetățenilor; </w:t>
      </w:r>
    </w:p>
    <w:p w14:paraId="08376A1F" w14:textId="77777777" w:rsidR="0064362C" w:rsidRDefault="0064362C" w:rsidP="0064362C">
      <w:pPr>
        <w:pStyle w:val="Frspaiere"/>
      </w:pPr>
      <w:r>
        <w:t xml:space="preserve"> 3.Comisia de specialitate pentru învățământ, sănătate și familie, muncă și </w:t>
      </w:r>
      <w:proofErr w:type="spellStart"/>
      <w:r>
        <w:t>protecțire</w:t>
      </w:r>
      <w:proofErr w:type="spellEnd"/>
      <w:r>
        <w:t xml:space="preserve"> socială, activități social-culturale, culte, protecție copii,</w:t>
      </w:r>
    </w:p>
    <w:p w14:paraId="50EED9C3" w14:textId="77777777" w:rsidR="0064362C" w:rsidRDefault="0064362C" w:rsidP="0064362C">
      <w:pPr>
        <w:pStyle w:val="Frspaiere"/>
      </w:pPr>
      <w:r>
        <w:t>f) - avizul de legalitate al secretarului general al comunei Bozieni,</w:t>
      </w:r>
    </w:p>
    <w:p w14:paraId="7624F803" w14:textId="77777777" w:rsidR="0064362C" w:rsidRDefault="0064362C" w:rsidP="0064362C">
      <w:pPr>
        <w:pStyle w:val="Frspaiere"/>
      </w:pPr>
      <w:r>
        <w:t>În temeiul prevederilor art. 139 alin. (1) și alin. (3) lit. g) coroborat cu art. 196 alin. (1) lit. a) din Ordonanța de urgență a Guvernului nr. 57/2019 privind Codul administrativ, cu modificările și completările ulterioare,</w:t>
      </w:r>
    </w:p>
    <w:p w14:paraId="034B73B2" w14:textId="77777777" w:rsidR="0064362C" w:rsidRDefault="0064362C" w:rsidP="0064362C">
      <w:pPr>
        <w:spacing w:before="1" w:line="276" w:lineRule="auto"/>
        <w:ind w:right="174"/>
      </w:pPr>
      <w:r>
        <w:t xml:space="preserve">                   </w:t>
      </w:r>
    </w:p>
    <w:p w14:paraId="00A216A9" w14:textId="77777777" w:rsidR="0064362C" w:rsidRDefault="0064362C" w:rsidP="0064362C">
      <w:pPr>
        <w:pStyle w:val="Frspaiere"/>
      </w:pPr>
      <w:r>
        <w:t xml:space="preserve">       Urmare a celor mai sus menționate, consider că este necesar și oportun inițierea Proiectului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hotărâre</w:t>
      </w:r>
      <w:r>
        <w:rPr>
          <w:spacing w:val="-10"/>
        </w:rPr>
        <w:t xml:space="preserve"> </w:t>
      </w:r>
      <w:r>
        <w:t>privind aprobarea prelungirii contractului de închiriere a spațiului cu destinația de farmacie din incinta Clădire Administrativă PRIMARIA BOZIENI</w:t>
      </w:r>
    </w:p>
    <w:p w14:paraId="654BFE34" w14:textId="77777777" w:rsidR="0064362C" w:rsidRDefault="0064362C" w:rsidP="0064362C">
      <w:pPr>
        <w:pStyle w:val="Frspaiere"/>
        <w:rPr>
          <w:b/>
          <w:bCs/>
          <w:color w:val="484848"/>
          <w:vertAlign w:val="subscript"/>
          <w:lang w:eastAsia="ro-RO"/>
        </w:rPr>
      </w:pPr>
    </w:p>
    <w:p w14:paraId="2F63F331" w14:textId="77777777" w:rsidR="0064362C" w:rsidRDefault="0064362C" w:rsidP="0064362C">
      <w:pPr>
        <w:jc w:val="center"/>
      </w:pPr>
      <w:r>
        <w:t>I</w:t>
      </w:r>
    </w:p>
    <w:p w14:paraId="28757186" w14:textId="77777777" w:rsidR="0064362C" w:rsidRDefault="0064362C" w:rsidP="0064362C">
      <w:pPr>
        <w:pStyle w:val="Corptext"/>
        <w:spacing w:after="4" w:line="276" w:lineRule="auto"/>
        <w:ind w:right="180" w:firstLine="556"/>
        <w:jc w:val="both"/>
      </w:pPr>
    </w:p>
    <w:p w14:paraId="3C90E989" w14:textId="77777777" w:rsidR="0064362C" w:rsidRDefault="0064362C" w:rsidP="0064362C">
      <w:pPr>
        <w:pStyle w:val="Listparagraf"/>
        <w:numPr>
          <w:ilvl w:val="0"/>
          <w:numId w:val="10"/>
        </w:numPr>
        <w:tabs>
          <w:tab w:val="left" w:pos="3660"/>
        </w:tabs>
        <w:rPr>
          <w:rFonts w:ascii="Tahoma" w:hAnsi="Tahoma"/>
          <w:w w:val="115"/>
        </w:rPr>
      </w:pPr>
    </w:p>
    <w:p w14:paraId="1E5C0E07" w14:textId="77777777" w:rsidR="0064362C" w:rsidRDefault="0064362C" w:rsidP="0064362C">
      <w:pPr>
        <w:pStyle w:val="Corptext"/>
        <w:jc w:val="center"/>
      </w:pPr>
      <w:r>
        <w:t>CONSILIER    ACHIZITII PUBLICE</w:t>
      </w:r>
    </w:p>
    <w:p w14:paraId="4C92F38A" w14:textId="77777777" w:rsidR="0064362C" w:rsidRDefault="0064362C" w:rsidP="0064362C">
      <w:pPr>
        <w:pStyle w:val="Corptext"/>
        <w:jc w:val="center"/>
      </w:pPr>
      <w:r>
        <w:t>TARITA  DIANA -ELENA</w:t>
      </w:r>
    </w:p>
    <w:p w14:paraId="3C95DC89" w14:textId="77777777" w:rsidR="0064362C" w:rsidRDefault="0064362C" w:rsidP="0064362C">
      <w:pPr>
        <w:widowControl/>
        <w:autoSpaceDE/>
        <w:autoSpaceDN/>
        <w:rPr>
          <w:rFonts w:ascii="Cambria" w:eastAsia="Cambria" w:hAnsi="Cambria" w:cs="Cambria"/>
        </w:rPr>
        <w:sectPr w:rsidR="0064362C" w:rsidSect="0064362C">
          <w:pgSz w:w="12240" w:h="15840"/>
          <w:pgMar w:top="220" w:right="720" w:bottom="280" w:left="1080" w:header="708" w:footer="708" w:gutter="0"/>
          <w:cols w:space="708"/>
        </w:sectPr>
      </w:pPr>
    </w:p>
    <w:p w14:paraId="5C3A40B8" w14:textId="77777777" w:rsidR="0064362C" w:rsidRDefault="0064362C" w:rsidP="0064362C">
      <w:pPr>
        <w:jc w:val="both"/>
        <w:rPr>
          <w:rFonts w:ascii="Tahoma" w:hAnsi="Tahoma"/>
          <w:w w:val="115"/>
        </w:rPr>
      </w:pPr>
    </w:p>
    <w:p w14:paraId="41D1C197" w14:textId="77777777" w:rsidR="0064362C" w:rsidRDefault="0064362C" w:rsidP="0064362C">
      <w:pPr>
        <w:spacing w:before="63" w:line="276" w:lineRule="auto"/>
        <w:ind w:right="6598"/>
        <w:jc w:val="both"/>
        <w:rPr>
          <w:b/>
          <w:i/>
        </w:rPr>
      </w:pPr>
      <w:r>
        <w:rPr>
          <w:b/>
          <w:i/>
        </w:rPr>
        <w:t>PRIMĂRIA</w:t>
      </w:r>
      <w:r>
        <w:rPr>
          <w:b/>
          <w:i/>
          <w:spacing w:val="-17"/>
        </w:rPr>
        <w:t xml:space="preserve"> </w:t>
      </w:r>
      <w:r>
        <w:rPr>
          <w:b/>
          <w:i/>
        </w:rPr>
        <w:t>COMUNEI</w:t>
      </w:r>
      <w:r>
        <w:rPr>
          <w:b/>
          <w:i/>
          <w:spacing w:val="-16"/>
        </w:rPr>
        <w:t xml:space="preserve"> </w:t>
      </w:r>
      <w:r>
        <w:rPr>
          <w:b/>
          <w:i/>
        </w:rPr>
        <w:t>BOZIENI</w:t>
      </w:r>
    </w:p>
    <w:p w14:paraId="26FC832A" w14:textId="77777777" w:rsidR="0064362C" w:rsidRDefault="0064362C" w:rsidP="0064362C">
      <w:pPr>
        <w:spacing w:before="63" w:line="276" w:lineRule="auto"/>
        <w:ind w:left="360" w:right="6598"/>
        <w:jc w:val="both"/>
        <w:rPr>
          <w:b/>
          <w:i/>
        </w:rPr>
      </w:pPr>
      <w:r>
        <w:rPr>
          <w:b/>
          <w:i/>
        </w:rPr>
        <w:t>JUDEȚUL NEAMȚ</w:t>
      </w:r>
    </w:p>
    <w:p w14:paraId="4040BCC6" w14:textId="77777777" w:rsidR="0064362C" w:rsidRDefault="0064362C" w:rsidP="0064362C">
      <w:pPr>
        <w:spacing w:before="63" w:line="276" w:lineRule="auto"/>
        <w:ind w:right="6598"/>
        <w:rPr>
          <w:b/>
          <w:i/>
        </w:rPr>
      </w:pPr>
      <w:r>
        <w:t xml:space="preserve">                                                               REFERAT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APROBARE</w:t>
      </w:r>
    </w:p>
    <w:p w14:paraId="0E96BB98" w14:textId="77777777" w:rsidR="0064362C" w:rsidRDefault="0064362C" w:rsidP="0064362C">
      <w:pPr>
        <w:pStyle w:val="Frspaiere"/>
      </w:pPr>
      <w:r>
        <w:t>PROIECT DE HOTĂRÂRE privind aprobarea prelungirii contractului de închiriere a spațiului cu destinația de farmacie din incinta Clădire Administrativă PRIMARIA BOZIENI</w:t>
      </w:r>
    </w:p>
    <w:p w14:paraId="47A76A85" w14:textId="77777777" w:rsidR="0064362C" w:rsidRDefault="0064362C" w:rsidP="0064362C">
      <w:pPr>
        <w:pStyle w:val="Frspaiere"/>
        <w:rPr>
          <w:b/>
          <w:bCs/>
          <w:color w:val="484848"/>
          <w:vertAlign w:val="subscript"/>
          <w:lang w:eastAsia="ro-RO"/>
        </w:rPr>
      </w:pPr>
    </w:p>
    <w:p w14:paraId="7CAE41E9" w14:textId="77777777" w:rsidR="0064362C" w:rsidRDefault="0064362C" w:rsidP="0064362C">
      <w:pPr>
        <w:pStyle w:val="Frspaiere"/>
        <w:rPr>
          <w:b/>
          <w:bCs/>
          <w:color w:val="484848"/>
          <w:sz w:val="32"/>
          <w:szCs w:val="32"/>
          <w:vertAlign w:val="subscript"/>
          <w:lang w:eastAsia="ro-RO"/>
        </w:rPr>
      </w:pPr>
      <w:r>
        <w:rPr>
          <w:b/>
          <w:bCs/>
          <w:color w:val="484848"/>
          <w:sz w:val="32"/>
          <w:szCs w:val="32"/>
          <w:vertAlign w:val="subscript"/>
          <w:lang w:eastAsia="ro-RO"/>
        </w:rPr>
        <w:t>Analizând temeiurile juridice, respectiv:</w:t>
      </w:r>
    </w:p>
    <w:p w14:paraId="4423806E" w14:textId="77777777" w:rsidR="0064362C" w:rsidRDefault="0064362C" w:rsidP="0064362C">
      <w:pPr>
        <w:pStyle w:val="Frspaiere"/>
      </w:pPr>
      <w:r>
        <w:t>a) - art. 56, art. 120 alin. (1), art. 121 alin. (1) și (2) și art. 139 alin. (2) din Constituția României, republicată;</w:t>
      </w:r>
    </w:p>
    <w:p w14:paraId="2102CE4F" w14:textId="77777777" w:rsidR="0064362C" w:rsidRDefault="0064362C" w:rsidP="0064362C">
      <w:pPr>
        <w:pStyle w:val="Frspaiere"/>
      </w:pPr>
      <w:r>
        <w:t>b) - art. 4 și art. 9 paragraful 3 din Carta europeană a autonomiei locale, adoptată la Strasbourg la 15 octombrie 1985, ratificată prin Legea nr. 199/1997;</w:t>
      </w:r>
    </w:p>
    <w:p w14:paraId="03B17815" w14:textId="77777777" w:rsidR="0064362C" w:rsidRDefault="0064362C" w:rsidP="0064362C">
      <w:pPr>
        <w:pStyle w:val="Frspaiere"/>
      </w:pPr>
      <w:r>
        <w:t>c)  - art. 7 alin. (2) din Legea nr. 287/2009 privind Codul Civil, republicată, cu modificările ulterioare,</w:t>
      </w:r>
    </w:p>
    <w:p w14:paraId="4A5866C4" w14:textId="77777777" w:rsidR="0064362C" w:rsidRDefault="0064362C" w:rsidP="0064362C">
      <w:pPr>
        <w:pStyle w:val="Frspaiere"/>
      </w:pPr>
      <w:r>
        <w:t>Ținând cont de:</w:t>
      </w:r>
    </w:p>
    <w:p w14:paraId="3C6B3C54" w14:textId="77777777" w:rsidR="0064362C" w:rsidRDefault="0064362C" w:rsidP="0064362C">
      <w:pPr>
        <w:pStyle w:val="Frspaiere"/>
      </w:pPr>
      <w:r>
        <w:t>a) -      prevederile   art. 1 alin. (2), art. 3, art. 88, art. 95 alin.(2), art.96, art. 98, art. 105 alin.(1), art.108, art. 129 alin. (1) și alin (2) litera  c) coroborat cu alin. 6  </w:t>
      </w:r>
      <w:proofErr w:type="spellStart"/>
      <w:r>
        <w:t>lit.b</w:t>
      </w:r>
      <w:proofErr w:type="spellEnd"/>
      <w:r>
        <w:t>) , Secțiunea a 4-a art. 332, art. 333 alin.(1), (2) și (5), art. 334, art. 336  și art.339, art.354, art.355 si art.362 alin(1) si alin(3) din O.U.G. nr. 57/2019 privind Codul administrativ, cu modificările și completările ulterioare ; </w:t>
      </w:r>
    </w:p>
    <w:p w14:paraId="78F63529" w14:textId="77777777" w:rsidR="0064362C" w:rsidRDefault="0064362C" w:rsidP="0064362C">
      <w:pPr>
        <w:pStyle w:val="Frspaiere"/>
      </w:pPr>
      <w:r>
        <w:t>b) - art. 7 din Legea nr. 52/2003 privind transparența decizională în administrația publică, republicată, a fost îndeplinită obligația autorităților administrației publice de a informa și de a supune dezbaterii publice proiectele de acte normative; </w:t>
      </w:r>
    </w:p>
    <w:p w14:paraId="18624D26" w14:textId="77777777" w:rsidR="0064362C" w:rsidRDefault="0064362C" w:rsidP="0064362C">
      <w:pPr>
        <w:pStyle w:val="Frspaiere"/>
      </w:pPr>
      <w:r>
        <w:t xml:space="preserve">c) - prevederile art. 2 alin. (2), art. 41 alin. (5), art. 50 alin. (4), art. 58, art. 59, art. 61, art. 62 și art. 70 din Legea nr. 24/2000 privind normele de tehnică legislativă pentru </w:t>
      </w:r>
      <w:proofErr w:type="spellStart"/>
      <w:r>
        <w:t>eleborarea</w:t>
      </w:r>
      <w:proofErr w:type="spellEnd"/>
      <w:r>
        <w:t xml:space="preserve"> actelor normative, republicată, cu modificările și completările ulterioare;</w:t>
      </w:r>
    </w:p>
    <w:p w14:paraId="0E3669F9" w14:textId="77777777" w:rsidR="0064362C" w:rsidRDefault="0064362C" w:rsidP="0064362C">
      <w:pPr>
        <w:pStyle w:val="Frspaiere"/>
      </w:pPr>
      <w:r>
        <w:t>Luând act de:</w:t>
      </w:r>
    </w:p>
    <w:p w14:paraId="588C2DA7" w14:textId="77777777" w:rsidR="0064362C" w:rsidRDefault="0064362C" w:rsidP="0064362C">
      <w:pPr>
        <w:pStyle w:val="Frspaiere"/>
      </w:pPr>
      <w:r>
        <w:t xml:space="preserve">a) - referatul de aprobare al primarului </w:t>
      </w:r>
    </w:p>
    <w:p w14:paraId="14C0425A" w14:textId="77777777" w:rsidR="0064362C" w:rsidRDefault="0064362C" w:rsidP="0064362C">
      <w:pPr>
        <w:pStyle w:val="Frspaiere"/>
      </w:pPr>
      <w:r>
        <w:t>b) -, raport de specialitate  emis de  compartimentul  urbanism, amenajarea teritoriului, ;</w:t>
      </w:r>
    </w:p>
    <w:p w14:paraId="2EBE32A4" w14:textId="77777777" w:rsidR="0064362C" w:rsidRDefault="0064362C" w:rsidP="0064362C">
      <w:pPr>
        <w:pStyle w:val="Frspaiere"/>
      </w:pPr>
      <w:r>
        <w:t xml:space="preserve">c) - - adresa nr. 3128/18.09.2026 emisă de SC SALOFARM SRL privind </w:t>
      </w:r>
      <w:proofErr w:type="spellStart"/>
      <w:r>
        <w:t>prelunfirea</w:t>
      </w:r>
      <w:proofErr w:type="spellEnd"/>
      <w:r>
        <w:t xml:space="preserve"> contractului de </w:t>
      </w:r>
      <w:proofErr w:type="spellStart"/>
      <w:r>
        <w:t>inchiriere</w:t>
      </w:r>
      <w:proofErr w:type="spellEnd"/>
    </w:p>
    <w:p w14:paraId="51A97D0B" w14:textId="77777777" w:rsidR="0064362C" w:rsidRDefault="0064362C" w:rsidP="0064362C">
      <w:pPr>
        <w:pStyle w:val="Frspaiere"/>
      </w:pPr>
      <w:r>
        <w:t>d); avizul comisiilor de specialitate, respectiv</w:t>
      </w:r>
    </w:p>
    <w:p w14:paraId="6E2EE310" w14:textId="77777777" w:rsidR="0064362C" w:rsidRDefault="0064362C" w:rsidP="0064362C">
      <w:pPr>
        <w:pStyle w:val="Frspaiere"/>
      </w:pPr>
      <w:r>
        <w:t xml:space="preserve"> 1. Comisia de specialitate pentru programe de dezvoltare </w:t>
      </w:r>
      <w:proofErr w:type="spellStart"/>
      <w:r>
        <w:t>economico</w:t>
      </w:r>
      <w:proofErr w:type="spellEnd"/>
      <w:r>
        <w:t xml:space="preserve">-socială, buget-finanțe, administrarea domeniului public și privat al comunei, agricultură, gospodărie comunală, protecția mediului și turism,                                                                                                                   </w:t>
      </w:r>
    </w:p>
    <w:p w14:paraId="17C9D560" w14:textId="77777777" w:rsidR="0064362C" w:rsidRDefault="0064362C" w:rsidP="0064362C">
      <w:pPr>
        <w:pStyle w:val="Frspaiere"/>
      </w:pPr>
      <w:r>
        <w:t> 2.Comisia de specialitate pentru administrație publică locală, juridică și de disciplină, apărarea ordinii  și liniștii  publice, a drepturilor cetățenilor; </w:t>
      </w:r>
    </w:p>
    <w:p w14:paraId="350B8164" w14:textId="77777777" w:rsidR="0064362C" w:rsidRDefault="0064362C" w:rsidP="0064362C">
      <w:pPr>
        <w:pStyle w:val="Frspaiere"/>
      </w:pPr>
      <w:r>
        <w:t xml:space="preserve"> 3.Comisia de specialitate pentru învățământ, sănătate și familie, muncă și </w:t>
      </w:r>
      <w:proofErr w:type="spellStart"/>
      <w:r>
        <w:t>protecțire</w:t>
      </w:r>
      <w:proofErr w:type="spellEnd"/>
      <w:r>
        <w:t xml:space="preserve"> socială, activități social-culturale, culte, protecție copii,</w:t>
      </w:r>
    </w:p>
    <w:p w14:paraId="156FB80A" w14:textId="77777777" w:rsidR="0064362C" w:rsidRDefault="0064362C" w:rsidP="0064362C">
      <w:pPr>
        <w:pStyle w:val="Frspaiere"/>
      </w:pPr>
      <w:r>
        <w:t>f) - avizul de legalitate al secretarului general al comunei Bozieni,</w:t>
      </w:r>
    </w:p>
    <w:p w14:paraId="79F421E2" w14:textId="77777777" w:rsidR="0064362C" w:rsidRDefault="0064362C" w:rsidP="0064362C">
      <w:pPr>
        <w:pStyle w:val="Frspaiere"/>
      </w:pPr>
      <w:r>
        <w:t>În temeiul prevederilor art. 139 alin. (1) și alin. (3) lit. g) coroborat cu art. 196 alin. (1) lit. a) din Ordonanța de urgență a Guvernului nr. 57/2019 privind Codul administrativ, cu modificările și completările ulterioare,</w:t>
      </w:r>
    </w:p>
    <w:p w14:paraId="25C4DB88" w14:textId="77777777" w:rsidR="0064362C" w:rsidRDefault="0064362C" w:rsidP="0064362C">
      <w:pPr>
        <w:spacing w:before="1" w:line="276" w:lineRule="auto"/>
        <w:ind w:right="174"/>
      </w:pPr>
      <w:r>
        <w:t xml:space="preserve">                   </w:t>
      </w:r>
    </w:p>
    <w:p w14:paraId="0C26B0C6" w14:textId="77777777" w:rsidR="0064362C" w:rsidRDefault="0064362C" w:rsidP="0064362C">
      <w:pPr>
        <w:pStyle w:val="Frspaiere"/>
      </w:pPr>
      <w:r>
        <w:t xml:space="preserve">       Urmare a celor mai sus menționate, consider că este necesar și oportun inițierea Proiectului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hotărâre</w:t>
      </w:r>
      <w:r>
        <w:rPr>
          <w:spacing w:val="-10"/>
        </w:rPr>
        <w:t xml:space="preserve"> </w:t>
      </w:r>
      <w:r>
        <w:t>privind aprobarea prelungirii contractului de închiriere a spațiului cu destinația de farmacie din incinta Clădire Administrativă PRIMARIA BOZIENI</w:t>
      </w:r>
    </w:p>
    <w:p w14:paraId="43585088" w14:textId="77777777" w:rsidR="0064362C" w:rsidRDefault="0064362C" w:rsidP="0064362C">
      <w:pPr>
        <w:pStyle w:val="Frspaiere"/>
        <w:rPr>
          <w:b/>
          <w:bCs/>
          <w:color w:val="484848"/>
          <w:vertAlign w:val="subscript"/>
          <w:lang w:eastAsia="ro-RO"/>
        </w:rPr>
      </w:pPr>
    </w:p>
    <w:p w14:paraId="2E163884" w14:textId="77777777" w:rsidR="0064362C" w:rsidRDefault="0064362C" w:rsidP="0064362C">
      <w:pPr>
        <w:pStyle w:val="Listparagraf"/>
        <w:numPr>
          <w:ilvl w:val="0"/>
          <w:numId w:val="10"/>
        </w:numPr>
        <w:tabs>
          <w:tab w:val="left" w:pos="3660"/>
        </w:tabs>
        <w:rPr>
          <w:rFonts w:ascii="Tahoma" w:hAnsi="Tahoma"/>
          <w:w w:val="115"/>
        </w:rPr>
      </w:pPr>
    </w:p>
    <w:p w14:paraId="2582E1E4" w14:textId="77777777" w:rsidR="0064362C" w:rsidRDefault="0064362C" w:rsidP="0064362C">
      <w:pPr>
        <w:pStyle w:val="Frspaiere"/>
        <w:jc w:val="center"/>
      </w:pPr>
      <w:r>
        <w:t>Primar,</w:t>
      </w:r>
    </w:p>
    <w:p w14:paraId="2920BBAD" w14:textId="77777777" w:rsidR="0064362C" w:rsidRDefault="0064362C" w:rsidP="0064362C">
      <w:pPr>
        <w:pStyle w:val="Frspaiere"/>
        <w:jc w:val="center"/>
      </w:pPr>
    </w:p>
    <w:p w14:paraId="67CC9923" w14:textId="77777777" w:rsidR="0064362C" w:rsidRDefault="0064362C" w:rsidP="0064362C">
      <w:pPr>
        <w:pStyle w:val="Frspaiere"/>
        <w:jc w:val="center"/>
      </w:pPr>
      <w:r>
        <w:t>Octavian -</w:t>
      </w:r>
      <w:proofErr w:type="spellStart"/>
      <w:r>
        <w:t>Danut</w:t>
      </w:r>
      <w:proofErr w:type="spellEnd"/>
      <w:r>
        <w:t xml:space="preserve"> </w:t>
      </w:r>
      <w:proofErr w:type="spellStart"/>
      <w:r>
        <w:t>Arghiropol</w:t>
      </w:r>
      <w:proofErr w:type="spellEnd"/>
    </w:p>
    <w:p w14:paraId="2F1BC3E2" w14:textId="77777777" w:rsidR="0064362C" w:rsidRDefault="0064362C" w:rsidP="0064362C">
      <w:pPr>
        <w:widowControl/>
        <w:autoSpaceDE/>
        <w:autoSpaceDN/>
        <w:sectPr w:rsidR="0064362C" w:rsidSect="0064362C">
          <w:pgSz w:w="12240" w:h="15840"/>
          <w:pgMar w:top="220" w:right="720" w:bottom="280" w:left="1080" w:header="708" w:footer="708" w:gutter="0"/>
          <w:cols w:space="708"/>
        </w:sectPr>
      </w:pPr>
    </w:p>
    <w:p w14:paraId="57368BB8" w14:textId="77777777" w:rsidR="0064362C" w:rsidRDefault="0064362C" w:rsidP="0064362C">
      <w:pPr>
        <w:jc w:val="center"/>
        <w:rPr>
          <w:sz w:val="20"/>
          <w:szCs w:val="20"/>
          <w:vertAlign w:val="subscript"/>
        </w:rPr>
      </w:pPr>
    </w:p>
    <w:p w14:paraId="03283423" w14:textId="77777777" w:rsidR="00B81719" w:rsidRDefault="00B81719"/>
    <w:sectPr w:rsidR="00B81719" w:rsidSect="00CA334A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pt;height:1.5pt" o:bullet="t">
        <v:imagedata r:id="rId1" o:title="clip_image001"/>
      </v:shape>
    </w:pict>
  </w:numPicBullet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1" w15:restartNumberingAfterBreak="0">
    <w:nsid w:val="5A220C22"/>
    <w:multiLevelType w:val="hybridMultilevel"/>
    <w:tmpl w:val="57CCB69C"/>
    <w:lvl w:ilvl="0" w:tplc="12D24B5A">
      <w:numFmt w:val="bullet"/>
      <w:lvlText w:val="-"/>
      <w:lvlJc w:val="left"/>
      <w:pPr>
        <w:ind w:left="449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o-RO" w:eastAsia="en-US" w:bidi="ar-SA"/>
      </w:rPr>
    </w:lvl>
    <w:lvl w:ilvl="1" w:tplc="40CAD5F6">
      <w:numFmt w:val="bullet"/>
      <w:lvlText w:val="•"/>
      <w:lvlJc w:val="left"/>
      <w:pPr>
        <w:ind w:left="1476" w:hanging="200"/>
      </w:pPr>
      <w:rPr>
        <w:lang w:val="ro-RO" w:eastAsia="en-US" w:bidi="ar-SA"/>
      </w:rPr>
    </w:lvl>
    <w:lvl w:ilvl="2" w:tplc="EF7AD3A4">
      <w:numFmt w:val="bullet"/>
      <w:lvlText w:val="•"/>
      <w:lvlJc w:val="left"/>
      <w:pPr>
        <w:ind w:left="2512" w:hanging="200"/>
      </w:pPr>
      <w:rPr>
        <w:lang w:val="ro-RO" w:eastAsia="en-US" w:bidi="ar-SA"/>
      </w:rPr>
    </w:lvl>
    <w:lvl w:ilvl="3" w:tplc="F7DC6A12">
      <w:numFmt w:val="bullet"/>
      <w:lvlText w:val="•"/>
      <w:lvlJc w:val="left"/>
      <w:pPr>
        <w:ind w:left="3548" w:hanging="200"/>
      </w:pPr>
      <w:rPr>
        <w:lang w:val="ro-RO" w:eastAsia="en-US" w:bidi="ar-SA"/>
      </w:rPr>
    </w:lvl>
    <w:lvl w:ilvl="4" w:tplc="CF5A5780">
      <w:numFmt w:val="bullet"/>
      <w:lvlText w:val="•"/>
      <w:lvlJc w:val="left"/>
      <w:pPr>
        <w:ind w:left="4584" w:hanging="200"/>
      </w:pPr>
      <w:rPr>
        <w:lang w:val="ro-RO" w:eastAsia="en-US" w:bidi="ar-SA"/>
      </w:rPr>
    </w:lvl>
    <w:lvl w:ilvl="5" w:tplc="5F721716">
      <w:numFmt w:val="bullet"/>
      <w:lvlText w:val="•"/>
      <w:lvlJc w:val="left"/>
      <w:pPr>
        <w:ind w:left="5620" w:hanging="200"/>
      </w:pPr>
      <w:rPr>
        <w:lang w:val="ro-RO" w:eastAsia="en-US" w:bidi="ar-SA"/>
      </w:rPr>
    </w:lvl>
    <w:lvl w:ilvl="6" w:tplc="EDF22008">
      <w:numFmt w:val="bullet"/>
      <w:lvlText w:val="•"/>
      <w:lvlJc w:val="left"/>
      <w:pPr>
        <w:ind w:left="6656" w:hanging="200"/>
      </w:pPr>
      <w:rPr>
        <w:lang w:val="ro-RO" w:eastAsia="en-US" w:bidi="ar-SA"/>
      </w:rPr>
    </w:lvl>
    <w:lvl w:ilvl="7" w:tplc="5352E830">
      <w:numFmt w:val="bullet"/>
      <w:lvlText w:val="•"/>
      <w:lvlJc w:val="left"/>
      <w:pPr>
        <w:ind w:left="7692" w:hanging="200"/>
      </w:pPr>
      <w:rPr>
        <w:lang w:val="ro-RO" w:eastAsia="en-US" w:bidi="ar-SA"/>
      </w:rPr>
    </w:lvl>
    <w:lvl w:ilvl="8" w:tplc="20CEF3EA">
      <w:numFmt w:val="bullet"/>
      <w:lvlText w:val="•"/>
      <w:lvlJc w:val="left"/>
      <w:pPr>
        <w:ind w:left="8728" w:hanging="200"/>
      </w:pPr>
      <w:rPr>
        <w:lang w:val="ro-RO" w:eastAsia="en-US" w:bidi="ar-SA"/>
      </w:rPr>
    </w:lvl>
  </w:abstractNum>
  <w:abstractNum w:abstractNumId="2" w15:restartNumberingAfterBreak="0">
    <w:nsid w:val="5EE25F59"/>
    <w:multiLevelType w:val="hybridMultilevel"/>
    <w:tmpl w:val="66764B70"/>
    <w:lvl w:ilvl="0" w:tplc="6A98AA32">
      <w:start w:val="1"/>
      <w:numFmt w:val="lowerLetter"/>
      <w:lvlText w:val="%1)"/>
      <w:lvlJc w:val="left"/>
      <w:pPr>
        <w:ind w:left="648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o-RO" w:eastAsia="en-US" w:bidi="ar-SA"/>
      </w:rPr>
    </w:lvl>
    <w:lvl w:ilvl="1" w:tplc="DB280CF8">
      <w:numFmt w:val="bullet"/>
      <w:lvlText w:val="•"/>
      <w:lvlJc w:val="left"/>
      <w:pPr>
        <w:ind w:left="1620" w:hanging="289"/>
      </w:pPr>
      <w:rPr>
        <w:lang w:val="ro-RO" w:eastAsia="en-US" w:bidi="ar-SA"/>
      </w:rPr>
    </w:lvl>
    <w:lvl w:ilvl="2" w:tplc="DF72C3B0">
      <w:numFmt w:val="bullet"/>
      <w:lvlText w:val="•"/>
      <w:lvlJc w:val="left"/>
      <w:pPr>
        <w:ind w:left="2600" w:hanging="289"/>
      </w:pPr>
      <w:rPr>
        <w:lang w:val="ro-RO" w:eastAsia="en-US" w:bidi="ar-SA"/>
      </w:rPr>
    </w:lvl>
    <w:lvl w:ilvl="3" w:tplc="A958106E">
      <w:numFmt w:val="bullet"/>
      <w:lvlText w:val="•"/>
      <w:lvlJc w:val="left"/>
      <w:pPr>
        <w:ind w:left="3580" w:hanging="289"/>
      </w:pPr>
      <w:rPr>
        <w:lang w:val="ro-RO" w:eastAsia="en-US" w:bidi="ar-SA"/>
      </w:rPr>
    </w:lvl>
    <w:lvl w:ilvl="4" w:tplc="8954C664">
      <w:numFmt w:val="bullet"/>
      <w:lvlText w:val="•"/>
      <w:lvlJc w:val="left"/>
      <w:pPr>
        <w:ind w:left="4560" w:hanging="289"/>
      </w:pPr>
      <w:rPr>
        <w:lang w:val="ro-RO" w:eastAsia="en-US" w:bidi="ar-SA"/>
      </w:rPr>
    </w:lvl>
    <w:lvl w:ilvl="5" w:tplc="6D248D76">
      <w:numFmt w:val="bullet"/>
      <w:lvlText w:val="•"/>
      <w:lvlJc w:val="left"/>
      <w:pPr>
        <w:ind w:left="5540" w:hanging="289"/>
      </w:pPr>
      <w:rPr>
        <w:lang w:val="ro-RO" w:eastAsia="en-US" w:bidi="ar-SA"/>
      </w:rPr>
    </w:lvl>
    <w:lvl w:ilvl="6" w:tplc="48A6930A">
      <w:numFmt w:val="bullet"/>
      <w:lvlText w:val="•"/>
      <w:lvlJc w:val="left"/>
      <w:pPr>
        <w:ind w:left="6520" w:hanging="289"/>
      </w:pPr>
      <w:rPr>
        <w:lang w:val="ro-RO" w:eastAsia="en-US" w:bidi="ar-SA"/>
      </w:rPr>
    </w:lvl>
    <w:lvl w:ilvl="7" w:tplc="5DAC2AD4">
      <w:numFmt w:val="bullet"/>
      <w:lvlText w:val="•"/>
      <w:lvlJc w:val="left"/>
      <w:pPr>
        <w:ind w:left="7500" w:hanging="289"/>
      </w:pPr>
      <w:rPr>
        <w:lang w:val="ro-RO" w:eastAsia="en-US" w:bidi="ar-SA"/>
      </w:rPr>
    </w:lvl>
    <w:lvl w:ilvl="8" w:tplc="7F44B606">
      <w:numFmt w:val="bullet"/>
      <w:lvlText w:val="•"/>
      <w:lvlJc w:val="left"/>
      <w:pPr>
        <w:ind w:left="8480" w:hanging="289"/>
      </w:pPr>
      <w:rPr>
        <w:lang w:val="ro-RO" w:eastAsia="en-US" w:bidi="ar-SA"/>
      </w:rPr>
    </w:lvl>
  </w:abstractNum>
  <w:abstractNum w:abstractNumId="3" w15:restartNumberingAfterBreak="0">
    <w:nsid w:val="612217B7"/>
    <w:multiLevelType w:val="hybridMultilevel"/>
    <w:tmpl w:val="07D2484A"/>
    <w:lvl w:ilvl="0" w:tplc="B0425B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4CFA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3ADFA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2872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980D5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85A423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76718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C0BEF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327EB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9237DD0"/>
    <w:multiLevelType w:val="hybridMultilevel"/>
    <w:tmpl w:val="C0809A88"/>
    <w:lvl w:ilvl="0" w:tplc="08090017">
      <w:start w:val="1"/>
      <w:numFmt w:val="lowerLetter"/>
      <w:lvlText w:val="%1)"/>
      <w:lvlJc w:val="left"/>
      <w:pPr>
        <w:ind w:left="1571" w:hanging="360"/>
      </w:pPr>
    </w:lvl>
    <w:lvl w:ilvl="1" w:tplc="08090019">
      <w:start w:val="1"/>
      <w:numFmt w:val="lowerLetter"/>
      <w:lvlText w:val="%2."/>
      <w:lvlJc w:val="left"/>
      <w:pPr>
        <w:ind w:left="2291" w:hanging="360"/>
      </w:pPr>
    </w:lvl>
    <w:lvl w:ilvl="2" w:tplc="0809001B">
      <w:start w:val="1"/>
      <w:numFmt w:val="lowerRoman"/>
      <w:lvlText w:val="%3."/>
      <w:lvlJc w:val="right"/>
      <w:pPr>
        <w:ind w:left="3011" w:hanging="180"/>
      </w:pPr>
    </w:lvl>
    <w:lvl w:ilvl="3" w:tplc="0809000F">
      <w:start w:val="1"/>
      <w:numFmt w:val="decimal"/>
      <w:lvlText w:val="%4."/>
      <w:lvlJc w:val="left"/>
      <w:pPr>
        <w:ind w:left="3731" w:hanging="360"/>
      </w:pPr>
    </w:lvl>
    <w:lvl w:ilvl="4" w:tplc="08090019">
      <w:start w:val="1"/>
      <w:numFmt w:val="lowerLetter"/>
      <w:lvlText w:val="%5."/>
      <w:lvlJc w:val="left"/>
      <w:pPr>
        <w:ind w:left="4451" w:hanging="360"/>
      </w:pPr>
    </w:lvl>
    <w:lvl w:ilvl="5" w:tplc="0809001B">
      <w:start w:val="1"/>
      <w:numFmt w:val="lowerRoman"/>
      <w:lvlText w:val="%6."/>
      <w:lvlJc w:val="right"/>
      <w:pPr>
        <w:ind w:left="5171" w:hanging="180"/>
      </w:pPr>
    </w:lvl>
    <w:lvl w:ilvl="6" w:tplc="0809000F">
      <w:start w:val="1"/>
      <w:numFmt w:val="decimal"/>
      <w:lvlText w:val="%7."/>
      <w:lvlJc w:val="left"/>
      <w:pPr>
        <w:ind w:left="5891" w:hanging="360"/>
      </w:pPr>
    </w:lvl>
    <w:lvl w:ilvl="7" w:tplc="08090019">
      <w:start w:val="1"/>
      <w:numFmt w:val="lowerLetter"/>
      <w:lvlText w:val="%8."/>
      <w:lvlJc w:val="left"/>
      <w:pPr>
        <w:ind w:left="6611" w:hanging="360"/>
      </w:pPr>
    </w:lvl>
    <w:lvl w:ilvl="8" w:tplc="0809001B">
      <w:start w:val="1"/>
      <w:numFmt w:val="lowerRoman"/>
      <w:lvlText w:val="%9."/>
      <w:lvlJc w:val="right"/>
      <w:pPr>
        <w:ind w:left="7331" w:hanging="180"/>
      </w:pPr>
    </w:lvl>
  </w:abstractNum>
  <w:num w:numId="1" w16cid:durableId="2068337114">
    <w:abstractNumId w:val="1"/>
  </w:num>
  <w:num w:numId="2" w16cid:durableId="164666529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92251527">
    <w:abstractNumId w:val="4"/>
  </w:num>
  <w:num w:numId="4" w16cid:durableId="19089516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6609579">
    <w:abstractNumId w:val="0"/>
  </w:num>
  <w:num w:numId="6" w16cid:durableId="488908608">
    <w:abstractNumId w:val="0"/>
    <w:lvlOverride w:ilvl="0">
      <w:startOverride w:val="1"/>
    </w:lvlOverride>
  </w:num>
  <w:num w:numId="7" w16cid:durableId="436949307">
    <w:abstractNumId w:val="2"/>
  </w:num>
  <w:num w:numId="8" w16cid:durableId="30273193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337466299">
    <w:abstractNumId w:val="3"/>
  </w:num>
  <w:num w:numId="10" w16cid:durableId="199225193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2C"/>
    <w:rsid w:val="003B4532"/>
    <w:rsid w:val="004227A2"/>
    <w:rsid w:val="0064362C"/>
    <w:rsid w:val="007B15F0"/>
    <w:rsid w:val="00941C45"/>
    <w:rsid w:val="00B81719"/>
    <w:rsid w:val="00CA334A"/>
    <w:rsid w:val="00DF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0B3F"/>
  <w15:chartTrackingRefBased/>
  <w15:docId w15:val="{51BECEDC-C2E9-4CBC-AA39-FF8A1B5D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6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643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43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436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43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436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436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436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436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436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436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436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436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4362C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4362C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4362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4362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4362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4362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436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43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43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43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43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4362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64362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4362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436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4362C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4362C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uiPriority w:val="99"/>
    <w:semiHidden/>
    <w:rsid w:val="0064362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64362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paragraph" w:styleId="Corptext">
    <w:name w:val="Body Text"/>
    <w:basedOn w:val="Normal"/>
    <w:link w:val="CorptextCaracter"/>
    <w:uiPriority w:val="1"/>
    <w:semiHidden/>
    <w:unhideWhenUsed/>
    <w:qFormat/>
    <w:rsid w:val="0064362C"/>
    <w:rPr>
      <w:rFonts w:ascii="Cambria" w:eastAsia="Cambria" w:hAnsi="Cambria" w:cs="Cambria"/>
    </w:rPr>
  </w:style>
  <w:style w:type="character" w:customStyle="1" w:styleId="CorptextCaracter">
    <w:name w:val="Corp text Caracter"/>
    <w:basedOn w:val="Fontdeparagrafimplicit"/>
    <w:link w:val="Corptext"/>
    <w:uiPriority w:val="1"/>
    <w:semiHidden/>
    <w:rsid w:val="0064362C"/>
    <w:rPr>
      <w:rFonts w:ascii="Cambria" w:eastAsia="Cambria" w:hAnsi="Cambria" w:cs="Cambria"/>
      <w:kern w:val="0"/>
      <w14:ligatures w14:val="none"/>
    </w:rPr>
  </w:style>
  <w:style w:type="paragraph" w:styleId="Frspaiere">
    <w:name w:val="No Spacing"/>
    <w:uiPriority w:val="1"/>
    <w:qFormat/>
    <w:rsid w:val="006436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Robust">
    <w:name w:val="Strong"/>
    <w:basedOn w:val="Fontdeparagrafimplicit"/>
    <w:uiPriority w:val="22"/>
    <w:qFormat/>
    <w:rsid w:val="006436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6876</Words>
  <Characters>39887</Characters>
  <Application>Microsoft Office Word</Application>
  <DocSecurity>0</DocSecurity>
  <Lines>332</Lines>
  <Paragraphs>93</Paragraphs>
  <ScaleCrop>false</ScaleCrop>
  <Company/>
  <LinksUpToDate>false</LinksUpToDate>
  <CharactersWithSpaces>46670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1</cp:revision>
  <dcterms:created xsi:type="dcterms:W3CDTF">2026-09-23T06:04:00Z</dcterms:created>
  <dcterms:modified xsi:type="dcterms:W3CDTF">2026-09-23T06:05:00Z</dcterms:modified>
</cp:coreProperties>
</file>