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70D0" w14:textId="77777777" w:rsidR="006B609F" w:rsidRDefault="006B609F" w:rsidP="006B60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GB" w:eastAsia="en-GB"/>
        </w:rPr>
      </w:pPr>
    </w:p>
    <w:p w14:paraId="19B7C344" w14:textId="77777777" w:rsidR="006B609F" w:rsidRDefault="006B609F" w:rsidP="006B609F">
      <w:pPr>
        <w:pStyle w:val="Frspaiere"/>
        <w:jc w:val="center"/>
        <w:rPr>
          <w:rFonts w:asciiTheme="minorHAnsi" w:eastAsiaTheme="minorHAnsi" w:hAnsiTheme="minorHAnsi" w:cstheme="minorBidi"/>
          <w:sz w:val="18"/>
          <w:szCs w:val="18"/>
        </w:rPr>
      </w:pPr>
      <w:r>
        <w:rPr>
          <w:rFonts w:asciiTheme="minorHAnsi" w:eastAsiaTheme="minorHAnsi" w:hAnsiTheme="minorHAnsi" w:cstheme="minorBidi"/>
          <w:sz w:val="18"/>
          <w:szCs w:val="18"/>
        </w:rPr>
        <w:t>ROMÂNIA</w:t>
      </w:r>
    </w:p>
    <w:p w14:paraId="39CACA2A" w14:textId="77777777" w:rsidR="006B609F" w:rsidRDefault="006B609F" w:rsidP="006B609F">
      <w:pPr>
        <w:pStyle w:val="Frspaiere"/>
        <w:jc w:val="center"/>
        <w:rPr>
          <w:rFonts w:asciiTheme="minorHAnsi" w:eastAsiaTheme="minorHAnsi" w:hAnsiTheme="minorHAnsi" w:cstheme="minorBidi"/>
          <w:sz w:val="18"/>
          <w:szCs w:val="18"/>
        </w:rPr>
      </w:pPr>
      <w:r>
        <w:rPr>
          <w:rFonts w:asciiTheme="minorHAnsi" w:eastAsiaTheme="minorHAnsi" w:hAnsiTheme="minorHAnsi" w:cstheme="minorBidi"/>
          <w:sz w:val="18"/>
          <w:szCs w:val="18"/>
        </w:rPr>
        <w:t>JUDETUL NEAMT</w:t>
      </w:r>
    </w:p>
    <w:p w14:paraId="33BA8B85" w14:textId="77777777" w:rsidR="006B609F" w:rsidRDefault="006B609F" w:rsidP="006B609F">
      <w:pPr>
        <w:pStyle w:val="Frspaiere"/>
        <w:jc w:val="center"/>
        <w:rPr>
          <w:rFonts w:asciiTheme="minorHAnsi" w:eastAsiaTheme="minorHAnsi" w:hAnsiTheme="minorHAnsi" w:cstheme="minorBidi"/>
          <w:sz w:val="18"/>
          <w:szCs w:val="18"/>
        </w:rPr>
      </w:pPr>
      <w:r>
        <w:rPr>
          <w:rFonts w:asciiTheme="minorHAnsi" w:eastAsiaTheme="minorHAnsi" w:hAnsiTheme="minorHAnsi" w:cstheme="minorBidi"/>
          <w:sz w:val="18"/>
          <w:szCs w:val="18"/>
        </w:rPr>
        <w:t>CONSILIUL LOCAL AL COMUNEI BOZIENI</w:t>
      </w:r>
    </w:p>
    <w:p w14:paraId="16873420" w14:textId="77777777" w:rsidR="006B609F" w:rsidRDefault="006B609F" w:rsidP="006B609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BE77C0D" w14:textId="77777777" w:rsidR="006B609F" w:rsidRDefault="006B609F" w:rsidP="006B609F">
      <w:pPr>
        <w:pStyle w:val="Frspaiere"/>
        <w:jc w:val="center"/>
        <w:rPr>
          <w:sz w:val="18"/>
          <w:szCs w:val="18"/>
        </w:rPr>
      </w:pPr>
      <w:r>
        <w:rPr>
          <w:sz w:val="18"/>
          <w:szCs w:val="18"/>
        </w:rPr>
        <w:t>HOTĂRÂRE</w:t>
      </w:r>
    </w:p>
    <w:p w14:paraId="5A8EE30D" w14:textId="77777777" w:rsidR="006B609F" w:rsidRDefault="006B609F" w:rsidP="006B609F">
      <w:pPr>
        <w:pStyle w:val="Frspaiere"/>
        <w:jc w:val="center"/>
        <w:rPr>
          <w:sz w:val="18"/>
          <w:szCs w:val="18"/>
        </w:rPr>
      </w:pPr>
      <w:r>
        <w:rPr>
          <w:sz w:val="18"/>
          <w:szCs w:val="18"/>
        </w:rPr>
        <w:t>Nr.46 din 14.11.2025</w:t>
      </w:r>
    </w:p>
    <w:p w14:paraId="36A94BE1" w14:textId="77777777" w:rsidR="006B609F" w:rsidRDefault="006B609F" w:rsidP="006B609F">
      <w:pPr>
        <w:jc w:val="center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 xml:space="preserve">Privind implementarea proiectului </w:t>
      </w:r>
      <w:r>
        <w:rPr>
          <w:b/>
          <w:sz w:val="18"/>
          <w:szCs w:val="18"/>
          <w:lang w:val="en-US"/>
        </w:rPr>
        <w:t>“ AMENAJARE SPAȚIU RECREERE ÎN COMUNA BOZIENI, JUDEȚUL NEAMȚ</w:t>
      </w:r>
    </w:p>
    <w:p w14:paraId="17D0CEA2" w14:textId="77777777" w:rsidR="006B609F" w:rsidRDefault="006B609F" w:rsidP="006B609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Consiliul Local al comunei  Bozieni ,</w:t>
      </w:r>
      <w:proofErr w:type="spellStart"/>
      <w:r>
        <w:rPr>
          <w:b/>
          <w:sz w:val="18"/>
          <w:szCs w:val="18"/>
        </w:rPr>
        <w:t>judetul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Neamt</w:t>
      </w:r>
      <w:proofErr w:type="spellEnd"/>
      <w:r>
        <w:rPr>
          <w:b/>
          <w:sz w:val="18"/>
          <w:szCs w:val="18"/>
        </w:rPr>
        <w:t>;</w:t>
      </w:r>
    </w:p>
    <w:p w14:paraId="4093D2CD" w14:textId="77777777" w:rsidR="006B609F" w:rsidRDefault="006B609F" w:rsidP="006B609F">
      <w:pPr>
        <w:tabs>
          <w:tab w:val="left" w:pos="1134"/>
        </w:tabs>
        <w:suppressAutoHyphens/>
        <w:ind w:firstLine="851"/>
        <w:jc w:val="both"/>
        <w:rPr>
          <w:rFonts w:eastAsia="Calibri"/>
          <w:sz w:val="18"/>
          <w:szCs w:val="18"/>
          <w:lang w:eastAsia="ro-RO"/>
        </w:rPr>
      </w:pPr>
      <w:r>
        <w:rPr>
          <w:rFonts w:eastAsia="Calibri"/>
          <w:sz w:val="18"/>
          <w:szCs w:val="18"/>
          <w:lang w:eastAsia="ro-RO"/>
        </w:rPr>
        <w:t>Având în vedere temeiurile juridice, respectiv prevederile:</w:t>
      </w:r>
    </w:p>
    <w:p w14:paraId="020AD3EC" w14:textId="77777777" w:rsidR="006B609F" w:rsidRDefault="006B609F" w:rsidP="006B609F">
      <w:pPr>
        <w:numPr>
          <w:ilvl w:val="0"/>
          <w:numId w:val="1"/>
        </w:numPr>
        <w:tabs>
          <w:tab w:val="left" w:pos="1134"/>
        </w:tabs>
        <w:suppressAutoHyphens/>
        <w:autoSpaceDN w:val="0"/>
        <w:spacing w:after="0" w:line="240" w:lineRule="auto"/>
        <w:ind w:left="0" w:firstLine="851"/>
        <w:jc w:val="both"/>
        <w:rPr>
          <w:rFonts w:eastAsia="Calibri"/>
          <w:sz w:val="18"/>
          <w:szCs w:val="18"/>
          <w:lang w:eastAsia="ro-RO"/>
        </w:rPr>
      </w:pPr>
      <w:r>
        <w:rPr>
          <w:rFonts w:eastAsia="Calibri"/>
          <w:sz w:val="18"/>
          <w:szCs w:val="18"/>
          <w:lang w:eastAsia="ro-RO"/>
        </w:rPr>
        <w:t>art. 120 și art. 121 alin. (1) și (2) din Constituția României, republicată;</w:t>
      </w:r>
    </w:p>
    <w:p w14:paraId="7470C937" w14:textId="77777777" w:rsidR="006B609F" w:rsidRDefault="006B609F" w:rsidP="006B609F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autoSpaceDN w:val="0"/>
        <w:spacing w:after="0" w:line="240" w:lineRule="auto"/>
        <w:ind w:left="0" w:firstLine="851"/>
        <w:jc w:val="both"/>
        <w:rPr>
          <w:rFonts w:eastAsia="Calibri"/>
          <w:sz w:val="18"/>
          <w:szCs w:val="18"/>
          <w:lang w:eastAsia="zh-CN"/>
        </w:rPr>
      </w:pPr>
      <w:r>
        <w:rPr>
          <w:rFonts w:eastAsia="Calibri"/>
          <w:sz w:val="18"/>
          <w:szCs w:val="18"/>
          <w:lang w:eastAsia="zh-CN"/>
        </w:rPr>
        <w:t>art. 8 și 9 din Carta europeană a autonomiei locale, adoptată la Strasbourg la 15 octombrie 1985, ratificată prin Legea nr. 199/1997;</w:t>
      </w:r>
    </w:p>
    <w:p w14:paraId="25E443F0" w14:textId="77777777" w:rsidR="006B609F" w:rsidRDefault="006B609F" w:rsidP="006B609F">
      <w:pPr>
        <w:numPr>
          <w:ilvl w:val="0"/>
          <w:numId w:val="1"/>
        </w:numPr>
        <w:tabs>
          <w:tab w:val="left" w:pos="1134"/>
        </w:tabs>
        <w:suppressAutoHyphens/>
        <w:autoSpaceDN w:val="0"/>
        <w:spacing w:after="0" w:line="240" w:lineRule="auto"/>
        <w:ind w:left="0" w:firstLine="851"/>
        <w:jc w:val="both"/>
        <w:rPr>
          <w:rFonts w:eastAsia="Times New Roman"/>
          <w:color w:val="000000"/>
          <w:sz w:val="18"/>
          <w:szCs w:val="18"/>
          <w:lang w:eastAsia="ro-RO"/>
        </w:rPr>
      </w:pPr>
      <w:r>
        <w:rPr>
          <w:rFonts w:eastAsia="Calibri"/>
          <w:sz w:val="18"/>
          <w:szCs w:val="18"/>
          <w:lang w:eastAsia="zh-CN"/>
        </w:rPr>
        <w:t xml:space="preserve">art. 7 alin. (2) și art. 1166 </w:t>
      </w:r>
      <w:r>
        <w:rPr>
          <w:color w:val="000000"/>
          <w:sz w:val="18"/>
          <w:szCs w:val="18"/>
          <w:lang w:eastAsia="ro-RO"/>
        </w:rPr>
        <w:t>și următoarele din</w:t>
      </w:r>
      <w:r>
        <w:rPr>
          <w:rFonts w:eastAsia="Calibri"/>
          <w:sz w:val="18"/>
          <w:szCs w:val="18"/>
          <w:lang w:eastAsia="zh-CN"/>
        </w:rPr>
        <w:t xml:space="preserve"> </w:t>
      </w:r>
      <w:r>
        <w:rPr>
          <w:color w:val="000000"/>
          <w:sz w:val="18"/>
          <w:szCs w:val="18"/>
          <w:lang w:eastAsia="ro-RO"/>
        </w:rPr>
        <w:t>Legea nr. 287/2009 privind Codul civil, republicată, cu modificările ulterioare, referitoare la contracte sau convenții</w:t>
      </w:r>
      <w:r>
        <w:rPr>
          <w:rFonts w:eastAsia="Calibri"/>
          <w:sz w:val="18"/>
          <w:szCs w:val="18"/>
          <w:lang w:eastAsia="zh-CN"/>
        </w:rPr>
        <w:t>;</w:t>
      </w:r>
    </w:p>
    <w:p w14:paraId="410F0975" w14:textId="77777777" w:rsidR="006B609F" w:rsidRDefault="006B609F" w:rsidP="006B609F">
      <w:pPr>
        <w:numPr>
          <w:ilvl w:val="0"/>
          <w:numId w:val="1"/>
        </w:numPr>
        <w:tabs>
          <w:tab w:val="left" w:pos="1134"/>
        </w:tabs>
        <w:suppressAutoHyphens/>
        <w:autoSpaceDN w:val="0"/>
        <w:spacing w:after="0" w:line="240" w:lineRule="auto"/>
        <w:ind w:left="0" w:firstLine="851"/>
        <w:rPr>
          <w:rFonts w:eastAsia="Calibri"/>
          <w:sz w:val="18"/>
          <w:szCs w:val="18"/>
          <w:lang w:eastAsia="zh-CN"/>
        </w:rPr>
      </w:pPr>
      <w:r>
        <w:rPr>
          <w:rFonts w:eastAsia="Calibri"/>
          <w:sz w:val="18"/>
          <w:szCs w:val="18"/>
          <w:lang w:eastAsia="zh-CN"/>
        </w:rPr>
        <w:t>art. 20 și 21 din Legea cadru a descentralizării nr. 195/2006;</w:t>
      </w:r>
    </w:p>
    <w:p w14:paraId="78EA9AFA" w14:textId="77777777" w:rsidR="006B609F" w:rsidRDefault="006B609F" w:rsidP="006B609F">
      <w:pPr>
        <w:numPr>
          <w:ilvl w:val="0"/>
          <w:numId w:val="1"/>
        </w:numPr>
        <w:tabs>
          <w:tab w:val="left" w:pos="1134"/>
        </w:tabs>
        <w:suppressAutoHyphens/>
        <w:autoSpaceDN w:val="0"/>
        <w:spacing w:after="0" w:line="240" w:lineRule="auto"/>
        <w:ind w:left="0" w:firstLine="851"/>
        <w:jc w:val="both"/>
        <w:rPr>
          <w:rFonts w:eastAsia="Calibri"/>
          <w:sz w:val="18"/>
          <w:szCs w:val="18"/>
          <w:lang w:eastAsia="ro-RO"/>
        </w:rPr>
      </w:pPr>
      <w:r>
        <w:rPr>
          <w:color w:val="000000"/>
          <w:sz w:val="18"/>
          <w:szCs w:val="18"/>
          <w:lang w:eastAsia="ro-RO"/>
        </w:rPr>
        <w:t>Legea nr. 273/2006 privind finanțele publice locale, cu modificările și completările ulterioare;</w:t>
      </w:r>
    </w:p>
    <w:p w14:paraId="5B4861FA" w14:textId="77777777" w:rsidR="006B609F" w:rsidRDefault="006B609F" w:rsidP="006B609F">
      <w:pPr>
        <w:rPr>
          <w:rFonts w:eastAsia="Times New Roman"/>
          <w:sz w:val="18"/>
          <w:szCs w:val="18"/>
          <w:lang w:val="en-GB" w:eastAsia="en-GB"/>
        </w:rPr>
      </w:pPr>
      <w:r>
        <w:rPr>
          <w:sz w:val="18"/>
          <w:szCs w:val="18"/>
        </w:rPr>
        <w:t xml:space="preserve">        Luând act de:</w:t>
      </w:r>
    </w:p>
    <w:p w14:paraId="02E3A916" w14:textId="77777777" w:rsidR="006B609F" w:rsidRDefault="006B609F" w:rsidP="006B609F">
      <w:pPr>
        <w:numPr>
          <w:ilvl w:val="0"/>
          <w:numId w:val="2"/>
        </w:numPr>
        <w:tabs>
          <w:tab w:val="left" w:pos="1276"/>
        </w:tabs>
        <w:suppressAutoHyphens/>
        <w:autoSpaceDN w:val="0"/>
        <w:spacing w:after="0" w:line="240" w:lineRule="auto"/>
        <w:ind w:left="0" w:firstLine="851"/>
        <w:contextualSpacing/>
        <w:jc w:val="both"/>
        <w:rPr>
          <w:color w:val="000000"/>
          <w:sz w:val="18"/>
          <w:szCs w:val="18"/>
          <w:lang w:eastAsia="ro-RO"/>
        </w:rPr>
      </w:pPr>
      <w:r>
        <w:rPr>
          <w:color w:val="000000"/>
          <w:sz w:val="18"/>
          <w:szCs w:val="18"/>
          <w:lang w:eastAsia="ro-RO"/>
        </w:rPr>
        <w:t xml:space="preserve">referatul de aprobare prezentat de către primarul comunei, în calitatea sa de inițiator, înregistrat cu </w:t>
      </w:r>
      <w:r>
        <w:rPr>
          <w:color w:val="FF0000"/>
          <w:sz w:val="18"/>
          <w:szCs w:val="18"/>
          <w:lang w:eastAsia="ro-RO"/>
        </w:rPr>
        <w:t>nr.12.293 /06.11.2025</w:t>
      </w:r>
      <w:r>
        <w:rPr>
          <w:color w:val="000000"/>
          <w:sz w:val="18"/>
          <w:szCs w:val="18"/>
          <w:lang w:eastAsia="ro-RO"/>
        </w:rPr>
        <w:t>, prin care se susține necesitatea și oportunitatea proiectului, constituind un aport pentru dezvoltarea colectivității;</w:t>
      </w:r>
    </w:p>
    <w:p w14:paraId="72DA6EBB" w14:textId="77777777" w:rsidR="006B609F" w:rsidRDefault="006B609F" w:rsidP="006B609F">
      <w:pPr>
        <w:numPr>
          <w:ilvl w:val="0"/>
          <w:numId w:val="2"/>
        </w:numPr>
        <w:tabs>
          <w:tab w:val="left" w:pos="1276"/>
        </w:tabs>
        <w:suppressAutoHyphens/>
        <w:autoSpaceDN w:val="0"/>
        <w:spacing w:after="0" w:line="240" w:lineRule="auto"/>
        <w:ind w:left="0" w:firstLine="851"/>
        <w:contextualSpacing/>
        <w:jc w:val="both"/>
        <w:rPr>
          <w:rFonts w:eastAsia="Arial"/>
          <w:color w:val="000000"/>
          <w:sz w:val="18"/>
          <w:szCs w:val="18"/>
          <w:lang w:eastAsia="ro-RO"/>
        </w:rPr>
      </w:pPr>
      <w:r>
        <w:rPr>
          <w:color w:val="000000"/>
          <w:sz w:val="18"/>
          <w:szCs w:val="18"/>
          <w:lang w:eastAsia="ro-RO"/>
        </w:rPr>
        <w:t>raportul compartimentului de resort din cadrul aparatului de specialitate al primarului, înregistrat cu nr.</w:t>
      </w:r>
      <w:r>
        <w:rPr>
          <w:sz w:val="18"/>
          <w:szCs w:val="18"/>
        </w:rPr>
        <w:t xml:space="preserve"> </w:t>
      </w:r>
      <w:r>
        <w:rPr>
          <w:color w:val="FF0000"/>
          <w:sz w:val="18"/>
          <w:szCs w:val="18"/>
          <w:lang w:eastAsia="ro-RO"/>
        </w:rPr>
        <w:t>12.369 /06.11.2025</w:t>
      </w:r>
      <w:r>
        <w:rPr>
          <w:color w:val="000000"/>
          <w:sz w:val="18"/>
          <w:szCs w:val="18"/>
          <w:lang w:eastAsia="ro-RO"/>
        </w:rPr>
        <w:t xml:space="preserve"> , prin care se motivează, în drept și în fapt,  necesitatea și oportunitatea proiectului, constituind un aport pentru dezvoltarea colectivității; </w:t>
      </w:r>
    </w:p>
    <w:p w14:paraId="40D6EF8D" w14:textId="77777777" w:rsidR="006B609F" w:rsidRDefault="006B609F" w:rsidP="006B609F">
      <w:pPr>
        <w:numPr>
          <w:ilvl w:val="0"/>
          <w:numId w:val="2"/>
        </w:numPr>
        <w:tabs>
          <w:tab w:val="left" w:pos="1276"/>
        </w:tabs>
        <w:suppressAutoHyphens/>
        <w:autoSpaceDN w:val="0"/>
        <w:spacing w:after="0" w:line="240" w:lineRule="auto"/>
        <w:ind w:left="0" w:firstLine="851"/>
        <w:contextualSpacing/>
        <w:jc w:val="both"/>
        <w:rPr>
          <w:rFonts w:eastAsia="Arial"/>
          <w:color w:val="000000"/>
          <w:sz w:val="18"/>
          <w:szCs w:val="18"/>
          <w:lang w:eastAsia="ro-RO"/>
        </w:rPr>
      </w:pPr>
      <w:r>
        <w:rPr>
          <w:color w:val="000000"/>
          <w:sz w:val="18"/>
          <w:szCs w:val="18"/>
          <w:lang w:eastAsia="ro-RO"/>
        </w:rPr>
        <w:t>avizele consultative ale comisiilor de specialitate</w:t>
      </w:r>
    </w:p>
    <w:p w14:paraId="10B0C91F" w14:textId="77777777" w:rsidR="006B609F" w:rsidRDefault="006B609F" w:rsidP="006B6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0" w:firstLine="705"/>
        <w:rPr>
          <w:rFonts w:eastAsia="Arial"/>
          <w:color w:val="000000"/>
          <w:sz w:val="18"/>
          <w:szCs w:val="18"/>
          <w:lang w:eastAsia="ro-RO"/>
        </w:rPr>
      </w:pPr>
      <w:proofErr w:type="spellStart"/>
      <w:r>
        <w:rPr>
          <w:rFonts w:eastAsia="Arial"/>
          <w:color w:val="000000"/>
          <w:sz w:val="18"/>
          <w:szCs w:val="18"/>
          <w:lang w:eastAsia="ro-RO"/>
        </w:rPr>
        <w:t>Anuntul</w:t>
      </w:r>
      <w:proofErr w:type="spellEnd"/>
      <w:r>
        <w:rPr>
          <w:rFonts w:eastAsia="Arial"/>
          <w:color w:val="000000"/>
          <w:sz w:val="18"/>
          <w:szCs w:val="18"/>
          <w:lang w:eastAsia="ro-RO"/>
        </w:rPr>
        <w:t xml:space="preserve"> referitor la elaborarea proiectului de act normativ privind implementarea proiectului “ AMENAJARE SPAȚIU RECREERE ÎN COMUNA BOZIENI, JUDEȚUL NEAMȚ,  </w:t>
      </w:r>
      <w:proofErr w:type="spellStart"/>
      <w:r>
        <w:rPr>
          <w:rFonts w:eastAsia="Arial"/>
          <w:color w:val="000000"/>
          <w:sz w:val="18"/>
          <w:szCs w:val="18"/>
          <w:lang w:eastAsia="ro-RO"/>
        </w:rPr>
        <w:t>inregistrat</w:t>
      </w:r>
      <w:proofErr w:type="spellEnd"/>
      <w:r>
        <w:rPr>
          <w:rFonts w:eastAsia="Arial"/>
          <w:color w:val="000000"/>
          <w:sz w:val="18"/>
          <w:szCs w:val="18"/>
          <w:lang w:eastAsia="ro-RO"/>
        </w:rPr>
        <w:t xml:space="preserve"> sub </w:t>
      </w:r>
      <w:r>
        <w:rPr>
          <w:rFonts w:eastAsia="Arial"/>
          <w:color w:val="FF0000"/>
          <w:sz w:val="18"/>
          <w:szCs w:val="18"/>
          <w:lang w:eastAsia="ro-RO"/>
        </w:rPr>
        <w:t>nr. 12.377 /07.11.2025</w:t>
      </w:r>
      <w:r>
        <w:rPr>
          <w:rFonts w:eastAsia="Arial"/>
          <w:color w:val="000000"/>
          <w:sz w:val="18"/>
          <w:szCs w:val="18"/>
          <w:lang w:eastAsia="ro-RO"/>
        </w:rPr>
        <w:t xml:space="preserve"> si publicat pe site-ul </w:t>
      </w:r>
      <w:proofErr w:type="spellStart"/>
      <w:r>
        <w:rPr>
          <w:rFonts w:eastAsia="Arial"/>
          <w:color w:val="000000"/>
          <w:sz w:val="18"/>
          <w:szCs w:val="18"/>
          <w:lang w:eastAsia="ro-RO"/>
        </w:rPr>
        <w:t>institutiei</w:t>
      </w:r>
      <w:proofErr w:type="spellEnd"/>
      <w:r>
        <w:rPr>
          <w:rFonts w:eastAsia="Arial"/>
          <w:color w:val="000000"/>
          <w:sz w:val="18"/>
          <w:szCs w:val="18"/>
          <w:lang w:eastAsia="ro-RO"/>
        </w:rPr>
        <w:t>;</w:t>
      </w:r>
    </w:p>
    <w:p w14:paraId="69205605" w14:textId="77777777" w:rsidR="006B609F" w:rsidRDefault="006B609F" w:rsidP="006B609F">
      <w:pPr>
        <w:tabs>
          <w:tab w:val="left" w:pos="1276"/>
        </w:tabs>
        <w:suppressAutoHyphens/>
        <w:jc w:val="both"/>
        <w:rPr>
          <w:rFonts w:eastAsia="Times New Roman"/>
          <w:color w:val="000000"/>
          <w:sz w:val="18"/>
          <w:szCs w:val="18"/>
          <w:lang w:eastAsia="ro-RO"/>
        </w:rPr>
      </w:pPr>
      <w:r>
        <w:rPr>
          <w:color w:val="000000"/>
          <w:sz w:val="18"/>
          <w:szCs w:val="18"/>
          <w:lang w:eastAsia="ro-RO"/>
        </w:rPr>
        <w:t xml:space="preserve">           În temeiul dispozițiilor cuprinse la art. 129 alin. ( 2 ) lit. “a” raportat la art. 129 alin. ( 3 ) lit. „c” , art. 139 alin. (3) lit. a), art. 196 alin. (1) lit. a) și art. 197 din O.U.G. nr. 57/2019 privind Codul administrativ, cu modificările </w:t>
      </w:r>
      <w:proofErr w:type="spellStart"/>
      <w:r>
        <w:rPr>
          <w:color w:val="000000"/>
          <w:sz w:val="18"/>
          <w:szCs w:val="18"/>
          <w:lang w:eastAsia="ro-RO"/>
        </w:rPr>
        <w:t>şi</w:t>
      </w:r>
      <w:proofErr w:type="spellEnd"/>
      <w:r>
        <w:rPr>
          <w:color w:val="000000"/>
          <w:sz w:val="18"/>
          <w:szCs w:val="18"/>
          <w:lang w:eastAsia="ro-RO"/>
        </w:rPr>
        <w:t xml:space="preserve"> completările ulterioare;</w:t>
      </w:r>
    </w:p>
    <w:p w14:paraId="1890DAA8" w14:textId="77777777" w:rsidR="006B609F" w:rsidRDefault="006B609F" w:rsidP="006B609F">
      <w:pPr>
        <w:pStyle w:val="Frspaiere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H O T Ă R Ă Ş T </w:t>
      </w:r>
      <w:proofErr w:type="gramStart"/>
      <w:r>
        <w:rPr>
          <w:sz w:val="18"/>
          <w:szCs w:val="18"/>
        </w:rPr>
        <w:t>E :</w:t>
      </w:r>
      <w:proofErr w:type="gramEnd"/>
    </w:p>
    <w:p w14:paraId="08211489" w14:textId="77777777" w:rsidR="006B609F" w:rsidRDefault="006B609F" w:rsidP="006B609F">
      <w:pPr>
        <w:pStyle w:val="Frspaiere"/>
        <w:rPr>
          <w:sz w:val="18"/>
          <w:szCs w:val="18"/>
        </w:rPr>
      </w:pPr>
      <w:r>
        <w:rPr>
          <w:sz w:val="18"/>
          <w:szCs w:val="18"/>
        </w:rPr>
        <w:t xml:space="preserve">Art. 1. - Se </w:t>
      </w:r>
      <w:proofErr w:type="spellStart"/>
      <w:r>
        <w:rPr>
          <w:sz w:val="18"/>
          <w:szCs w:val="18"/>
        </w:rPr>
        <w:t>aprobă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implementarea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proiectului</w:t>
      </w:r>
      <w:proofErr w:type="spellEnd"/>
      <w:r>
        <w:rPr>
          <w:sz w:val="18"/>
          <w:szCs w:val="18"/>
        </w:rPr>
        <w:t xml:space="preserve"> "AMENAJARE SPAȚIU RECREERE ÎN COMUNA BOZIENI, JUDEȚUL NEAMȚ", </w:t>
      </w:r>
      <w:proofErr w:type="spellStart"/>
      <w:r>
        <w:rPr>
          <w:sz w:val="18"/>
          <w:szCs w:val="18"/>
        </w:rPr>
        <w:t>denumit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continuare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Proiectul</w:t>
      </w:r>
      <w:proofErr w:type="spellEnd"/>
      <w:r>
        <w:rPr>
          <w:sz w:val="18"/>
          <w:szCs w:val="18"/>
        </w:rPr>
        <w:t>.</w:t>
      </w:r>
    </w:p>
    <w:p w14:paraId="781D7367" w14:textId="77777777" w:rsidR="006B609F" w:rsidRDefault="006B609F" w:rsidP="006B609F">
      <w:pPr>
        <w:pStyle w:val="Frspaiere"/>
        <w:rPr>
          <w:sz w:val="18"/>
          <w:szCs w:val="18"/>
        </w:rPr>
      </w:pPr>
      <w:r>
        <w:rPr>
          <w:sz w:val="18"/>
          <w:szCs w:val="18"/>
        </w:rPr>
        <w:t xml:space="preserve">Art. 2. - Se </w:t>
      </w:r>
      <w:proofErr w:type="spellStart"/>
      <w:r>
        <w:rPr>
          <w:sz w:val="18"/>
          <w:szCs w:val="18"/>
        </w:rPr>
        <w:t>aprobă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documentatia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prin</w:t>
      </w:r>
      <w:proofErr w:type="spellEnd"/>
      <w:r>
        <w:rPr>
          <w:sz w:val="18"/>
          <w:szCs w:val="18"/>
        </w:rPr>
        <w:t xml:space="preserve"> care se </w:t>
      </w:r>
      <w:proofErr w:type="spellStart"/>
      <w:r>
        <w:rPr>
          <w:sz w:val="18"/>
          <w:szCs w:val="18"/>
        </w:rPr>
        <w:t>susține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necesitatea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oportunitatea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proiectului</w:t>
      </w:r>
      <w:proofErr w:type="spellEnd"/>
      <w:r>
        <w:rPr>
          <w:sz w:val="18"/>
          <w:szCs w:val="18"/>
        </w:rPr>
        <w:t>.</w:t>
      </w:r>
    </w:p>
    <w:p w14:paraId="1CE139FF" w14:textId="77777777" w:rsidR="006B609F" w:rsidRDefault="006B609F" w:rsidP="006B609F">
      <w:pPr>
        <w:pStyle w:val="Frspaiere"/>
        <w:rPr>
          <w:sz w:val="18"/>
          <w:szCs w:val="18"/>
        </w:rPr>
      </w:pPr>
      <w:r>
        <w:rPr>
          <w:sz w:val="18"/>
          <w:szCs w:val="18"/>
        </w:rPr>
        <w:t xml:space="preserve">Art. 3. - Se </w:t>
      </w:r>
      <w:proofErr w:type="spellStart"/>
      <w:r>
        <w:rPr>
          <w:sz w:val="18"/>
          <w:szCs w:val="18"/>
        </w:rPr>
        <w:t>aprobă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cheltuielile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aferente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Proiectului</w:t>
      </w:r>
      <w:proofErr w:type="spellEnd"/>
      <w:r>
        <w:rPr>
          <w:sz w:val="18"/>
          <w:szCs w:val="18"/>
        </w:rPr>
        <w:t xml:space="preserve"> care se </w:t>
      </w:r>
      <w:proofErr w:type="spellStart"/>
      <w:r>
        <w:rPr>
          <w:sz w:val="18"/>
          <w:szCs w:val="18"/>
        </w:rPr>
        <w:t>prevăd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bugetul</w:t>
      </w:r>
      <w:proofErr w:type="spellEnd"/>
      <w:r>
        <w:rPr>
          <w:sz w:val="18"/>
          <w:szCs w:val="18"/>
        </w:rPr>
        <w:t xml:space="preserve"> local </w:t>
      </w:r>
      <w:proofErr w:type="spellStart"/>
      <w:r>
        <w:rPr>
          <w:sz w:val="18"/>
          <w:szCs w:val="18"/>
        </w:rPr>
        <w:t>pentru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perioada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realizare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investiției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cazul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obținerii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finanțării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intermediul</w:t>
      </w:r>
      <w:proofErr w:type="spellEnd"/>
      <w:r>
        <w:rPr>
          <w:sz w:val="18"/>
          <w:szCs w:val="18"/>
        </w:rPr>
        <w:t xml:space="preserve"> GAL Elisabeta </w:t>
      </w:r>
      <w:proofErr w:type="spellStart"/>
      <w:r>
        <w:rPr>
          <w:sz w:val="18"/>
          <w:szCs w:val="18"/>
        </w:rPr>
        <w:t>Doamna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Interventia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Operațiuni</w:t>
      </w:r>
      <w:proofErr w:type="spellEnd"/>
      <w:r>
        <w:rPr>
          <w:sz w:val="18"/>
          <w:szCs w:val="18"/>
        </w:rPr>
        <w:t xml:space="preserve"> care </w:t>
      </w:r>
      <w:proofErr w:type="spellStart"/>
      <w:r>
        <w:rPr>
          <w:sz w:val="18"/>
          <w:szCs w:val="18"/>
        </w:rPr>
        <w:t>contribuie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durabilitatea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mediului</w:t>
      </w:r>
      <w:proofErr w:type="spellEnd"/>
      <w:r>
        <w:rPr>
          <w:sz w:val="18"/>
          <w:szCs w:val="18"/>
        </w:rPr>
        <w:t xml:space="preserve"> – DR 36 LEADER, </w:t>
      </w:r>
      <w:proofErr w:type="spellStart"/>
      <w:r>
        <w:rPr>
          <w:sz w:val="18"/>
          <w:szCs w:val="18"/>
        </w:rPr>
        <w:t>potrivit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legii</w:t>
      </w:r>
      <w:proofErr w:type="spellEnd"/>
      <w:r>
        <w:rPr>
          <w:sz w:val="18"/>
          <w:szCs w:val="18"/>
        </w:rPr>
        <w:t>.</w:t>
      </w:r>
    </w:p>
    <w:p w14:paraId="077A9D9E" w14:textId="77777777" w:rsidR="006B609F" w:rsidRDefault="006B609F" w:rsidP="006B609F">
      <w:pPr>
        <w:pStyle w:val="Frspaiere"/>
        <w:rPr>
          <w:sz w:val="18"/>
          <w:szCs w:val="18"/>
        </w:rPr>
      </w:pPr>
      <w:r>
        <w:rPr>
          <w:sz w:val="18"/>
          <w:szCs w:val="18"/>
        </w:rPr>
        <w:t xml:space="preserve">Art.4. – </w:t>
      </w:r>
      <w:proofErr w:type="spellStart"/>
      <w:r>
        <w:rPr>
          <w:sz w:val="18"/>
          <w:szCs w:val="18"/>
        </w:rPr>
        <w:t>Comuna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Bozieni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isi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asuma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toate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cheltuielile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necesare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derularii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Proiectului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asigurand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bugetarea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corespunzatoare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tuturor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cheltuielilor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eligibile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neeligibile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</w:t>
      </w:r>
      <w:proofErr w:type="spellEnd"/>
      <w:r>
        <w:rPr>
          <w:sz w:val="18"/>
          <w:szCs w:val="18"/>
        </w:rPr>
        <w:t xml:space="preserve"> apar pe </w:t>
      </w:r>
      <w:proofErr w:type="spellStart"/>
      <w:r>
        <w:rPr>
          <w:sz w:val="18"/>
          <w:szCs w:val="18"/>
        </w:rPr>
        <w:t>parcus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inclusiv</w:t>
      </w:r>
      <w:proofErr w:type="spellEnd"/>
      <w:r>
        <w:rPr>
          <w:sz w:val="18"/>
          <w:szCs w:val="18"/>
        </w:rPr>
        <w:t xml:space="preserve"> TVA. </w:t>
      </w:r>
    </w:p>
    <w:p w14:paraId="05FD6FCC" w14:textId="77777777" w:rsidR="006B609F" w:rsidRDefault="006B609F" w:rsidP="006B609F">
      <w:pPr>
        <w:pStyle w:val="Frspaiere"/>
        <w:rPr>
          <w:sz w:val="18"/>
          <w:szCs w:val="18"/>
        </w:rPr>
      </w:pPr>
      <w:r>
        <w:rPr>
          <w:sz w:val="18"/>
          <w:szCs w:val="18"/>
        </w:rPr>
        <w:t xml:space="preserve">Art. 5. - </w:t>
      </w:r>
      <w:proofErr w:type="spellStart"/>
      <w:r>
        <w:rPr>
          <w:sz w:val="18"/>
          <w:szCs w:val="18"/>
        </w:rPr>
        <w:t>Autoritățile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administrației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publice</w:t>
      </w:r>
      <w:proofErr w:type="spellEnd"/>
      <w:r>
        <w:rPr>
          <w:sz w:val="18"/>
          <w:szCs w:val="18"/>
        </w:rPr>
        <w:t xml:space="preserve"> locale se </w:t>
      </w:r>
      <w:proofErr w:type="spellStart"/>
      <w:r>
        <w:rPr>
          <w:sz w:val="18"/>
          <w:szCs w:val="18"/>
        </w:rPr>
        <w:t>obligă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asigure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veniturile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necesare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acoperirii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cheltuielilor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mentenanță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investiției</w:t>
      </w:r>
      <w:proofErr w:type="spellEnd"/>
      <w:r>
        <w:rPr>
          <w:sz w:val="18"/>
          <w:szCs w:val="18"/>
        </w:rPr>
        <w:t xml:space="preserve"> pe o </w:t>
      </w:r>
      <w:proofErr w:type="spellStart"/>
      <w:r>
        <w:rPr>
          <w:sz w:val="18"/>
          <w:szCs w:val="18"/>
        </w:rPr>
        <w:t>perioadă</w:t>
      </w:r>
      <w:proofErr w:type="spellEnd"/>
      <w:r>
        <w:rPr>
          <w:sz w:val="18"/>
          <w:szCs w:val="18"/>
        </w:rPr>
        <w:t xml:space="preserve"> de 5 ani de la data </w:t>
      </w:r>
      <w:proofErr w:type="spellStart"/>
      <w:r>
        <w:rPr>
          <w:sz w:val="18"/>
          <w:szCs w:val="18"/>
        </w:rPr>
        <w:t>efectuării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ultimei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plăți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cadrul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Proiectului</w:t>
      </w:r>
      <w:proofErr w:type="spellEnd"/>
      <w:r>
        <w:rPr>
          <w:sz w:val="18"/>
          <w:szCs w:val="18"/>
        </w:rPr>
        <w:t>.</w:t>
      </w:r>
    </w:p>
    <w:p w14:paraId="66B69DD4" w14:textId="77777777" w:rsidR="006B609F" w:rsidRDefault="006B609F" w:rsidP="006B609F">
      <w:pPr>
        <w:pStyle w:val="Frspaiere"/>
        <w:rPr>
          <w:sz w:val="18"/>
          <w:szCs w:val="18"/>
        </w:rPr>
      </w:pPr>
      <w:r>
        <w:rPr>
          <w:sz w:val="18"/>
          <w:szCs w:val="18"/>
        </w:rPr>
        <w:t xml:space="preserve">Art.6.- Se </w:t>
      </w:r>
      <w:proofErr w:type="spellStart"/>
      <w:r>
        <w:rPr>
          <w:sz w:val="18"/>
          <w:szCs w:val="18"/>
        </w:rPr>
        <w:t>aprobă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  <w:lang w:eastAsia="zh-CN"/>
        </w:rPr>
        <w:t>caracteristicile</w:t>
      </w:r>
      <w:proofErr w:type="spellEnd"/>
      <w:r>
        <w:rPr>
          <w:sz w:val="18"/>
          <w:szCs w:val="18"/>
          <w:lang w:eastAsia="zh-CN"/>
        </w:rPr>
        <w:t xml:space="preserve"> </w:t>
      </w:r>
      <w:proofErr w:type="spellStart"/>
      <w:r>
        <w:rPr>
          <w:sz w:val="18"/>
          <w:szCs w:val="18"/>
          <w:lang w:eastAsia="zh-CN"/>
        </w:rPr>
        <w:t>tehnice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aferente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Proiectului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cuprinse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documentele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Proiectului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cerere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finantare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documente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necesare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depunerea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cererii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finantare</w:t>
      </w:r>
      <w:proofErr w:type="spellEnd"/>
      <w:r>
        <w:rPr>
          <w:sz w:val="18"/>
          <w:szCs w:val="18"/>
        </w:rPr>
        <w:t xml:space="preserve"> etc.), precum </w:t>
      </w:r>
      <w:proofErr w:type="spellStart"/>
      <w:r>
        <w:rPr>
          <w:sz w:val="18"/>
          <w:szCs w:val="18"/>
        </w:rPr>
        <w:t>si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Anexa</w:t>
      </w:r>
      <w:proofErr w:type="spellEnd"/>
      <w:r>
        <w:rPr>
          <w:sz w:val="18"/>
          <w:szCs w:val="18"/>
        </w:rPr>
        <w:t xml:space="preserve"> 1 </w:t>
      </w:r>
      <w:proofErr w:type="spellStart"/>
      <w:r>
        <w:rPr>
          <w:sz w:val="18"/>
          <w:szCs w:val="18"/>
        </w:rPr>
        <w:t>ce</w:t>
      </w:r>
      <w:proofErr w:type="spellEnd"/>
      <w:r>
        <w:rPr>
          <w:sz w:val="18"/>
          <w:szCs w:val="18"/>
        </w:rPr>
        <w:t xml:space="preserve"> face </w:t>
      </w:r>
      <w:proofErr w:type="spellStart"/>
      <w:r>
        <w:rPr>
          <w:sz w:val="18"/>
          <w:szCs w:val="18"/>
        </w:rPr>
        <w:t>parte</w:t>
      </w:r>
      <w:proofErr w:type="spellEnd"/>
      <w:r>
        <w:rPr>
          <w:sz w:val="18"/>
          <w:szCs w:val="18"/>
        </w:rPr>
        <w:t xml:space="preserve"> din </w:t>
      </w:r>
      <w:proofErr w:type="spellStart"/>
      <w:r>
        <w:rPr>
          <w:sz w:val="18"/>
          <w:szCs w:val="18"/>
        </w:rPr>
        <w:t>prezenta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Hotarare</w:t>
      </w:r>
      <w:proofErr w:type="spellEnd"/>
      <w:r>
        <w:rPr>
          <w:sz w:val="18"/>
          <w:szCs w:val="18"/>
        </w:rPr>
        <w:t>.</w:t>
      </w:r>
    </w:p>
    <w:p w14:paraId="06D1BB1D" w14:textId="77777777" w:rsidR="006B609F" w:rsidRDefault="006B609F" w:rsidP="006B609F">
      <w:pPr>
        <w:pStyle w:val="Frspaiere"/>
        <w:rPr>
          <w:sz w:val="18"/>
          <w:szCs w:val="18"/>
        </w:rPr>
      </w:pPr>
      <w:r>
        <w:rPr>
          <w:sz w:val="18"/>
          <w:szCs w:val="18"/>
        </w:rPr>
        <w:t xml:space="preserve">Art.7.-Reprezentantul legal al </w:t>
      </w:r>
      <w:proofErr w:type="spellStart"/>
      <w:r>
        <w:rPr>
          <w:sz w:val="18"/>
          <w:szCs w:val="18"/>
        </w:rPr>
        <w:t>comunei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pentru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relaţia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Agentia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pentru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Finantarea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Investitiilor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Rurale</w:t>
      </w:r>
      <w:proofErr w:type="spellEnd"/>
      <w:r>
        <w:rPr>
          <w:sz w:val="18"/>
          <w:szCs w:val="18"/>
        </w:rPr>
        <w:t xml:space="preserve"> (AFIR)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derularea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proiectului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este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potrivit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legii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primarul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comunei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dubla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calitate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ordonator</w:t>
      </w:r>
      <w:proofErr w:type="spellEnd"/>
      <w:r>
        <w:rPr>
          <w:sz w:val="18"/>
          <w:szCs w:val="18"/>
        </w:rPr>
        <w:t xml:space="preserve"> principal de </w:t>
      </w:r>
      <w:proofErr w:type="spellStart"/>
      <w:r>
        <w:rPr>
          <w:sz w:val="18"/>
          <w:szCs w:val="18"/>
        </w:rPr>
        <w:t>credite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sau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dupa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caz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administratorul</w:t>
      </w:r>
      <w:proofErr w:type="spellEnd"/>
      <w:r>
        <w:rPr>
          <w:sz w:val="18"/>
          <w:szCs w:val="18"/>
        </w:rPr>
        <w:t xml:space="preserve"> public al </w:t>
      </w:r>
      <w:proofErr w:type="spellStart"/>
      <w:r>
        <w:rPr>
          <w:sz w:val="18"/>
          <w:szCs w:val="18"/>
        </w:rPr>
        <w:t>comunei</w:t>
      </w:r>
      <w:proofErr w:type="spellEnd"/>
      <w:r>
        <w:rPr>
          <w:sz w:val="18"/>
          <w:szCs w:val="18"/>
        </w:rPr>
        <w:t>.</w:t>
      </w:r>
    </w:p>
    <w:p w14:paraId="37040CFF" w14:textId="77777777" w:rsidR="006B609F" w:rsidRDefault="006B609F" w:rsidP="006B609F">
      <w:pPr>
        <w:pStyle w:val="Frspaiere"/>
        <w:rPr>
          <w:sz w:val="18"/>
          <w:szCs w:val="18"/>
        </w:rPr>
      </w:pPr>
      <w:r>
        <w:rPr>
          <w:sz w:val="18"/>
          <w:szCs w:val="18"/>
        </w:rPr>
        <w:t xml:space="preserve">Art. 8. -  Se </w:t>
      </w:r>
      <w:proofErr w:type="spellStart"/>
      <w:r>
        <w:rPr>
          <w:sz w:val="18"/>
          <w:szCs w:val="18"/>
        </w:rPr>
        <w:t>aprobă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  <w:lang w:eastAsia="zh-CN"/>
        </w:rPr>
        <w:t>caracteristicile</w:t>
      </w:r>
      <w:proofErr w:type="spellEnd"/>
      <w:r>
        <w:rPr>
          <w:sz w:val="18"/>
          <w:szCs w:val="18"/>
          <w:lang w:eastAsia="zh-CN"/>
        </w:rPr>
        <w:t xml:space="preserve"> </w:t>
      </w:r>
      <w:proofErr w:type="spellStart"/>
      <w:r>
        <w:rPr>
          <w:sz w:val="18"/>
          <w:szCs w:val="18"/>
        </w:rPr>
        <w:t>Proiectului</w:t>
      </w:r>
      <w:proofErr w:type="spellEnd"/>
      <w:r>
        <w:rPr>
          <w:sz w:val="18"/>
          <w:szCs w:val="18"/>
        </w:rPr>
        <w:t xml:space="preserve"> in care se </w:t>
      </w:r>
      <w:proofErr w:type="spellStart"/>
      <w:r>
        <w:rPr>
          <w:sz w:val="18"/>
          <w:szCs w:val="18"/>
        </w:rPr>
        <w:t>precizeaza</w:t>
      </w:r>
      <w:proofErr w:type="spellEnd"/>
      <w:r>
        <w:rPr>
          <w:sz w:val="18"/>
          <w:szCs w:val="18"/>
          <w:lang w:eastAsia="zh-CN"/>
        </w:rPr>
        <w:t xml:space="preserve"> </w:t>
      </w:r>
      <w:proofErr w:type="spellStart"/>
      <w:r>
        <w:rPr>
          <w:sz w:val="18"/>
          <w:szCs w:val="18"/>
          <w:lang w:eastAsia="zh-CN"/>
        </w:rPr>
        <w:t>că</w:t>
      </w:r>
      <w:proofErr w:type="spellEnd"/>
      <w:r>
        <w:rPr>
          <w:sz w:val="18"/>
          <w:szCs w:val="18"/>
          <w:lang w:eastAsia="zh-CN"/>
        </w:rPr>
        <w:t xml:space="preserve"> </w:t>
      </w:r>
      <w:proofErr w:type="spellStart"/>
      <w:r>
        <w:rPr>
          <w:sz w:val="18"/>
          <w:szCs w:val="18"/>
          <w:lang w:eastAsia="zh-CN"/>
        </w:rPr>
        <w:t>Proiectul</w:t>
      </w:r>
      <w:proofErr w:type="spellEnd"/>
      <w:r>
        <w:rPr>
          <w:sz w:val="18"/>
          <w:szCs w:val="18"/>
          <w:lang w:eastAsia="zh-CN"/>
        </w:rPr>
        <w:t xml:space="preserve"> nu </w:t>
      </w:r>
      <w:proofErr w:type="spellStart"/>
      <w:r>
        <w:rPr>
          <w:sz w:val="18"/>
          <w:szCs w:val="18"/>
          <w:lang w:eastAsia="zh-CN"/>
        </w:rPr>
        <w:t>va</w:t>
      </w:r>
      <w:proofErr w:type="spellEnd"/>
      <w:r>
        <w:rPr>
          <w:sz w:val="18"/>
          <w:szCs w:val="18"/>
          <w:lang w:eastAsia="zh-CN"/>
        </w:rPr>
        <w:t xml:space="preserve"> fi generator de </w:t>
      </w:r>
      <w:proofErr w:type="spellStart"/>
      <w:r>
        <w:rPr>
          <w:sz w:val="18"/>
          <w:szCs w:val="18"/>
          <w:lang w:eastAsia="zh-CN"/>
        </w:rPr>
        <w:t>venit</w:t>
      </w:r>
      <w:proofErr w:type="spellEnd"/>
      <w:r>
        <w:rPr>
          <w:sz w:val="18"/>
          <w:szCs w:val="18"/>
          <w:lang w:eastAsia="zh-CN"/>
        </w:rPr>
        <w:t>.</w:t>
      </w:r>
      <w:r>
        <w:rPr>
          <w:sz w:val="18"/>
          <w:szCs w:val="18"/>
        </w:rPr>
        <w:t xml:space="preserve"> </w:t>
      </w:r>
    </w:p>
    <w:p w14:paraId="317354BA" w14:textId="77777777" w:rsidR="006B609F" w:rsidRDefault="006B609F" w:rsidP="006B609F">
      <w:pPr>
        <w:pStyle w:val="Frspaiere"/>
        <w:rPr>
          <w:sz w:val="18"/>
          <w:szCs w:val="18"/>
        </w:rPr>
      </w:pPr>
      <w:r>
        <w:rPr>
          <w:sz w:val="18"/>
          <w:szCs w:val="18"/>
        </w:rPr>
        <w:t xml:space="preserve">Art. 9. - </w:t>
      </w:r>
      <w:proofErr w:type="spellStart"/>
      <w:r>
        <w:rPr>
          <w:sz w:val="18"/>
          <w:szCs w:val="18"/>
        </w:rPr>
        <w:t>Aducerea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îndeplinire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prezentei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hotărâri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asigură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către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primarul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Comunei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Bozieni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domnul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Arghiropol</w:t>
      </w:r>
      <w:proofErr w:type="spellEnd"/>
      <w:r>
        <w:rPr>
          <w:sz w:val="18"/>
          <w:szCs w:val="18"/>
        </w:rPr>
        <w:t xml:space="preserve"> Danut.</w:t>
      </w:r>
    </w:p>
    <w:p w14:paraId="30861EFD" w14:textId="77777777" w:rsidR="006B609F" w:rsidRDefault="006B609F" w:rsidP="006B609F">
      <w:pPr>
        <w:pStyle w:val="Frspaiere"/>
        <w:rPr>
          <w:sz w:val="18"/>
          <w:szCs w:val="18"/>
        </w:rPr>
      </w:pPr>
      <w:r>
        <w:rPr>
          <w:sz w:val="18"/>
          <w:szCs w:val="18"/>
        </w:rPr>
        <w:t xml:space="preserve">Art. 10. - </w:t>
      </w:r>
      <w:proofErr w:type="spellStart"/>
      <w:r>
        <w:rPr>
          <w:sz w:val="18"/>
          <w:szCs w:val="18"/>
        </w:rPr>
        <w:t>Prezenta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hotărâre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comunică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prin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intermediul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secretarului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Comunei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Bozieni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termenul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prevăzut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lege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primarului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Comunei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Bozieni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prefectului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județului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Neamț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aduce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cunoștință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publică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afișarea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sediul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primăriei</w:t>
      </w:r>
      <w:proofErr w:type="spellEnd"/>
      <w:r>
        <w:rPr>
          <w:sz w:val="18"/>
          <w:szCs w:val="18"/>
        </w:rPr>
        <w:t xml:space="preserve">, precum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pe </w:t>
      </w:r>
      <w:proofErr w:type="spellStart"/>
      <w:r>
        <w:rPr>
          <w:sz w:val="18"/>
          <w:szCs w:val="18"/>
        </w:rPr>
        <w:t>pagina</w:t>
      </w:r>
      <w:proofErr w:type="spellEnd"/>
      <w:r>
        <w:rPr>
          <w:sz w:val="18"/>
          <w:szCs w:val="18"/>
        </w:rPr>
        <w:t xml:space="preserve"> de internet </w:t>
      </w:r>
      <w:hyperlink r:id="rId5" w:history="1">
        <w:r>
          <w:rPr>
            <w:rStyle w:val="Hyperlink"/>
            <w:sz w:val="18"/>
            <w:szCs w:val="18"/>
            <w:lang w:eastAsia="ro-RO"/>
          </w:rPr>
          <w:t>https://comunabozieni.ro/</w:t>
        </w:r>
      </w:hyperlink>
      <w:r>
        <w:rPr>
          <w:sz w:val="18"/>
          <w:szCs w:val="18"/>
        </w:rPr>
        <w:t xml:space="preserve"> . </w:t>
      </w:r>
    </w:p>
    <w:p w14:paraId="245FAB53" w14:textId="77777777" w:rsidR="006B609F" w:rsidRDefault="006B609F" w:rsidP="006B609F">
      <w:pPr>
        <w:pStyle w:val="Frspaiere"/>
        <w:rPr>
          <w:sz w:val="18"/>
          <w:szCs w:val="18"/>
        </w:rPr>
      </w:pPr>
    </w:p>
    <w:p w14:paraId="053C59B6" w14:textId="77777777" w:rsidR="006B609F" w:rsidRDefault="006B609F" w:rsidP="006B609F">
      <w:pPr>
        <w:pStyle w:val="Frspaiere"/>
        <w:rPr>
          <w:sz w:val="18"/>
          <w:szCs w:val="18"/>
        </w:rPr>
      </w:pPr>
    </w:p>
    <w:p w14:paraId="774A4453" w14:textId="77777777" w:rsidR="006B609F" w:rsidRDefault="006B609F" w:rsidP="006B609F">
      <w:pPr>
        <w:pStyle w:val="Frspaiere"/>
      </w:pPr>
      <w:r>
        <w:t xml:space="preserve">  </w:t>
      </w:r>
      <w:proofErr w:type="spellStart"/>
      <w:r>
        <w:t>Presedinte</w:t>
      </w:r>
      <w:proofErr w:type="spellEnd"/>
      <w:r>
        <w:t xml:space="preserve"> de </w:t>
      </w:r>
      <w:proofErr w:type="spellStart"/>
      <w:r>
        <w:t>sedinta</w:t>
      </w:r>
      <w:proofErr w:type="spellEnd"/>
      <w:r>
        <w:t xml:space="preserve">                                       </w:t>
      </w:r>
      <w:proofErr w:type="spellStart"/>
      <w:proofErr w:type="gramStart"/>
      <w:r>
        <w:t>Contrasemneaza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r>
        <w:t>legalitate</w:t>
      </w:r>
      <w:proofErr w:type="spellEnd"/>
      <w:r>
        <w:t>,</w:t>
      </w:r>
    </w:p>
    <w:p w14:paraId="772C209B" w14:textId="77777777" w:rsidR="006B609F" w:rsidRDefault="006B609F" w:rsidP="006B609F">
      <w:pPr>
        <w:pStyle w:val="Frspaiere"/>
      </w:pPr>
      <w:r>
        <w:t xml:space="preserve">            Cozma Traian                                                    Secretar general</w:t>
      </w:r>
    </w:p>
    <w:p w14:paraId="72EBCF45" w14:textId="77777777" w:rsidR="006B609F" w:rsidRDefault="006B609F" w:rsidP="006B609F">
      <w:pPr>
        <w:pStyle w:val="Frspaiere"/>
      </w:pPr>
      <w:r>
        <w:t xml:space="preserve">                                                                                                                                                      </w:t>
      </w:r>
    </w:p>
    <w:p w14:paraId="5B7B78BC" w14:textId="77777777" w:rsidR="006B609F" w:rsidRDefault="006B609F" w:rsidP="006B609F">
      <w:pPr>
        <w:pStyle w:val="Frspaiere"/>
      </w:pPr>
      <w:r>
        <w:t xml:space="preserve">                                                                                           </w:t>
      </w:r>
      <w:r>
        <w:rPr>
          <w:bCs/>
        </w:rPr>
        <w:t>Elena Timofte</w:t>
      </w:r>
    </w:p>
    <w:p w14:paraId="2AD3A914" w14:textId="77777777" w:rsidR="006B609F" w:rsidRDefault="006B609F" w:rsidP="006B609F">
      <w:pPr>
        <w:pStyle w:val="Frspaiere"/>
        <w:rPr>
          <w:bCs/>
        </w:rPr>
      </w:pPr>
    </w:p>
    <w:p w14:paraId="150A2382" w14:textId="77777777" w:rsidR="006B609F" w:rsidRDefault="006B609F" w:rsidP="006B609F">
      <w:pPr>
        <w:rPr>
          <w:b/>
          <w:bCs/>
          <w:sz w:val="18"/>
          <w:szCs w:val="18"/>
        </w:rPr>
      </w:pPr>
    </w:p>
    <w:p w14:paraId="3C466FB0" w14:textId="77777777" w:rsidR="006D0E33" w:rsidRPr="006D0E33" w:rsidRDefault="006D0E33" w:rsidP="006D0E33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center"/>
        <w:rPr>
          <w:rFonts w:eastAsiaTheme="minorEastAsia"/>
          <w:b/>
          <w:color w:val="00000A"/>
        </w:rPr>
      </w:pPr>
      <w:r w:rsidRPr="006D0E33">
        <w:rPr>
          <w:rFonts w:eastAsiaTheme="minorEastAsia"/>
          <w:b/>
          <w:color w:val="00000A"/>
        </w:rPr>
        <w:t>ROMANIA</w:t>
      </w:r>
    </w:p>
    <w:p w14:paraId="75378FB2" w14:textId="77777777" w:rsidR="006D0E33" w:rsidRPr="006D0E33" w:rsidRDefault="006D0E33" w:rsidP="006D0E33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center"/>
        <w:rPr>
          <w:rFonts w:eastAsiaTheme="minorEastAsia"/>
          <w:b/>
          <w:color w:val="00000A"/>
        </w:rPr>
      </w:pPr>
      <w:r w:rsidRPr="006D0E33">
        <w:rPr>
          <w:rFonts w:eastAsiaTheme="minorEastAsia"/>
          <w:b/>
          <w:color w:val="00000A"/>
        </w:rPr>
        <w:t>JUDEŢUL NEAMT</w:t>
      </w:r>
    </w:p>
    <w:p w14:paraId="6F909AEB" w14:textId="77777777" w:rsidR="006D0E33" w:rsidRPr="006D0E33" w:rsidRDefault="006D0E33" w:rsidP="006D0E33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center"/>
        <w:rPr>
          <w:rFonts w:eastAsiaTheme="minorEastAsia"/>
          <w:b/>
          <w:color w:val="00000A"/>
        </w:rPr>
      </w:pPr>
      <w:r w:rsidRPr="006D0E33">
        <w:rPr>
          <w:rFonts w:eastAsiaTheme="minorEastAsia"/>
          <w:b/>
          <w:color w:val="00000A"/>
        </w:rPr>
        <w:t>CONSILIUL LOCALCOMUNA BOZIENI</w:t>
      </w:r>
    </w:p>
    <w:p w14:paraId="199421EF" w14:textId="77777777" w:rsidR="006D0E33" w:rsidRPr="006D0E33" w:rsidRDefault="006D0E33" w:rsidP="006D0E33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center"/>
        <w:rPr>
          <w:rFonts w:eastAsiaTheme="minorEastAsia"/>
          <w:b/>
          <w:color w:val="00000A"/>
        </w:rPr>
      </w:pPr>
    </w:p>
    <w:p w14:paraId="62E68B57" w14:textId="77777777" w:rsidR="006D0E33" w:rsidRPr="006D0E33" w:rsidRDefault="006D0E33" w:rsidP="006D0E33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center"/>
        <w:rPr>
          <w:rFonts w:eastAsiaTheme="minorEastAsia"/>
          <w:b/>
          <w:color w:val="00000A"/>
        </w:rPr>
      </w:pPr>
      <w:r w:rsidRPr="006D0E33">
        <w:rPr>
          <w:rFonts w:eastAsiaTheme="minorEastAsia"/>
          <w:b/>
          <w:color w:val="00000A"/>
        </w:rPr>
        <w:t xml:space="preserve">                                                                                                                                               </w:t>
      </w:r>
    </w:p>
    <w:p w14:paraId="417C6751" w14:textId="77777777" w:rsidR="006D0E33" w:rsidRPr="006D0E33" w:rsidRDefault="006D0E33" w:rsidP="006D0E33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center"/>
        <w:rPr>
          <w:rFonts w:eastAsiaTheme="minorEastAsia"/>
          <w:b/>
          <w:color w:val="00000A"/>
        </w:rPr>
      </w:pPr>
      <w:r w:rsidRPr="006D0E33">
        <w:rPr>
          <w:rFonts w:eastAsiaTheme="minorEastAsia"/>
          <w:b/>
          <w:color w:val="00000A"/>
        </w:rPr>
        <w:t>HOTĂRÂRE</w:t>
      </w:r>
    </w:p>
    <w:p w14:paraId="5C9458AE" w14:textId="77777777" w:rsidR="006D0E33" w:rsidRPr="006D0E33" w:rsidRDefault="006D0E33" w:rsidP="006D0E33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center"/>
        <w:rPr>
          <w:rFonts w:eastAsiaTheme="minorEastAsia"/>
          <w:b/>
          <w:color w:val="00000A"/>
        </w:rPr>
      </w:pPr>
      <w:r w:rsidRPr="006D0E33">
        <w:rPr>
          <w:rFonts w:eastAsiaTheme="minorEastAsia"/>
          <w:b/>
          <w:color w:val="00000A"/>
        </w:rPr>
        <w:t>Nr.48 din 28.11.2025</w:t>
      </w:r>
    </w:p>
    <w:p w14:paraId="421AE546" w14:textId="77777777" w:rsidR="006D0E33" w:rsidRPr="006D0E33" w:rsidRDefault="006D0E33" w:rsidP="006D0E33">
      <w:pPr>
        <w:widowControl w:val="0"/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</w:pPr>
      <w:proofErr w:type="spellStart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>privind</w:t>
      </w:r>
      <w:proofErr w:type="spell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proofErr w:type="gramStart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>aprobarea</w:t>
      </w:r>
      <w:proofErr w:type="spell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 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>prelungirii</w:t>
      </w:r>
      <w:proofErr w:type="spellEnd"/>
      <w:proofErr w:type="gram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proofErr w:type="gramStart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>contractului</w:t>
      </w:r>
      <w:proofErr w:type="spell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  de</w:t>
      </w:r>
      <w:proofErr w:type="gram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>servicii</w:t>
      </w:r>
      <w:proofErr w:type="spell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>juridice</w:t>
      </w:r>
      <w:proofErr w:type="spell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 de </w:t>
      </w:r>
      <w:proofErr w:type="spellStart"/>
      <w:proofErr w:type="gramStart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>consultanta</w:t>
      </w:r>
      <w:proofErr w:type="spell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 ,de</w:t>
      </w:r>
      <w:proofErr w:type="gram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>asistenta</w:t>
      </w:r>
      <w:proofErr w:type="spell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>si</w:t>
      </w:r>
      <w:proofErr w:type="spell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>/</w:t>
      </w:r>
      <w:proofErr w:type="spellStart"/>
      <w:proofErr w:type="gramStart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>sau</w:t>
      </w:r>
      <w:proofErr w:type="spell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  de</w:t>
      </w:r>
      <w:proofErr w:type="gram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proofErr w:type="gramStart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>reprezentare</w:t>
      </w:r>
      <w:proofErr w:type="spell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  a</w:t>
      </w:r>
      <w:proofErr w:type="gram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>Unitatii</w:t>
      </w:r>
      <w:proofErr w:type="spell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>Administrativ_Teritoriale</w:t>
      </w:r>
      <w:proofErr w:type="spell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>Bozieni</w:t>
      </w:r>
      <w:proofErr w:type="spell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, nr.3895 din 02.12.2020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>si</w:t>
      </w:r>
      <w:proofErr w:type="spell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>modificarea</w:t>
      </w:r>
      <w:proofErr w:type="spell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>onorariului</w:t>
      </w:r>
      <w:proofErr w:type="spell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 lunar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>prin</w:t>
      </w:r>
      <w:proofErr w:type="spell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>actul</w:t>
      </w:r>
      <w:proofErr w:type="spell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>aditional</w:t>
      </w:r>
      <w:proofErr w:type="spellEnd"/>
      <w:r w:rsidRPr="006D0E33">
        <w:rPr>
          <w:rFonts w:ascii="Times New Roman" w:eastAsia="SimSun" w:hAnsi="Times New Roman" w:cs="Arial Unicode MS"/>
          <w:kern w:val="3"/>
          <w:sz w:val="28"/>
          <w:szCs w:val="28"/>
          <w:lang w:val="en-US" w:eastAsia="zh-CN" w:bidi="hi-IN"/>
        </w:rPr>
        <w:t xml:space="preserve"> nr.5</w:t>
      </w:r>
    </w:p>
    <w:p w14:paraId="1CDA9502" w14:textId="77777777" w:rsidR="006D0E33" w:rsidRPr="006D0E33" w:rsidRDefault="006D0E33" w:rsidP="006D0E33">
      <w:pPr>
        <w:widowControl w:val="0"/>
        <w:suppressAutoHyphens/>
        <w:autoSpaceDN w:val="0"/>
        <w:spacing w:after="0" w:line="240" w:lineRule="auto"/>
        <w:ind w:left="432"/>
        <w:jc w:val="both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   </w:t>
      </w:r>
    </w:p>
    <w:p w14:paraId="08933AC2" w14:textId="77777777" w:rsidR="006D0E33" w:rsidRPr="006D0E33" w:rsidRDefault="006D0E33" w:rsidP="006D0E33">
      <w:pPr>
        <w:widowControl w:val="0"/>
        <w:suppressAutoHyphens/>
        <w:autoSpaceDN w:val="0"/>
        <w:spacing w:after="0" w:line="240" w:lineRule="auto"/>
        <w:ind w:left="432"/>
        <w:jc w:val="both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</w:p>
    <w:p w14:paraId="1341CD77" w14:textId="77777777" w:rsidR="006D0E33" w:rsidRPr="006D0E33" w:rsidRDefault="006D0E33" w:rsidP="006D0E33">
      <w:pPr>
        <w:widowControl w:val="0"/>
        <w:suppressAutoHyphens/>
        <w:autoSpaceDN w:val="0"/>
        <w:spacing w:after="0" w:line="240" w:lineRule="auto"/>
        <w:ind w:left="432"/>
        <w:jc w:val="both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</w:p>
    <w:p w14:paraId="5E740F6B" w14:textId="77777777" w:rsidR="006D0E33" w:rsidRPr="006D0E33" w:rsidRDefault="006D0E33" w:rsidP="006D0E33">
      <w:pPr>
        <w:widowControl w:val="0"/>
        <w:suppressAutoHyphens/>
        <w:autoSpaceDN w:val="0"/>
        <w:spacing w:after="0" w:line="240" w:lineRule="auto"/>
        <w:ind w:left="432"/>
        <w:jc w:val="both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     Consiliul Local al comunei Bozieni ,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judetul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Neamt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;</w:t>
      </w:r>
    </w:p>
    <w:p w14:paraId="258056C3" w14:textId="77777777" w:rsidR="006D0E33" w:rsidRPr="006D0E33" w:rsidRDefault="006D0E33" w:rsidP="006D0E33">
      <w:pPr>
        <w:widowControl w:val="0"/>
        <w:suppressAutoHyphens/>
        <w:autoSpaceDN w:val="0"/>
        <w:spacing w:after="0" w:line="240" w:lineRule="auto"/>
        <w:ind w:left="432"/>
        <w:jc w:val="both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    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Avand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in vedere :</w:t>
      </w:r>
    </w:p>
    <w:p w14:paraId="478D36FA" w14:textId="77777777" w:rsidR="006D0E33" w:rsidRPr="006D0E33" w:rsidRDefault="006D0E33" w:rsidP="006D0E33">
      <w:pPr>
        <w:widowControl w:val="0"/>
        <w:suppressAutoHyphens/>
        <w:autoSpaceDN w:val="0"/>
        <w:spacing w:after="0" w:line="240" w:lineRule="auto"/>
        <w:ind w:left="432"/>
        <w:jc w:val="both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-prevederile art.1 alin.1 si 2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lit.b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din O.U.G nr.26/2012 privind unele masuri de reducere a cheltuielilor publice si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intarirea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disciplinei financiare si  de modificare si completare a unor acte normative;</w:t>
      </w:r>
    </w:p>
    <w:p w14:paraId="0F83013F" w14:textId="77777777" w:rsidR="006D0E33" w:rsidRPr="006D0E33" w:rsidRDefault="006D0E33" w:rsidP="006D0E33">
      <w:pPr>
        <w:widowControl w:val="0"/>
        <w:suppressAutoHyphens/>
        <w:autoSpaceDN w:val="0"/>
        <w:spacing w:after="0" w:line="240" w:lineRule="auto"/>
        <w:ind w:left="432"/>
        <w:jc w:val="both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-prevederile Legii nr.98/20l6 privind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achiziliile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publice si ale H.G.nr.395 /2016 pentru aprobarea Normelor metodologice de aplicare a prevederilor referitoare la atribuirea contractului de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achizilie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publica/acordului - cadru din Legea nr. 98/20l6  privind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achiziliile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publice </w:t>
      </w:r>
    </w:p>
    <w:p w14:paraId="2FD37AFF" w14:textId="77777777" w:rsidR="006D0E33" w:rsidRPr="006D0E33" w:rsidRDefault="006D0E33" w:rsidP="006D0E33">
      <w:pPr>
        <w:widowControl w:val="0"/>
        <w:suppressAutoHyphens/>
        <w:autoSpaceDN w:val="0"/>
        <w:spacing w:after="0" w:line="240" w:lineRule="auto"/>
        <w:ind w:left="432"/>
        <w:jc w:val="both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       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Examinand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raportul de aprobare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intocmit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de  primarul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com.Bozieni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, raportul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compartimentu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lui de specialitate  si avizele  comisiilor de specialitate din cadrul consiliului local Bozieni</w:t>
      </w:r>
    </w:p>
    <w:p w14:paraId="5F224973" w14:textId="77777777" w:rsidR="006D0E33" w:rsidRPr="006D0E33" w:rsidRDefault="006D0E33" w:rsidP="006D0E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D0E3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        În temeiul prevederilor art. 129, alin. 1 </w:t>
      </w:r>
      <w:proofErr w:type="spellStart"/>
      <w:r w:rsidRPr="006D0E3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şi</w:t>
      </w:r>
      <w:proofErr w:type="spellEnd"/>
      <w:r w:rsidRPr="006D0E3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alin. 14, art. 196, alin. 1, lit. a, din OUG nr.57/2019, privind Codul Administrativ</w:t>
      </w:r>
      <w:r w:rsidRPr="006D0E33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41689F30" w14:textId="77777777" w:rsidR="006D0E33" w:rsidRPr="006D0E33" w:rsidRDefault="006D0E33" w:rsidP="006D0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5AFC92E" w14:textId="77777777" w:rsidR="006D0E33" w:rsidRPr="006D0E33" w:rsidRDefault="006D0E33" w:rsidP="006D0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D0E33">
        <w:rPr>
          <w:rFonts w:ascii="Times New Roman" w:eastAsia="Times New Roman" w:hAnsi="Times New Roman" w:cs="Times New Roman"/>
          <w:sz w:val="24"/>
          <w:szCs w:val="24"/>
          <w:lang w:eastAsia="ro-RO"/>
        </w:rPr>
        <w:t>H O T A R A S T E:</w:t>
      </w:r>
    </w:p>
    <w:p w14:paraId="23C5D443" w14:textId="77777777" w:rsidR="006D0E33" w:rsidRPr="006D0E33" w:rsidRDefault="006D0E33" w:rsidP="006D0E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76CCD0D" w14:textId="77777777" w:rsidR="006D0E33" w:rsidRPr="006D0E33" w:rsidRDefault="006D0E33" w:rsidP="006D0E33">
      <w:pPr>
        <w:widowControl w:val="0"/>
        <w:suppressAutoHyphens/>
        <w:autoSpaceDN w:val="0"/>
        <w:spacing w:after="0" w:line="240" w:lineRule="auto"/>
        <w:ind w:left="432"/>
        <w:jc w:val="both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            Art. 1 Se aproba prelungirea contractului  de servicii juridice de consultanta ,de asistenta si/sau  de reprezentare  a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Unitatii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Administrativ_Teritoriale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Bozieni  nr.3895 din 02.12.2020 si  modificarea onorariului lunar la suma de 4000 lei prin actul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aditional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nr. 5 ,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prevazut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in anexa la prezenta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hotarare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,</w:t>
      </w:r>
    </w:p>
    <w:p w14:paraId="24036D33" w14:textId="77777777" w:rsidR="006D0E33" w:rsidRPr="006D0E33" w:rsidRDefault="006D0E33" w:rsidP="006D0E33">
      <w:pPr>
        <w:widowControl w:val="0"/>
        <w:suppressAutoHyphens/>
        <w:autoSpaceDN w:val="0"/>
        <w:spacing w:after="0" w:line="240" w:lineRule="auto"/>
        <w:ind w:left="432"/>
        <w:jc w:val="both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          Art.2. (l)Se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imputerniceste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Primarul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com.Bozieni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,d-l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Arghiropol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Octavian -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Danut,sa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semneze actul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aditional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la contractul nr.3895 din 02.12.2020 </w:t>
      </w:r>
    </w:p>
    <w:p w14:paraId="32811292" w14:textId="77777777" w:rsidR="006D0E33" w:rsidRPr="006D0E33" w:rsidRDefault="006D0E33" w:rsidP="006D0E33">
      <w:pPr>
        <w:widowControl w:val="0"/>
        <w:suppressAutoHyphens/>
        <w:autoSpaceDN w:val="0"/>
        <w:spacing w:after="0" w:line="240" w:lineRule="auto"/>
        <w:ind w:left="432"/>
        <w:jc w:val="both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                     (2)Cheltuielile necesare in vederea ducerii la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indeplinire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a prezentei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hotarari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vor fi suportate din bugetul local de comunei Bozieni. </w:t>
      </w:r>
    </w:p>
    <w:p w14:paraId="1CB24B1A" w14:textId="77777777" w:rsidR="006D0E33" w:rsidRPr="006D0E33" w:rsidRDefault="006D0E33" w:rsidP="006D0E33">
      <w:pPr>
        <w:widowControl w:val="0"/>
        <w:suppressAutoHyphens/>
        <w:autoSpaceDN w:val="0"/>
        <w:spacing w:after="0" w:line="240" w:lineRule="auto"/>
        <w:ind w:left="432"/>
        <w:jc w:val="both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</w:p>
    <w:p w14:paraId="7EF7D2AC" w14:textId="77777777" w:rsidR="006D0E33" w:rsidRPr="006D0E33" w:rsidRDefault="006D0E33" w:rsidP="006D0E33">
      <w:pPr>
        <w:widowControl w:val="0"/>
        <w:suppressAutoHyphens/>
        <w:autoSpaceDN w:val="0"/>
        <w:spacing w:after="0" w:line="240" w:lineRule="auto"/>
        <w:ind w:left="432"/>
        <w:jc w:val="both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          Art. 3 Primarul comunei Bozieni va duce la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indeplinire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prevederile prezentei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hotarari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. </w:t>
      </w:r>
    </w:p>
    <w:p w14:paraId="045A1377" w14:textId="77777777" w:rsidR="006D0E33" w:rsidRPr="006D0E33" w:rsidRDefault="006D0E33" w:rsidP="006D0E33">
      <w:pPr>
        <w:widowControl w:val="0"/>
        <w:suppressAutoHyphens/>
        <w:autoSpaceDN w:val="0"/>
        <w:spacing w:after="0" w:line="240" w:lineRule="auto"/>
        <w:ind w:left="432"/>
        <w:jc w:val="both"/>
        <w:rPr>
          <w:rFonts w:ascii="Times New Roman" w:eastAsia="SimSun" w:hAnsi="Times New Roman" w:cs="Arial Unicode MS"/>
          <w:b/>
          <w:kern w:val="3"/>
          <w:sz w:val="24"/>
          <w:szCs w:val="24"/>
          <w:lang w:eastAsia="zh-CN" w:bidi="hi-IN"/>
        </w:rPr>
      </w:pPr>
      <w:r w:rsidRPr="006D0E33">
        <w:rPr>
          <w:rFonts w:ascii="Times New Roman" w:eastAsia="SimSun" w:hAnsi="Times New Roman" w:cs="Arial Unicode MS"/>
          <w:b/>
          <w:kern w:val="3"/>
          <w:sz w:val="24"/>
          <w:szCs w:val="24"/>
          <w:lang w:eastAsia="zh-CN" w:bidi="hi-IN"/>
        </w:rPr>
        <w:t xml:space="preserve">                   </w:t>
      </w:r>
    </w:p>
    <w:p w14:paraId="0EA95CD4" w14:textId="77777777" w:rsidR="006D0E33" w:rsidRPr="006D0E33" w:rsidRDefault="006D0E33" w:rsidP="006D0E33">
      <w:pPr>
        <w:widowControl w:val="0"/>
        <w:suppressAutoHyphens/>
        <w:autoSpaceDN w:val="0"/>
        <w:spacing w:after="0" w:line="240" w:lineRule="auto"/>
        <w:ind w:left="432"/>
        <w:jc w:val="both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          Art. 4 Secretarul comunei va comunica prezenta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hotarare:Instituliei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prefectului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Judetul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Neamt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, primarului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com.Bozieni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si biroului contabilitate </w:t>
      </w:r>
      <w:proofErr w:type="spellStart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financiar,impozite</w:t>
      </w:r>
      <w:proofErr w:type="spellEnd"/>
      <w:r w:rsidRPr="006D0E33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si taxe -locale. </w:t>
      </w:r>
    </w:p>
    <w:p w14:paraId="125AE505" w14:textId="77777777" w:rsidR="006D0E33" w:rsidRPr="006D0E33" w:rsidRDefault="006D0E33" w:rsidP="006D0E33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rPr>
          <w:rFonts w:eastAsiaTheme="minorEastAsia"/>
          <w:color w:val="00000A"/>
          <w:sz w:val="24"/>
          <w:szCs w:val="24"/>
        </w:rPr>
      </w:pPr>
      <w:r w:rsidRPr="006D0E33">
        <w:rPr>
          <w:rFonts w:eastAsiaTheme="minorEastAsia"/>
          <w:color w:val="00000A"/>
          <w:sz w:val="24"/>
          <w:szCs w:val="24"/>
        </w:rPr>
        <w:t xml:space="preserve">                       </w:t>
      </w:r>
    </w:p>
    <w:p w14:paraId="4410A68A" w14:textId="77777777" w:rsidR="006D0E33" w:rsidRPr="006D0E33" w:rsidRDefault="006D0E33" w:rsidP="006D0E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6D0E3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       </w:t>
      </w:r>
      <w:proofErr w:type="spellStart"/>
      <w:r w:rsidRPr="006D0E3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Presedinte</w:t>
      </w:r>
      <w:proofErr w:type="spellEnd"/>
      <w:r w:rsidRPr="006D0E3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de </w:t>
      </w:r>
      <w:proofErr w:type="spellStart"/>
      <w:r w:rsidRPr="006D0E3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sedinta</w:t>
      </w:r>
      <w:proofErr w:type="spellEnd"/>
      <w:r w:rsidRPr="006D0E3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                  </w:t>
      </w:r>
      <w:proofErr w:type="spellStart"/>
      <w:r w:rsidRPr="006D0E3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Contrasemneaza</w:t>
      </w:r>
      <w:proofErr w:type="spellEnd"/>
      <w:r w:rsidRPr="006D0E3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pentru legalitate, </w:t>
      </w:r>
    </w:p>
    <w:p w14:paraId="4DD1DF0A" w14:textId="77777777" w:rsidR="006D0E33" w:rsidRPr="006D0E33" w:rsidRDefault="006D0E33" w:rsidP="006D0E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6D0E3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lastRenderedPageBreak/>
        <w:t xml:space="preserve">                Enache Andrei                                          Secretar general,</w:t>
      </w:r>
    </w:p>
    <w:p w14:paraId="0766537C" w14:textId="77777777" w:rsidR="006D0E33" w:rsidRPr="006D0E33" w:rsidRDefault="006D0E33" w:rsidP="006D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D0E3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                                                                                      </w:t>
      </w:r>
      <w:r w:rsidRPr="006D0E33">
        <w:rPr>
          <w:rFonts w:ascii="Times New Roman" w:eastAsia="Times New Roman" w:hAnsi="Times New Roman" w:cs="Times New Roman"/>
          <w:sz w:val="28"/>
          <w:szCs w:val="28"/>
          <w:lang w:eastAsia="ro-RO"/>
        </w:rPr>
        <w:t>Elena Timofte</w:t>
      </w:r>
    </w:p>
    <w:p w14:paraId="7B9D6F25" w14:textId="77777777" w:rsidR="006D0E33" w:rsidRPr="006D0E33" w:rsidRDefault="006D0E33" w:rsidP="006D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61BDD9FF" w14:textId="77777777" w:rsidR="006D0E33" w:rsidRPr="006D0E33" w:rsidRDefault="006D0E33" w:rsidP="006D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B60F9B5" w14:textId="77777777" w:rsidR="006D0E33" w:rsidRPr="006D0E33" w:rsidRDefault="006D0E33" w:rsidP="006D0E33">
      <w:pPr>
        <w:tabs>
          <w:tab w:val="left" w:pos="2082"/>
          <w:tab w:val="left" w:pos="3378"/>
          <w:tab w:val="left" w:pos="4314"/>
          <w:tab w:val="left" w:pos="6023"/>
        </w:tabs>
        <w:spacing w:line="240" w:lineRule="auto"/>
        <w:ind w:left="221" w:right="767"/>
        <w:rPr>
          <w:sz w:val="19"/>
        </w:rPr>
      </w:pPr>
      <w:r w:rsidRPr="006D0E33">
        <w:rPr>
          <w:sz w:val="19"/>
        </w:rPr>
        <w:t>Prezenta</w:t>
      </w:r>
      <w:r w:rsidRPr="006D0E33">
        <w:rPr>
          <w:spacing w:val="9"/>
          <w:sz w:val="19"/>
        </w:rPr>
        <w:t xml:space="preserve"> </w:t>
      </w:r>
      <w:proofErr w:type="spellStart"/>
      <w:r w:rsidRPr="006D0E33">
        <w:rPr>
          <w:sz w:val="19"/>
        </w:rPr>
        <w:t>hotarare</w:t>
      </w:r>
      <w:proofErr w:type="spellEnd"/>
      <w:r w:rsidRPr="006D0E33">
        <w:rPr>
          <w:spacing w:val="13"/>
          <w:sz w:val="19"/>
        </w:rPr>
        <w:t xml:space="preserve"> </w:t>
      </w:r>
      <w:r w:rsidRPr="006D0E33">
        <w:rPr>
          <w:sz w:val="19"/>
        </w:rPr>
        <w:t>a</w:t>
      </w:r>
      <w:r w:rsidRPr="006D0E33">
        <w:rPr>
          <w:spacing w:val="7"/>
          <w:sz w:val="19"/>
        </w:rPr>
        <w:t xml:space="preserve"> </w:t>
      </w:r>
      <w:r w:rsidRPr="006D0E33">
        <w:rPr>
          <w:sz w:val="19"/>
        </w:rPr>
        <w:t>fost</w:t>
      </w:r>
      <w:r w:rsidRPr="006D0E33">
        <w:rPr>
          <w:spacing w:val="14"/>
          <w:sz w:val="19"/>
        </w:rPr>
        <w:t xml:space="preserve"> </w:t>
      </w:r>
      <w:r w:rsidRPr="006D0E33">
        <w:rPr>
          <w:sz w:val="19"/>
        </w:rPr>
        <w:t>adoptata</w:t>
      </w:r>
      <w:r w:rsidRPr="006D0E33">
        <w:rPr>
          <w:spacing w:val="10"/>
          <w:sz w:val="19"/>
        </w:rPr>
        <w:t xml:space="preserve"> </w:t>
      </w:r>
      <w:r w:rsidRPr="006D0E33">
        <w:rPr>
          <w:sz w:val="19"/>
        </w:rPr>
        <w:t>cu  voturi 10 pentru,</w:t>
      </w:r>
      <w:r w:rsidRPr="006D0E33">
        <w:rPr>
          <w:sz w:val="19"/>
          <w:u w:val="single"/>
        </w:rPr>
        <w:t xml:space="preserve">0 </w:t>
      </w:r>
      <w:r w:rsidRPr="006D0E33">
        <w:rPr>
          <w:sz w:val="19"/>
        </w:rPr>
        <w:t>voturi</w:t>
      </w:r>
      <w:r w:rsidRPr="006D0E33">
        <w:rPr>
          <w:spacing w:val="7"/>
          <w:sz w:val="19"/>
        </w:rPr>
        <w:t xml:space="preserve"> </w:t>
      </w:r>
      <w:r w:rsidRPr="006D0E33">
        <w:rPr>
          <w:sz w:val="19"/>
        </w:rPr>
        <w:t>impotriva,</w:t>
      </w:r>
      <w:r w:rsidRPr="006D0E33">
        <w:rPr>
          <w:sz w:val="19"/>
          <w:u w:val="single"/>
        </w:rPr>
        <w:t xml:space="preserve">0 </w:t>
      </w:r>
      <w:r w:rsidRPr="006D0E33">
        <w:rPr>
          <w:sz w:val="19"/>
        </w:rPr>
        <w:t>voturi</w:t>
      </w:r>
      <w:r w:rsidRPr="006D0E33">
        <w:rPr>
          <w:spacing w:val="1"/>
          <w:sz w:val="19"/>
        </w:rPr>
        <w:t xml:space="preserve"> </w:t>
      </w:r>
      <w:proofErr w:type="spellStart"/>
      <w:r w:rsidRPr="006D0E33">
        <w:rPr>
          <w:sz w:val="19"/>
        </w:rPr>
        <w:t>abtineri</w:t>
      </w:r>
      <w:proofErr w:type="spellEnd"/>
      <w:r w:rsidRPr="006D0E33">
        <w:rPr>
          <w:sz w:val="19"/>
        </w:rPr>
        <w:t xml:space="preserve">. La </w:t>
      </w:r>
      <w:proofErr w:type="spellStart"/>
      <w:r w:rsidRPr="006D0E33">
        <w:rPr>
          <w:sz w:val="19"/>
        </w:rPr>
        <w:t>lucrarile</w:t>
      </w:r>
      <w:proofErr w:type="spellEnd"/>
      <w:r w:rsidRPr="006D0E33">
        <w:rPr>
          <w:sz w:val="19"/>
        </w:rPr>
        <w:t xml:space="preserve"> </w:t>
      </w:r>
      <w:proofErr w:type="spellStart"/>
      <w:r w:rsidRPr="006D0E33">
        <w:rPr>
          <w:sz w:val="19"/>
        </w:rPr>
        <w:t>sedintei</w:t>
      </w:r>
      <w:proofErr w:type="spellEnd"/>
      <w:r w:rsidRPr="006D0E33">
        <w:rPr>
          <w:spacing w:val="-45"/>
          <w:sz w:val="19"/>
        </w:rPr>
        <w:t xml:space="preserve"> </w:t>
      </w:r>
      <w:r w:rsidRPr="006D0E33">
        <w:rPr>
          <w:sz w:val="19"/>
        </w:rPr>
        <w:t>ordinare</w:t>
      </w:r>
      <w:r w:rsidRPr="006D0E33">
        <w:rPr>
          <w:spacing w:val="6"/>
          <w:sz w:val="19"/>
        </w:rPr>
        <w:t xml:space="preserve"> </w:t>
      </w:r>
      <w:r w:rsidRPr="006D0E33">
        <w:rPr>
          <w:sz w:val="19"/>
        </w:rPr>
        <w:t>participa</w:t>
      </w:r>
      <w:r w:rsidRPr="006D0E33">
        <w:rPr>
          <w:sz w:val="19"/>
          <w:u w:val="single"/>
        </w:rPr>
        <w:t xml:space="preserve"> 10 </w:t>
      </w:r>
      <w:r w:rsidRPr="006D0E33">
        <w:rPr>
          <w:sz w:val="19"/>
        </w:rPr>
        <w:t>consilieri</w:t>
      </w:r>
      <w:r w:rsidRPr="006D0E33">
        <w:rPr>
          <w:spacing w:val="2"/>
          <w:sz w:val="19"/>
        </w:rPr>
        <w:t xml:space="preserve"> </w:t>
      </w:r>
      <w:r w:rsidRPr="006D0E33">
        <w:rPr>
          <w:sz w:val="19"/>
        </w:rPr>
        <w:t>locali</w:t>
      </w:r>
      <w:r w:rsidRPr="006D0E33">
        <w:rPr>
          <w:spacing w:val="-1"/>
          <w:sz w:val="19"/>
        </w:rPr>
        <w:t xml:space="preserve"> </w:t>
      </w:r>
      <w:r w:rsidRPr="006D0E33">
        <w:rPr>
          <w:sz w:val="19"/>
        </w:rPr>
        <w:t>din</w:t>
      </w:r>
      <w:r w:rsidRPr="006D0E33">
        <w:rPr>
          <w:spacing w:val="3"/>
          <w:sz w:val="19"/>
        </w:rPr>
        <w:t xml:space="preserve"> </w:t>
      </w:r>
      <w:r w:rsidRPr="006D0E33">
        <w:rPr>
          <w:sz w:val="19"/>
        </w:rPr>
        <w:t>cei</w:t>
      </w:r>
      <w:r w:rsidRPr="006D0E33">
        <w:rPr>
          <w:spacing w:val="5"/>
          <w:sz w:val="19"/>
        </w:rPr>
        <w:t xml:space="preserve"> 11</w:t>
      </w:r>
      <w:r w:rsidRPr="006D0E33">
        <w:rPr>
          <w:spacing w:val="3"/>
          <w:sz w:val="19"/>
        </w:rPr>
        <w:t xml:space="preserve"> </w:t>
      </w:r>
      <w:r w:rsidRPr="006D0E33">
        <w:rPr>
          <w:sz w:val="19"/>
        </w:rPr>
        <w:t>consilieri</w:t>
      </w:r>
      <w:r w:rsidRPr="006D0E33">
        <w:rPr>
          <w:spacing w:val="1"/>
          <w:sz w:val="19"/>
        </w:rPr>
        <w:t xml:space="preserve"> </w:t>
      </w:r>
      <w:proofErr w:type="spellStart"/>
      <w:r w:rsidRPr="006D0E33">
        <w:rPr>
          <w:sz w:val="19"/>
        </w:rPr>
        <w:t>alesi</w:t>
      </w:r>
      <w:proofErr w:type="spellEnd"/>
      <w:r w:rsidRPr="006D0E33">
        <w:rPr>
          <w:sz w:val="19"/>
        </w:rPr>
        <w:t>.</w:t>
      </w:r>
    </w:p>
    <w:p w14:paraId="62586813" w14:textId="77777777" w:rsidR="006D0E33" w:rsidRPr="006D0E33" w:rsidRDefault="006D0E33" w:rsidP="006D0E3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49D7A24" w14:textId="77777777" w:rsidR="006D0E33" w:rsidRPr="006D0E33" w:rsidRDefault="006D0E33" w:rsidP="006D0E33">
      <w:pPr>
        <w:spacing w:before="71" w:after="0" w:line="240" w:lineRule="auto"/>
        <w:ind w:left="3894" w:right="3356" w:firstLine="429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6202"/>
        <w:gridCol w:w="1244"/>
        <w:gridCol w:w="1352"/>
      </w:tblGrid>
      <w:tr w:rsidR="006D0E33" w:rsidRPr="006D0E33" w14:paraId="1D624F6F" w14:textId="77777777" w:rsidTr="00C01517">
        <w:trPr>
          <w:trHeight w:val="448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39DBB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13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PROCEDURI</w:t>
            </w:r>
            <w:r w:rsidRPr="006D0E33">
              <w:rPr>
                <w:rFonts w:ascii="Times New Roman" w:eastAsia="Times New Roman" w:hAnsi="Times New Roman" w:cs="Times New Roman"/>
                <w:b/>
                <w:spacing w:val="23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OBLIGATORII</w:t>
            </w:r>
            <w:r w:rsidRPr="006D0E33">
              <w:rPr>
                <w:rFonts w:ascii="Times New Roman" w:eastAsia="Times New Roman" w:hAnsi="Times New Roman" w:cs="Times New Roman"/>
                <w:b/>
                <w:spacing w:val="24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ULTERIOARE</w:t>
            </w:r>
            <w:r w:rsidRPr="006D0E33">
              <w:rPr>
                <w:rFonts w:ascii="Times New Roman" w:eastAsia="Times New Roman" w:hAnsi="Times New Roman" w:cs="Times New Roman"/>
                <w:b/>
                <w:spacing w:val="18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ADOPTĂRII</w:t>
            </w:r>
            <w:r w:rsidRPr="006D0E33">
              <w:rPr>
                <w:rFonts w:ascii="Times New Roman" w:eastAsia="Times New Roman" w:hAnsi="Times New Roman" w:cs="Times New Roman"/>
                <w:b/>
                <w:spacing w:val="24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HOTĂRÂRII</w:t>
            </w:r>
            <w:r w:rsidRPr="006D0E33">
              <w:rPr>
                <w:rFonts w:ascii="Times New Roman" w:eastAsia="Times New Roman" w:hAnsi="Times New Roman" w:cs="Times New Roman"/>
                <w:b/>
                <w:spacing w:val="20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CONSILIULUI</w:t>
            </w:r>
            <w:r w:rsidRPr="006D0E33">
              <w:rPr>
                <w:rFonts w:ascii="Times New Roman" w:eastAsia="Times New Roman" w:hAnsi="Times New Roman" w:cs="Times New Roman"/>
                <w:b/>
                <w:spacing w:val="23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LOCAL</w:t>
            </w:r>
            <w:r w:rsidRPr="006D0E33">
              <w:rPr>
                <w:rFonts w:ascii="Times New Roman" w:eastAsia="Times New Roman" w:hAnsi="Times New Roman" w:cs="Times New Roman"/>
                <w:b/>
                <w:spacing w:val="19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AL</w:t>
            </w:r>
          </w:p>
          <w:p w14:paraId="00A6E315" w14:textId="77777777" w:rsidR="006D0E33" w:rsidRPr="006D0E33" w:rsidRDefault="006D0E33" w:rsidP="006D0E33">
            <w:pPr>
              <w:widowControl w:val="0"/>
              <w:tabs>
                <w:tab w:val="left" w:pos="2271"/>
              </w:tabs>
              <w:autoSpaceDE w:val="0"/>
              <w:autoSpaceDN w:val="0"/>
              <w:spacing w:before="7" w:after="0" w:line="208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COMUNEI</w:t>
            </w:r>
            <w:r w:rsidRPr="006D0E33">
              <w:rPr>
                <w:rFonts w:ascii="Times New Roman" w:eastAsia="Times New Roman" w:hAnsi="Times New Roman" w:cs="Times New Roman"/>
                <w:b/>
                <w:spacing w:val="12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Bozieni</w:t>
            </w:r>
          </w:p>
        </w:tc>
      </w:tr>
      <w:tr w:rsidR="006D0E33" w:rsidRPr="006D0E33" w14:paraId="719A0487" w14:textId="77777777" w:rsidTr="00C01517">
        <w:trPr>
          <w:trHeight w:val="11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E0EA5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/>
              <w:ind w:left="119" w:right="97" w:firstLine="4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Nr.</w:t>
            </w:r>
            <w:r w:rsidRPr="006D0E33">
              <w:rPr>
                <w:rFonts w:ascii="Times New Roman" w:eastAsia="Times New Roman" w:hAnsi="Times New Roman" w:cs="Times New Roman"/>
                <w:b/>
                <w:spacing w:val="-45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crt.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4B38E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13" w:lineRule="exact"/>
              <w:ind w:left="1859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OPERAȚIUNI</w:t>
            </w:r>
            <w:r w:rsidRPr="006D0E33">
              <w:rPr>
                <w:rFonts w:ascii="Times New Roman" w:eastAsia="Times New Roman" w:hAnsi="Times New Roman" w:cs="Times New Roman"/>
                <w:b/>
                <w:spacing w:val="21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EFECTUATE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94E69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/>
              <w:ind w:left="167" w:firstLine="254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Data</w:t>
            </w:r>
            <w:r w:rsidRPr="006D0E33">
              <w:rPr>
                <w:rFonts w:ascii="Times New Roman" w:eastAsia="Times New Roman" w:hAnsi="Times New Roman" w:cs="Times New Roman"/>
                <w:b/>
                <w:spacing w:val="1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ZZ/LL/AN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20DB4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40" w:lineRule="auto"/>
              <w:ind w:left="151" w:right="144" w:hanging="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Semnătura</w:t>
            </w:r>
            <w:r w:rsidRPr="006D0E33">
              <w:rPr>
                <w:rFonts w:ascii="Times New Roman" w:eastAsia="Times New Roman" w:hAnsi="Times New Roman" w:cs="Times New Roman"/>
                <w:b/>
                <w:spacing w:val="1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persoanei</w:t>
            </w:r>
            <w:r w:rsidRPr="006D0E33">
              <w:rPr>
                <w:rFonts w:ascii="Times New Roman" w:eastAsia="Times New Roman" w:hAnsi="Times New Roman" w:cs="Times New Roman"/>
                <w:b/>
                <w:spacing w:val="1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responsabile</w:t>
            </w:r>
            <w:r w:rsidRPr="006D0E33">
              <w:rPr>
                <w:rFonts w:ascii="Times New Roman" w:eastAsia="Times New Roman" w:hAnsi="Times New Roman" w:cs="Times New Roman"/>
                <w:b/>
                <w:spacing w:val="-45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să</w:t>
            </w:r>
            <w:r w:rsidRPr="006D0E33">
              <w:rPr>
                <w:rFonts w:ascii="Times New Roman" w:eastAsia="Times New Roman" w:hAnsi="Times New Roman" w:cs="Times New Roman"/>
                <w:b/>
                <w:spacing w:val="8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efectueze</w:t>
            </w:r>
          </w:p>
          <w:p w14:paraId="09147A07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03" w:lineRule="exact"/>
              <w:ind w:left="230" w:right="22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procedura</w:t>
            </w:r>
          </w:p>
        </w:tc>
      </w:tr>
      <w:tr w:rsidR="006D0E33" w:rsidRPr="006D0E33" w14:paraId="5151E4E1" w14:textId="77777777" w:rsidTr="00C015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CB2C4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04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b/>
                <w:w w:val="101"/>
                <w:kern w:val="2"/>
                <w:sz w:val="19"/>
                <w14:ligatures w14:val="standardContextual"/>
              </w:rPr>
              <w:t>0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2EFA1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04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b/>
                <w:w w:val="101"/>
                <w:kern w:val="2"/>
                <w:sz w:val="19"/>
                <w14:ligatures w14:val="standardContextual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FD8F1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04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b/>
                <w:w w:val="101"/>
                <w:kern w:val="2"/>
                <w:sz w:val="19"/>
                <w14:ligatures w14:val="standardContextual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26D24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04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b/>
                <w:w w:val="101"/>
                <w:kern w:val="2"/>
                <w:sz w:val="19"/>
                <w14:ligatures w14:val="standardContextual"/>
              </w:rPr>
              <w:t>3</w:t>
            </w:r>
          </w:p>
        </w:tc>
      </w:tr>
      <w:tr w:rsidR="006D0E33" w:rsidRPr="006D0E33" w14:paraId="1A86A461" w14:textId="77777777" w:rsidTr="00C015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66DAB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1.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A2278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Adoptarea</w:t>
            </w:r>
            <w:r w:rsidRPr="006D0E33">
              <w:rPr>
                <w:rFonts w:ascii="Times New Roman" w:eastAsia="Times New Roman" w:hAnsi="Times New Roman" w:cs="Times New Roman"/>
                <w:spacing w:val="17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hotărârii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:vertAlign w:val="superscript"/>
                <w14:ligatures w14:val="standardContextual"/>
              </w:rPr>
              <w:t>1)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3E46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  <w:t>28.11.2025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AD63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</w:p>
        </w:tc>
      </w:tr>
      <w:tr w:rsidR="006D0E33" w:rsidRPr="006D0E33" w14:paraId="1564114A" w14:textId="77777777" w:rsidTr="00C01517">
        <w:trPr>
          <w:trHeight w:val="22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CE8EB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03" w:lineRule="exact"/>
              <w:ind w:left="105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2.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04462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03" w:lineRule="exact"/>
              <w:ind w:left="104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Comunicarea</w:t>
            </w:r>
            <w:r w:rsidRPr="006D0E33">
              <w:rPr>
                <w:rFonts w:ascii="Times New Roman" w:eastAsia="Times New Roman" w:hAnsi="Times New Roman" w:cs="Times New Roman"/>
                <w:spacing w:val="16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către</w:t>
            </w:r>
            <w:r w:rsidRPr="006D0E33">
              <w:rPr>
                <w:rFonts w:ascii="Times New Roman" w:eastAsia="Times New Roman" w:hAnsi="Times New Roman" w:cs="Times New Roman"/>
                <w:spacing w:val="17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primarul</w:t>
            </w:r>
            <w:r w:rsidRPr="006D0E33">
              <w:rPr>
                <w:rFonts w:ascii="Times New Roman" w:eastAsia="Times New Roman" w:hAnsi="Times New Roman" w:cs="Times New Roman"/>
                <w:spacing w:val="18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comunei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:vertAlign w:val="superscript"/>
                <w14:ligatures w14:val="standardContextual"/>
              </w:rPr>
              <w:t>2)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223E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4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kern w:val="2"/>
                <w:sz w:val="14"/>
                <w14:ligatures w14:val="standardContextual"/>
              </w:rPr>
              <w:t>08.12.2025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78AB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4"/>
                <w14:ligatures w14:val="standardContextual"/>
              </w:rPr>
            </w:pPr>
          </w:p>
        </w:tc>
      </w:tr>
      <w:tr w:rsidR="006D0E33" w:rsidRPr="006D0E33" w14:paraId="47CCE397" w14:textId="77777777" w:rsidTr="00C015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7FD34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3.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98C01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Comunicarea</w:t>
            </w:r>
            <w:r w:rsidRPr="006D0E33">
              <w:rPr>
                <w:rFonts w:ascii="Times New Roman" w:eastAsia="Times New Roman" w:hAnsi="Times New Roman" w:cs="Times New Roman"/>
                <w:spacing w:val="17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către</w:t>
            </w:r>
            <w:r w:rsidRPr="006D0E33">
              <w:rPr>
                <w:rFonts w:ascii="Times New Roman" w:eastAsia="Times New Roman" w:hAnsi="Times New Roman" w:cs="Times New Roman"/>
                <w:spacing w:val="18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prefectul</w:t>
            </w:r>
            <w:r w:rsidRPr="006D0E33">
              <w:rPr>
                <w:rFonts w:ascii="Times New Roman" w:eastAsia="Times New Roman" w:hAnsi="Times New Roman" w:cs="Times New Roman"/>
                <w:spacing w:val="15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județului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:vertAlign w:val="superscript"/>
                <w14:ligatures w14:val="standardContextual"/>
              </w:rPr>
              <w:t>3)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F395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  <w:t>08.12.2025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6036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</w:p>
        </w:tc>
      </w:tr>
      <w:tr w:rsidR="006D0E33" w:rsidRPr="006D0E33" w14:paraId="42FD09C1" w14:textId="77777777" w:rsidTr="00C015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3E7E2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4.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37C47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Aducerea</w:t>
            </w:r>
            <w:r w:rsidRPr="006D0E33">
              <w:rPr>
                <w:rFonts w:ascii="Times New Roman" w:eastAsia="Times New Roman" w:hAnsi="Times New Roman" w:cs="Times New Roman"/>
                <w:spacing w:val="15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la</w:t>
            </w:r>
            <w:r w:rsidRPr="006D0E33">
              <w:rPr>
                <w:rFonts w:ascii="Times New Roman" w:eastAsia="Times New Roman" w:hAnsi="Times New Roman" w:cs="Times New Roman"/>
                <w:spacing w:val="20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cunoștință</w:t>
            </w:r>
            <w:r w:rsidRPr="006D0E33">
              <w:rPr>
                <w:rFonts w:ascii="Times New Roman" w:eastAsia="Times New Roman" w:hAnsi="Times New Roman" w:cs="Times New Roman"/>
                <w:spacing w:val="13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publică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:vertAlign w:val="superscript"/>
                <w14:ligatures w14:val="standardContextual"/>
              </w:rPr>
              <w:t>4+5)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8BF4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  <w:t>08.12.2025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F984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</w:p>
        </w:tc>
      </w:tr>
      <w:tr w:rsidR="006D0E33" w:rsidRPr="006D0E33" w14:paraId="13977595" w14:textId="77777777" w:rsidTr="00C01517">
        <w:trPr>
          <w:trHeight w:val="22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C11ED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03" w:lineRule="exact"/>
              <w:ind w:left="105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5.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85849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03" w:lineRule="exact"/>
              <w:ind w:left="104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Comunicarea,</w:t>
            </w:r>
            <w:r w:rsidRPr="006D0E33">
              <w:rPr>
                <w:rFonts w:ascii="Times New Roman" w:eastAsia="Times New Roman" w:hAnsi="Times New Roman" w:cs="Times New Roman"/>
                <w:spacing w:val="14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numai</w:t>
            </w:r>
            <w:r w:rsidRPr="006D0E33">
              <w:rPr>
                <w:rFonts w:ascii="Times New Roman" w:eastAsia="Times New Roman" w:hAnsi="Times New Roman" w:cs="Times New Roman"/>
                <w:spacing w:val="13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în</w:t>
            </w:r>
            <w:r w:rsidRPr="006D0E33">
              <w:rPr>
                <w:rFonts w:ascii="Times New Roman" w:eastAsia="Times New Roman" w:hAnsi="Times New Roman" w:cs="Times New Roman"/>
                <w:spacing w:val="16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cazul</w:t>
            </w:r>
            <w:r w:rsidRPr="006D0E33">
              <w:rPr>
                <w:rFonts w:ascii="Times New Roman" w:eastAsia="Times New Roman" w:hAnsi="Times New Roman" w:cs="Times New Roman"/>
                <w:spacing w:val="8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celei</w:t>
            </w:r>
            <w:r w:rsidRPr="006D0E33">
              <w:rPr>
                <w:rFonts w:ascii="Times New Roman" w:eastAsia="Times New Roman" w:hAnsi="Times New Roman" w:cs="Times New Roman"/>
                <w:spacing w:val="17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cu</w:t>
            </w:r>
            <w:r w:rsidRPr="006D0E33">
              <w:rPr>
                <w:rFonts w:ascii="Times New Roman" w:eastAsia="Times New Roman" w:hAnsi="Times New Roman" w:cs="Times New Roman"/>
                <w:spacing w:val="14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caracter</w:t>
            </w:r>
            <w:r w:rsidRPr="006D0E33">
              <w:rPr>
                <w:rFonts w:ascii="Times New Roman" w:eastAsia="Times New Roman" w:hAnsi="Times New Roman" w:cs="Times New Roman"/>
                <w:spacing w:val="9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individual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:vertAlign w:val="superscript"/>
                <w14:ligatures w14:val="standardContextual"/>
              </w:rPr>
              <w:t>4+5)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C248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4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kern w:val="2"/>
                <w:sz w:val="14"/>
                <w14:ligatures w14:val="standardContextual"/>
              </w:rPr>
              <w:t>08.12.2025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40AF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4"/>
                <w14:ligatures w14:val="standardContextual"/>
              </w:rPr>
            </w:pPr>
          </w:p>
        </w:tc>
      </w:tr>
      <w:tr w:rsidR="006D0E33" w:rsidRPr="006D0E33" w14:paraId="33E9337A" w14:textId="77777777" w:rsidTr="00C015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6A035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6.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CEB3F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Hotărârea</w:t>
            </w:r>
            <w:r w:rsidRPr="006D0E33">
              <w:rPr>
                <w:rFonts w:ascii="Times New Roman" w:eastAsia="Times New Roman" w:hAnsi="Times New Roman" w:cs="Times New Roman"/>
                <w:spacing w:val="15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devine</w:t>
            </w:r>
            <w:r w:rsidRPr="006D0E33">
              <w:rPr>
                <w:rFonts w:ascii="Times New Roman" w:eastAsia="Times New Roman" w:hAnsi="Times New Roman" w:cs="Times New Roman"/>
                <w:spacing w:val="11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obligatorie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:vertAlign w:val="superscript"/>
                <w14:ligatures w14:val="standardContextual"/>
              </w:rPr>
              <w:t>6)</w:t>
            </w:r>
            <w:r w:rsidRPr="006D0E33">
              <w:rPr>
                <w:rFonts w:ascii="Times New Roman" w:eastAsia="Times New Roman" w:hAnsi="Times New Roman" w:cs="Times New Roman"/>
                <w:spacing w:val="11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sau</w:t>
            </w:r>
            <w:r w:rsidRPr="006D0E33">
              <w:rPr>
                <w:rFonts w:ascii="Times New Roman" w:eastAsia="Times New Roman" w:hAnsi="Times New Roman" w:cs="Times New Roman"/>
                <w:spacing w:val="14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produce</w:t>
            </w:r>
            <w:r w:rsidRPr="006D0E33">
              <w:rPr>
                <w:rFonts w:ascii="Times New Roman" w:eastAsia="Times New Roman" w:hAnsi="Times New Roman" w:cs="Times New Roman"/>
                <w:spacing w:val="15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efecte</w:t>
            </w:r>
            <w:r w:rsidRPr="006D0E33">
              <w:rPr>
                <w:rFonts w:ascii="Times New Roman" w:eastAsia="Times New Roman" w:hAnsi="Times New Roman" w:cs="Times New Roman"/>
                <w:spacing w:val="11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juridice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:vertAlign w:val="superscript"/>
                <w14:ligatures w14:val="standardContextual"/>
              </w:rPr>
              <w:t>7)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,</w:t>
            </w:r>
            <w:r w:rsidRPr="006D0E33">
              <w:rPr>
                <w:rFonts w:ascii="Times New Roman" w:eastAsia="Times New Roman" w:hAnsi="Times New Roman" w:cs="Times New Roman"/>
                <w:spacing w:val="12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după</w:t>
            </w:r>
            <w:r w:rsidRPr="006D0E33">
              <w:rPr>
                <w:rFonts w:ascii="Times New Roman" w:eastAsia="Times New Roman" w:hAnsi="Times New Roman" w:cs="Times New Roman"/>
                <w:spacing w:val="15"/>
                <w:kern w:val="2"/>
                <w:sz w:val="19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caz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8923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  <w:t>08.12.2025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AE7F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</w:p>
        </w:tc>
      </w:tr>
      <w:tr w:rsidR="006D0E33" w:rsidRPr="006D0E33" w14:paraId="02839C3A" w14:textId="77777777" w:rsidTr="00C01517">
        <w:trPr>
          <w:trHeight w:val="2887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89408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191" w:lineRule="exact"/>
              <w:ind w:left="105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proofErr w:type="spellStart"/>
            <w:r w:rsidRPr="006D0E33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Ordonanața</w:t>
            </w:r>
            <w:proofErr w:type="spellEnd"/>
            <w:r w:rsidRPr="006D0E33">
              <w:rPr>
                <w:rFonts w:ascii="Times New Roman" w:eastAsia="Times New Roman" w:hAnsi="Times New Roman" w:cs="Times New Roman"/>
                <w:spacing w:val="9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de</w:t>
            </w:r>
            <w:r w:rsidRPr="006D0E33">
              <w:rPr>
                <w:rFonts w:ascii="Times New Roman" w:eastAsia="Times New Roman" w:hAnsi="Times New Roman" w:cs="Times New Roman"/>
                <w:spacing w:val="13"/>
                <w:kern w:val="2"/>
                <w:sz w:val="17"/>
                <w14:ligatures w14:val="standardContextual"/>
              </w:rPr>
              <w:t xml:space="preserve"> </w:t>
            </w:r>
            <w:proofErr w:type="spellStart"/>
            <w:r w:rsidRPr="006D0E33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Urgebnță</w:t>
            </w:r>
            <w:proofErr w:type="spellEnd"/>
            <w:r w:rsidRPr="006D0E33">
              <w:rPr>
                <w:rFonts w:ascii="Times New Roman" w:eastAsia="Times New Roman" w:hAnsi="Times New Roman" w:cs="Times New Roman"/>
                <w:spacing w:val="12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a</w:t>
            </w:r>
            <w:r w:rsidRPr="006D0E33">
              <w:rPr>
                <w:rFonts w:ascii="Times New Roman" w:eastAsia="Times New Roman" w:hAnsi="Times New Roman" w:cs="Times New Roman"/>
                <w:spacing w:val="17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Guvernului</w:t>
            </w:r>
            <w:r w:rsidRPr="006D0E33">
              <w:rPr>
                <w:rFonts w:ascii="Times New Roman" w:eastAsia="Times New Roman" w:hAnsi="Times New Roman" w:cs="Times New Roman"/>
                <w:spacing w:val="14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nr.</w:t>
            </w:r>
            <w:r w:rsidRPr="006D0E33">
              <w:rPr>
                <w:rFonts w:ascii="Times New Roman" w:eastAsia="Times New Roman" w:hAnsi="Times New Roman" w:cs="Times New Roman"/>
                <w:spacing w:val="10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57/2019</w:t>
            </w:r>
            <w:r w:rsidRPr="006D0E33">
              <w:rPr>
                <w:rFonts w:ascii="Times New Roman" w:eastAsia="Times New Roman" w:hAnsi="Times New Roman" w:cs="Times New Roman"/>
                <w:spacing w:val="12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privind</w:t>
            </w:r>
            <w:r w:rsidRPr="006D0E33">
              <w:rPr>
                <w:rFonts w:ascii="Times New Roman" w:eastAsia="Times New Roman" w:hAnsi="Times New Roman" w:cs="Times New Roman"/>
                <w:spacing w:val="1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Codul</w:t>
            </w:r>
            <w:r w:rsidRPr="006D0E33">
              <w:rPr>
                <w:rFonts w:ascii="Times New Roman" w:eastAsia="Times New Roman" w:hAnsi="Times New Roman" w:cs="Times New Roman"/>
                <w:spacing w:val="14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administrativ:</w:t>
            </w:r>
          </w:p>
          <w:p w14:paraId="0B03C00A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before="6" w:after="0" w:line="240" w:lineRule="auto"/>
              <w:ind w:left="105" w:right="121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:vertAlign w:val="superscript"/>
                <w14:ligatures w14:val="standardContextual"/>
              </w:rPr>
              <w:t>1)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art.</w:t>
            </w:r>
            <w:r w:rsidRPr="006D0E33">
              <w:rPr>
                <w:rFonts w:ascii="Times New Roman" w:eastAsia="Times New Roman" w:hAnsi="Times New Roman" w:cs="Times New Roman"/>
                <w:spacing w:val="-11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139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alin.</w:t>
            </w:r>
            <w:r w:rsidRPr="006D0E33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1:</w:t>
            </w:r>
            <w:r w:rsidRPr="006D0E33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„În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exercitarea</w:t>
            </w:r>
            <w:r w:rsidRPr="006D0E33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atribuțiilor</w:t>
            </w:r>
            <w:r w:rsidRPr="006D0E33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ce-i</w:t>
            </w:r>
            <w:r w:rsidRPr="006D0E33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revin,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consiliul</w:t>
            </w:r>
            <w:r w:rsidRPr="006D0E33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local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adoptă</w:t>
            </w:r>
            <w:r w:rsidRPr="006D0E33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hotărâri,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cu</w:t>
            </w:r>
            <w:r w:rsidRPr="006D0E33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majoritate</w:t>
            </w:r>
            <w:r w:rsidRPr="006D0E33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absolută</w:t>
            </w:r>
            <w:r w:rsidRPr="006D0E33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sau</w:t>
            </w:r>
            <w:r w:rsidRPr="006D0E33">
              <w:rPr>
                <w:rFonts w:ascii="Times New Roman" w:eastAsia="Times New Roman" w:hAnsi="Times New Roman" w:cs="Times New Roman"/>
                <w:spacing w:val="-9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simplă,</w:t>
            </w:r>
            <w:r w:rsidRPr="006D0E33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după</w:t>
            </w:r>
            <w:r w:rsidRPr="006D0E33">
              <w:rPr>
                <w:rFonts w:ascii="Times New Roman" w:eastAsia="Times New Roman" w:hAnsi="Times New Roman" w:cs="Times New Roman"/>
                <w:spacing w:val="-42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caz”;</w:t>
            </w:r>
          </w:p>
          <w:p w14:paraId="29EAFDE6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52" w:lineRule="auto"/>
              <w:ind w:left="105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:vertAlign w:val="superscript"/>
                <w14:ligatures w14:val="standardContextual"/>
              </w:rPr>
              <w:t>2)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art.</w:t>
            </w:r>
            <w:r w:rsidRPr="006D0E33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197</w:t>
            </w:r>
            <w:r w:rsidRPr="006D0E33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alin.</w:t>
            </w:r>
            <w:r w:rsidRPr="006D0E33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2:</w:t>
            </w:r>
            <w:r w:rsidRPr="006D0E33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„</w:t>
            </w:r>
            <w:proofErr w:type="spellStart"/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Hotărârirle</w:t>
            </w:r>
            <w:proofErr w:type="spellEnd"/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consiliului</w:t>
            </w:r>
            <w:r w:rsidRPr="006D0E33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local</w:t>
            </w:r>
            <w:r w:rsidRPr="006D0E33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se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comunică</w:t>
            </w:r>
            <w:r w:rsidRPr="006D0E33">
              <w:rPr>
                <w:rFonts w:ascii="Times New Roman" w:eastAsia="Times New Roman" w:hAnsi="Times New Roman" w:cs="Times New Roman"/>
                <w:spacing w:val="-9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primarului”;</w:t>
            </w:r>
          </w:p>
          <w:p w14:paraId="371B3839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before="4" w:after="0" w:line="242" w:lineRule="auto"/>
              <w:ind w:left="105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:vertAlign w:val="superscript"/>
                <w14:ligatures w14:val="standardContextual"/>
              </w:rPr>
              <w:t>3)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art.</w:t>
            </w:r>
            <w:r w:rsidRPr="006D0E33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197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alin.</w:t>
            </w:r>
            <w:r w:rsidRPr="006D0E33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1:</w:t>
            </w:r>
            <w:r w:rsidRPr="006D0E33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secretarul</w:t>
            </w:r>
            <w:r w:rsidRPr="006D0E33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general</w:t>
            </w:r>
            <w:r w:rsidRPr="006D0E33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</w:t>
            </w:r>
            <w:r w:rsidRPr="006D0E33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comunei</w:t>
            </w:r>
            <w:r w:rsidRPr="006D0E33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comunică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proofErr w:type="spellStart"/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hotârările</w:t>
            </w:r>
            <w:proofErr w:type="spellEnd"/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consiliului</w:t>
            </w:r>
            <w:r w:rsidRPr="006D0E33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local</w:t>
            </w:r>
            <w:r w:rsidRPr="006D0E33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al</w:t>
            </w:r>
            <w:r w:rsidRPr="006D0E33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comunei</w:t>
            </w:r>
            <w:r w:rsidRPr="006D0E33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prefectului</w:t>
            </w:r>
            <w:r w:rsidRPr="006D0E33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în</w:t>
            </w:r>
            <w:r w:rsidRPr="006D0E33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cel</w:t>
            </w:r>
            <w:r w:rsidRPr="006D0E33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mult</w:t>
            </w:r>
            <w:r w:rsidRPr="006D0E33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10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zile</w:t>
            </w:r>
            <w:r w:rsidRPr="006D0E33">
              <w:rPr>
                <w:rFonts w:ascii="Times New Roman" w:eastAsia="Times New Roman" w:hAnsi="Times New Roman" w:cs="Times New Roman"/>
                <w:spacing w:val="-42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lucrătoare</w:t>
            </w:r>
            <w:r w:rsidRPr="006D0E33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de</w:t>
            </w:r>
            <w:r w:rsidRPr="006D0E33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la</w:t>
            </w:r>
            <w:r w:rsidRPr="006D0E33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data</w:t>
            </w:r>
            <w:r w:rsidRPr="006D0E33">
              <w:rPr>
                <w:rFonts w:ascii="Times New Roman" w:eastAsia="Times New Roman" w:hAnsi="Times New Roman" w:cs="Times New Roman"/>
                <w:spacing w:val="-3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adoptării…;</w:t>
            </w:r>
          </w:p>
          <w:p w14:paraId="2A48AA1E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:vertAlign w:val="superscript"/>
                <w14:ligatures w14:val="standardContextual"/>
              </w:rPr>
              <w:t>4)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art.</w:t>
            </w:r>
            <w:r w:rsidRPr="006D0E33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197</w:t>
            </w:r>
            <w:r w:rsidRPr="006D0E33">
              <w:rPr>
                <w:rFonts w:ascii="Times New Roman" w:eastAsia="Times New Roman" w:hAnsi="Times New Roman" w:cs="Times New Roman"/>
                <w:spacing w:val="-9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alin.</w:t>
            </w:r>
            <w:r w:rsidRPr="006D0E33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4:</w:t>
            </w:r>
            <w:r w:rsidRPr="006D0E33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Hotărârile</w:t>
            </w:r>
            <w:r w:rsidRPr="006D0E33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…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se</w:t>
            </w:r>
            <w:r w:rsidRPr="006D0E33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aduc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la</w:t>
            </w:r>
            <w:r w:rsidRPr="006D0E33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cunoștință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publică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și</w:t>
            </w:r>
            <w:r w:rsidRPr="006D0E33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se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comunică,</w:t>
            </w:r>
            <w:r w:rsidRPr="006D0E33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în</w:t>
            </w:r>
            <w:r w:rsidRPr="006D0E33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condițiile</w:t>
            </w:r>
            <w:r w:rsidRPr="006D0E33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legii,</w:t>
            </w:r>
            <w:r w:rsidRPr="006D0E33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prin</w:t>
            </w:r>
            <w:r w:rsidRPr="006D0E33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grija</w:t>
            </w:r>
            <w:r w:rsidRPr="006D0E33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secretarului</w:t>
            </w:r>
            <w:r w:rsidRPr="006D0E33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general</w:t>
            </w:r>
            <w:r w:rsidRPr="006D0E33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al</w:t>
            </w:r>
            <w:r w:rsidRPr="006D0E33">
              <w:rPr>
                <w:rFonts w:ascii="Times New Roman" w:eastAsia="Times New Roman" w:hAnsi="Times New Roman" w:cs="Times New Roman"/>
                <w:spacing w:val="-42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comunei;</w:t>
            </w:r>
          </w:p>
          <w:p w14:paraId="40B2F858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242" w:lineRule="auto"/>
              <w:ind w:left="105" w:right="121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:vertAlign w:val="superscript"/>
                <w14:ligatures w14:val="standardContextual"/>
              </w:rPr>
              <w:t>5)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art.</w:t>
            </w:r>
            <w:r w:rsidRPr="006D0E33">
              <w:rPr>
                <w:rFonts w:ascii="Times New Roman" w:eastAsia="Times New Roman" w:hAnsi="Times New Roman" w:cs="Times New Roman"/>
                <w:spacing w:val="-11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199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alin.</w:t>
            </w:r>
            <w:r w:rsidRPr="006D0E33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1:</w:t>
            </w:r>
            <w:r w:rsidRPr="006D0E33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„Comunicarea</w:t>
            </w:r>
            <w:r w:rsidRPr="006D0E33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hotărârilor</w:t>
            </w:r>
            <w:r w:rsidRPr="006D0E33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…</w:t>
            </w:r>
            <w:r w:rsidRPr="006D0E33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cu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caracter</w:t>
            </w:r>
            <w:r w:rsidRPr="006D0E33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individual</w:t>
            </w:r>
            <w:r w:rsidRPr="006D0E33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către</w:t>
            </w:r>
            <w:r w:rsidRPr="006D0E33">
              <w:rPr>
                <w:rFonts w:ascii="Times New Roman" w:eastAsia="Times New Roman" w:hAnsi="Times New Roman" w:cs="Times New Roman"/>
                <w:spacing w:val="-9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persoanele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cărora</w:t>
            </w:r>
            <w:r w:rsidRPr="006D0E33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li</w:t>
            </w:r>
            <w:r w:rsidRPr="006D0E33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se</w:t>
            </w:r>
            <w:r w:rsidRPr="006D0E33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adresează</w:t>
            </w:r>
            <w:r w:rsidRPr="006D0E33">
              <w:rPr>
                <w:rFonts w:ascii="Times New Roman" w:eastAsia="Times New Roman" w:hAnsi="Times New Roman" w:cs="Times New Roman"/>
                <w:spacing w:val="-9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se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face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în</w:t>
            </w:r>
            <w:r w:rsidRPr="006D0E33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cel</w:t>
            </w:r>
            <w:r w:rsidRPr="006D0E33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mult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5</w:t>
            </w:r>
            <w:r w:rsidRPr="006D0E33">
              <w:rPr>
                <w:rFonts w:ascii="Times New Roman" w:eastAsia="Times New Roman" w:hAnsi="Times New Roman" w:cs="Times New Roman"/>
                <w:spacing w:val="-41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zile</w:t>
            </w:r>
            <w:r w:rsidRPr="006D0E33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de</w:t>
            </w:r>
            <w:r w:rsidRPr="006D0E33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la</w:t>
            </w:r>
            <w:r w:rsidRPr="006D0E33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data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comunicării oficiale</w:t>
            </w:r>
            <w:r w:rsidRPr="006D0E33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către</w:t>
            </w:r>
            <w:r w:rsidRPr="006D0E33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prefect”;</w:t>
            </w:r>
          </w:p>
          <w:p w14:paraId="2CEE31B2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after="0" w:line="194" w:lineRule="exact"/>
              <w:ind w:left="105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:vertAlign w:val="superscript"/>
                <w14:ligatures w14:val="standardContextual"/>
              </w:rPr>
              <w:t>6)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art.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198</w:t>
            </w:r>
            <w:r w:rsidRPr="006D0E33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alin.</w:t>
            </w:r>
            <w:r w:rsidRPr="006D0E33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1:</w:t>
            </w:r>
            <w:r w:rsidRPr="006D0E33">
              <w:rPr>
                <w:rFonts w:ascii="Times New Roman" w:eastAsia="Times New Roman" w:hAnsi="Times New Roman" w:cs="Times New Roman"/>
                <w:spacing w:val="-2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„Hotărârile</w:t>
            </w:r>
            <w:r w:rsidRPr="006D0E33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…</w:t>
            </w:r>
            <w:r w:rsidRPr="006D0E33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cu</w:t>
            </w:r>
            <w:r w:rsidRPr="006D0E33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caracter</w:t>
            </w:r>
            <w:r w:rsidRPr="006D0E33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normativ</w:t>
            </w:r>
            <w:r w:rsidRPr="006D0E33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devin</w:t>
            </w:r>
            <w:r w:rsidRPr="006D0E33">
              <w:rPr>
                <w:rFonts w:ascii="Times New Roman" w:eastAsia="Times New Roman" w:hAnsi="Times New Roman" w:cs="Times New Roman"/>
                <w:spacing w:val="-3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obligatorii</w:t>
            </w:r>
            <w:r w:rsidRPr="006D0E33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de</w:t>
            </w:r>
            <w:r w:rsidRPr="006D0E33">
              <w:rPr>
                <w:rFonts w:ascii="Times New Roman" w:eastAsia="Times New Roman" w:hAnsi="Times New Roman" w:cs="Times New Roman"/>
                <w:spacing w:val="-9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la</w:t>
            </w:r>
            <w:r w:rsidRPr="006D0E33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data</w:t>
            </w:r>
            <w:r w:rsidRPr="006D0E33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aducerii</w:t>
            </w:r>
            <w:r w:rsidRPr="006D0E33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lor</w:t>
            </w:r>
            <w:r w:rsidRPr="006D0E33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la</w:t>
            </w:r>
            <w:r w:rsidRPr="006D0E33">
              <w:rPr>
                <w:rFonts w:ascii="Times New Roman" w:eastAsia="Times New Roman" w:hAnsi="Times New Roman" w:cs="Times New Roman"/>
                <w:spacing w:val="-2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cunoștință</w:t>
            </w:r>
            <w:r w:rsidRPr="006D0E33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publică”;</w:t>
            </w:r>
          </w:p>
          <w:p w14:paraId="48F53874" w14:textId="77777777" w:rsidR="006D0E33" w:rsidRPr="006D0E33" w:rsidRDefault="006D0E33" w:rsidP="006D0E33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:vertAlign w:val="superscript"/>
                <w14:ligatures w14:val="standardContextual"/>
              </w:rPr>
              <w:t>7)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art.</w:t>
            </w:r>
            <w:r w:rsidRPr="006D0E33">
              <w:rPr>
                <w:rFonts w:ascii="Times New Roman" w:eastAsia="Times New Roman" w:hAnsi="Times New Roman" w:cs="Times New Roman"/>
                <w:spacing w:val="-11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199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alin.</w:t>
            </w:r>
            <w:r w:rsidRPr="006D0E33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2:</w:t>
            </w:r>
            <w:r w:rsidRPr="006D0E33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„Hotărârile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…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cu</w:t>
            </w:r>
            <w:r w:rsidRPr="006D0E33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caracter</w:t>
            </w:r>
            <w:r w:rsidRPr="006D0E33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individual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produc</w:t>
            </w:r>
            <w:r w:rsidRPr="006D0E33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efecte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juridice</w:t>
            </w:r>
            <w:r w:rsidRPr="006D0E33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de</w:t>
            </w:r>
            <w:r w:rsidRPr="006D0E33">
              <w:rPr>
                <w:rFonts w:ascii="Times New Roman" w:eastAsia="Times New Roman" w:hAnsi="Times New Roman" w:cs="Times New Roman"/>
                <w:spacing w:val="-11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la</w:t>
            </w:r>
            <w:r w:rsidRPr="006D0E33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data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comunicării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către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persoanele</w:t>
            </w:r>
            <w:r w:rsidRPr="006D0E33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cărora</w:t>
            </w:r>
            <w:r w:rsidRPr="006D0E33">
              <w:rPr>
                <w:rFonts w:ascii="Times New Roman" w:eastAsia="Times New Roman" w:hAnsi="Times New Roman" w:cs="Times New Roman"/>
                <w:spacing w:val="-9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li</w:t>
            </w:r>
            <w:r w:rsidRPr="006D0E33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se</w:t>
            </w:r>
            <w:r w:rsidRPr="006D0E33">
              <w:rPr>
                <w:rFonts w:ascii="Times New Roman" w:eastAsia="Times New Roman" w:hAnsi="Times New Roman" w:cs="Times New Roman"/>
                <w:spacing w:val="-42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6D0E33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adresează”.</w:t>
            </w:r>
          </w:p>
        </w:tc>
      </w:tr>
    </w:tbl>
    <w:p w14:paraId="0E0D07A2" w14:textId="77777777" w:rsidR="006D0E33" w:rsidRPr="006D0E33" w:rsidRDefault="006D0E33" w:rsidP="006D0E33">
      <w:pPr>
        <w:spacing w:before="71" w:after="0" w:line="240" w:lineRule="auto"/>
        <w:ind w:left="3894" w:right="3356" w:firstLine="429"/>
        <w:rPr>
          <w:rFonts w:ascii="Times New Roman" w:eastAsia="Times New Roman" w:hAnsi="Times New Roman" w:cs="Times New Roman"/>
          <w:b/>
          <w:spacing w:val="-2"/>
          <w:sz w:val="28"/>
          <w:szCs w:val="24"/>
          <w:lang w:val="en-US"/>
        </w:rPr>
      </w:pPr>
    </w:p>
    <w:p w14:paraId="24EA8BED" w14:textId="77777777" w:rsidR="006D0E33" w:rsidRPr="006D0E33" w:rsidRDefault="006D0E33" w:rsidP="006D0E33">
      <w:pPr>
        <w:spacing w:before="71" w:after="0" w:line="240" w:lineRule="auto"/>
        <w:ind w:left="3894" w:right="3356" w:firstLine="429"/>
        <w:rPr>
          <w:rFonts w:ascii="Times New Roman" w:eastAsia="Times New Roman" w:hAnsi="Times New Roman" w:cs="Times New Roman"/>
          <w:b/>
          <w:spacing w:val="-2"/>
          <w:sz w:val="28"/>
          <w:szCs w:val="24"/>
          <w:lang w:val="en-US"/>
        </w:rPr>
      </w:pPr>
    </w:p>
    <w:p w14:paraId="5506C4CF" w14:textId="77777777" w:rsidR="006D0E33" w:rsidRPr="006D0E33" w:rsidRDefault="006D0E33" w:rsidP="006D0E33">
      <w:pPr>
        <w:spacing w:before="71" w:after="0" w:line="240" w:lineRule="auto"/>
        <w:ind w:left="3894" w:right="3356" w:firstLine="429"/>
        <w:rPr>
          <w:rFonts w:ascii="Times New Roman" w:eastAsia="Times New Roman" w:hAnsi="Times New Roman" w:cs="Times New Roman"/>
          <w:b/>
          <w:spacing w:val="-2"/>
          <w:sz w:val="28"/>
          <w:szCs w:val="24"/>
          <w:lang w:val="en-US"/>
        </w:rPr>
      </w:pPr>
    </w:p>
    <w:p w14:paraId="7FB91E80" w14:textId="77777777" w:rsidR="006D0E33" w:rsidRPr="006D0E33" w:rsidRDefault="006D0E33" w:rsidP="006D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14:paraId="7BD40484" w14:textId="77777777" w:rsidR="006D0E33" w:rsidRPr="006D0E33" w:rsidRDefault="006D0E33" w:rsidP="006D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FBE2B13" w14:textId="77777777" w:rsidR="006D0E33" w:rsidRPr="006D0E33" w:rsidRDefault="006D0E33" w:rsidP="006D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5BB66BE9" w14:textId="77777777" w:rsidR="00B81719" w:rsidRDefault="00B81719"/>
    <w:p w14:paraId="36FEC9F3" w14:textId="77777777" w:rsidR="00836468" w:rsidRDefault="00836468" w:rsidP="00836468"/>
    <w:p w14:paraId="0C2C4DD0" w14:textId="1AB1ECDF" w:rsidR="00836468" w:rsidRDefault="00836468" w:rsidP="00836468">
      <w:pPr>
        <w:tabs>
          <w:tab w:val="left" w:pos="1045"/>
        </w:tabs>
      </w:pPr>
      <w:r>
        <w:tab/>
      </w:r>
    </w:p>
    <w:p w14:paraId="39E38C55" w14:textId="77777777" w:rsidR="00836468" w:rsidRDefault="00836468" w:rsidP="00836468">
      <w:pPr>
        <w:tabs>
          <w:tab w:val="left" w:pos="1045"/>
        </w:tabs>
      </w:pPr>
    </w:p>
    <w:p w14:paraId="225B9572" w14:textId="77777777" w:rsidR="00836468" w:rsidRDefault="00836468" w:rsidP="00836468">
      <w:pPr>
        <w:tabs>
          <w:tab w:val="left" w:pos="1045"/>
        </w:tabs>
      </w:pPr>
    </w:p>
    <w:p w14:paraId="2473EC2A" w14:textId="77777777" w:rsidR="00836468" w:rsidRDefault="00836468" w:rsidP="00836468">
      <w:pPr>
        <w:tabs>
          <w:tab w:val="left" w:pos="1045"/>
        </w:tabs>
      </w:pPr>
    </w:p>
    <w:p w14:paraId="0C879E83" w14:textId="77777777" w:rsidR="00836468" w:rsidRDefault="00836468" w:rsidP="00836468">
      <w:pPr>
        <w:tabs>
          <w:tab w:val="left" w:pos="1045"/>
        </w:tabs>
      </w:pPr>
    </w:p>
    <w:p w14:paraId="7C46F8FE" w14:textId="77777777" w:rsidR="00836468" w:rsidRPr="00836468" w:rsidRDefault="00836468" w:rsidP="00836468">
      <w:pPr>
        <w:spacing w:after="0" w:line="240" w:lineRule="auto"/>
        <w:jc w:val="center"/>
        <w:rPr>
          <w:kern w:val="2"/>
          <w14:ligatures w14:val="standardContextual"/>
        </w:rPr>
      </w:pPr>
      <w:r w:rsidRPr="00836468">
        <w:rPr>
          <w:kern w:val="2"/>
          <w14:ligatures w14:val="standardContextual"/>
        </w:rPr>
        <w:t>ROMANIA</w:t>
      </w:r>
    </w:p>
    <w:p w14:paraId="49CB2D6C" w14:textId="77777777" w:rsidR="00836468" w:rsidRPr="00836468" w:rsidRDefault="00836468" w:rsidP="00836468">
      <w:pPr>
        <w:spacing w:after="0" w:line="240" w:lineRule="auto"/>
        <w:jc w:val="center"/>
        <w:rPr>
          <w:kern w:val="2"/>
          <w14:ligatures w14:val="standardContextual"/>
        </w:rPr>
      </w:pPr>
      <w:r w:rsidRPr="00836468">
        <w:rPr>
          <w:kern w:val="2"/>
          <w14:ligatures w14:val="standardContextual"/>
        </w:rPr>
        <w:t>JUDETUL NEAMT</w:t>
      </w:r>
    </w:p>
    <w:p w14:paraId="129A5989" w14:textId="77777777" w:rsidR="00836468" w:rsidRPr="00836468" w:rsidRDefault="00836468" w:rsidP="00836468">
      <w:pPr>
        <w:spacing w:after="0" w:line="240" w:lineRule="auto"/>
        <w:jc w:val="center"/>
        <w:rPr>
          <w:kern w:val="2"/>
          <w14:ligatures w14:val="standardContextual"/>
        </w:rPr>
      </w:pPr>
      <w:r w:rsidRPr="00836468">
        <w:rPr>
          <w:kern w:val="2"/>
          <w14:ligatures w14:val="standardContextual"/>
        </w:rPr>
        <w:t>CONSILIUL LOCAL AL COMUNEI BOZIENI</w:t>
      </w:r>
    </w:p>
    <w:p w14:paraId="46699351" w14:textId="77777777" w:rsidR="00836468" w:rsidRPr="00836468" w:rsidRDefault="00836468" w:rsidP="00836468">
      <w:pPr>
        <w:spacing w:after="0" w:line="240" w:lineRule="auto"/>
        <w:jc w:val="center"/>
        <w:rPr>
          <w:kern w:val="2"/>
          <w14:ligatures w14:val="standardContextual"/>
        </w:rPr>
      </w:pPr>
    </w:p>
    <w:p w14:paraId="5B456D41" w14:textId="77777777" w:rsidR="00836468" w:rsidRPr="00836468" w:rsidRDefault="00836468" w:rsidP="00836468">
      <w:pPr>
        <w:spacing w:after="0" w:line="240" w:lineRule="auto"/>
        <w:jc w:val="center"/>
        <w:rPr>
          <w:kern w:val="2"/>
          <w14:ligatures w14:val="standardContextual"/>
        </w:rPr>
      </w:pPr>
    </w:p>
    <w:p w14:paraId="117D46DC" w14:textId="77777777" w:rsidR="00836468" w:rsidRPr="00836468" w:rsidRDefault="00836468" w:rsidP="00836468">
      <w:pPr>
        <w:spacing w:after="0" w:line="240" w:lineRule="auto"/>
        <w:jc w:val="center"/>
        <w:rPr>
          <w:kern w:val="2"/>
          <w14:ligatures w14:val="standardContextual"/>
        </w:rPr>
      </w:pPr>
      <w:r w:rsidRPr="00836468">
        <w:rPr>
          <w:kern w:val="2"/>
          <w14:ligatures w14:val="standardContextual"/>
        </w:rPr>
        <w:t>H O T A R A R E</w:t>
      </w:r>
    </w:p>
    <w:p w14:paraId="0E141D26" w14:textId="77777777" w:rsidR="00836468" w:rsidRPr="00836468" w:rsidRDefault="00836468" w:rsidP="00836468">
      <w:pPr>
        <w:spacing w:after="0" w:line="240" w:lineRule="auto"/>
        <w:jc w:val="center"/>
        <w:rPr>
          <w:kern w:val="2"/>
          <w14:ligatures w14:val="standardContextual"/>
        </w:rPr>
      </w:pPr>
      <w:r w:rsidRPr="00836468">
        <w:rPr>
          <w:kern w:val="2"/>
          <w14:ligatures w14:val="standardContextual"/>
        </w:rPr>
        <w:t>Nr.49 din 28.11.2025</w:t>
      </w:r>
    </w:p>
    <w:p w14:paraId="34AEE943" w14:textId="77777777" w:rsidR="00836468" w:rsidRPr="00836468" w:rsidRDefault="00836468" w:rsidP="00836468">
      <w:pPr>
        <w:spacing w:after="0" w:line="240" w:lineRule="auto"/>
        <w:jc w:val="center"/>
        <w:rPr>
          <w:kern w:val="2"/>
          <w:sz w:val="24"/>
          <w:szCs w:val="24"/>
          <w14:ligatures w14:val="standardContextual"/>
        </w:rPr>
      </w:pPr>
      <w:r w:rsidRPr="00836468">
        <w:rPr>
          <w:kern w:val="2"/>
          <w:sz w:val="24"/>
          <w:szCs w:val="24"/>
          <w14:ligatures w14:val="standardContextual"/>
        </w:rPr>
        <w:t xml:space="preserve">privind fundamentarea cifrei de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scolarizare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pentru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învăţământ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preuniversitar de stat si organizarea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Reţelei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şcolare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pentru anul 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şcolar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2026-2027</w:t>
      </w:r>
    </w:p>
    <w:p w14:paraId="35377A7E" w14:textId="77777777" w:rsidR="00836468" w:rsidRPr="00836468" w:rsidRDefault="00836468" w:rsidP="00836468">
      <w:pPr>
        <w:spacing w:after="0" w:line="240" w:lineRule="auto"/>
        <w:rPr>
          <w:kern w:val="2"/>
          <w:sz w:val="24"/>
          <w:szCs w:val="24"/>
          <w14:ligatures w14:val="standardContextual"/>
        </w:rPr>
      </w:pPr>
    </w:p>
    <w:p w14:paraId="2C6314BB" w14:textId="77777777" w:rsidR="00836468" w:rsidRPr="00836468" w:rsidRDefault="00836468" w:rsidP="00836468">
      <w:pPr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  <w:r w:rsidRPr="00836468">
        <w:rPr>
          <w:kern w:val="2"/>
          <w:sz w:val="24"/>
          <w:szCs w:val="24"/>
          <w14:ligatures w14:val="standardContextual"/>
        </w:rPr>
        <w:t xml:space="preserve">Consiliul local al comunei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Bozieni,judeţul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Neamţ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>;</w:t>
      </w:r>
    </w:p>
    <w:p w14:paraId="701F256B" w14:textId="77777777" w:rsidR="00836468" w:rsidRPr="00836468" w:rsidRDefault="00836468" w:rsidP="00836468">
      <w:pPr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  <w:r w:rsidRPr="00836468">
        <w:rPr>
          <w:kern w:val="2"/>
          <w:sz w:val="24"/>
          <w:szCs w:val="24"/>
          <w14:ligatures w14:val="standardContextual"/>
        </w:rPr>
        <w:t xml:space="preserve">       Examinând raportul de aprobare   al primarului comunei Bozieni raportul compartimentului de resort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şi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avizul comisiei pentru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învăţământ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,sănătate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şi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familie,cultură,culte,muncă,protecţie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socială,activităţi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sportive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şi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de agrement;</w:t>
      </w:r>
    </w:p>
    <w:p w14:paraId="75EB71C1" w14:textId="77777777" w:rsidR="00836468" w:rsidRPr="00836468" w:rsidRDefault="00836468" w:rsidP="00836468">
      <w:pPr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  <w:r w:rsidRPr="00836468">
        <w:rPr>
          <w:kern w:val="2"/>
          <w:sz w:val="24"/>
          <w:szCs w:val="24"/>
          <w14:ligatures w14:val="standardContextual"/>
        </w:rPr>
        <w:t xml:space="preserve">      Având în vedere :</w:t>
      </w:r>
    </w:p>
    <w:p w14:paraId="6477EAED" w14:textId="77777777" w:rsidR="00836468" w:rsidRPr="00836468" w:rsidRDefault="00836468" w:rsidP="00836468">
      <w:pPr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  <w:r w:rsidRPr="00836468">
        <w:rPr>
          <w:kern w:val="2"/>
          <w:sz w:val="24"/>
          <w:szCs w:val="24"/>
          <w14:ligatures w14:val="standardContextual"/>
        </w:rPr>
        <w:t xml:space="preserve">-Ordinul de Ministru nr. 6637/2025 privind Metodologia privind fundamentarea cifrei de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scolarizare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pentru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învăţământ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preuniversitar de stat si organizarea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Reţelei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şcolare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pentru anul 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şcolar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2026-2027</w:t>
      </w:r>
    </w:p>
    <w:p w14:paraId="677C8300" w14:textId="77777777" w:rsidR="00836468" w:rsidRPr="00836468" w:rsidRDefault="00836468" w:rsidP="00836468">
      <w:pPr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  <w:r w:rsidRPr="00836468">
        <w:rPr>
          <w:kern w:val="2"/>
          <w:sz w:val="24"/>
          <w:szCs w:val="24"/>
          <w14:ligatures w14:val="standardContextual"/>
        </w:rPr>
        <w:t xml:space="preserve">- propunerea Scolii  gimnaziale comuna  Bozieni  privind organizarea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Reţelei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şcolare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de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învăţământ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preuniversitar de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stat,an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şcolar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</w:t>
      </w:r>
      <w:bookmarkStart w:id="0" w:name="_Hlk214614196"/>
      <w:r w:rsidRPr="00836468">
        <w:rPr>
          <w:kern w:val="2"/>
          <w:sz w:val="24"/>
          <w:szCs w:val="24"/>
          <w14:ligatures w14:val="standardContextual"/>
        </w:rPr>
        <w:t>2026-2027</w:t>
      </w:r>
      <w:bookmarkEnd w:id="0"/>
      <w:r w:rsidRPr="00836468">
        <w:rPr>
          <w:kern w:val="2"/>
          <w:sz w:val="24"/>
          <w:szCs w:val="24"/>
          <w14:ligatures w14:val="standardContextual"/>
        </w:rPr>
        <w:t xml:space="preserve">” in  comuna Bozieni,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judetul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Neamt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>.</w:t>
      </w:r>
    </w:p>
    <w:p w14:paraId="2EBA8F56" w14:textId="77777777" w:rsidR="00836468" w:rsidRPr="00836468" w:rsidRDefault="00836468" w:rsidP="00836468">
      <w:pPr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  <w:r w:rsidRPr="00836468">
        <w:rPr>
          <w:kern w:val="2"/>
          <w:sz w:val="24"/>
          <w:szCs w:val="24"/>
          <w14:ligatures w14:val="standardContextual"/>
        </w:rPr>
        <w:t xml:space="preserve">-adresa ISJ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Neamt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 prin care se comunica avizul conform privind organizarea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Reţelei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şcolare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de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învăţământ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de stat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preuniversitar,an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şcolar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2026-2027” in  comuna Bozieni,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judetul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Neamt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>.</w:t>
      </w:r>
    </w:p>
    <w:p w14:paraId="4619A524" w14:textId="77777777" w:rsidR="00836468" w:rsidRPr="00836468" w:rsidRDefault="00836468" w:rsidP="00836468">
      <w:pPr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  <w:r w:rsidRPr="00836468">
        <w:rPr>
          <w:kern w:val="2"/>
          <w:sz w:val="24"/>
          <w:szCs w:val="24"/>
          <w14:ligatures w14:val="standardContextual"/>
        </w:rPr>
        <w:t xml:space="preserve">         In temeiul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dispoziţiilor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art. 129,alin.4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şi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art. 196 ,alin.1 ,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lit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.,,a” din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din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OUG nr.57/2019 privind Codul Administrativ;</w:t>
      </w:r>
    </w:p>
    <w:p w14:paraId="60E13A2E" w14:textId="77777777" w:rsidR="00836468" w:rsidRPr="00836468" w:rsidRDefault="00836468" w:rsidP="00836468">
      <w:pPr>
        <w:spacing w:after="0" w:line="240" w:lineRule="auto"/>
        <w:jc w:val="center"/>
        <w:rPr>
          <w:kern w:val="2"/>
          <w:sz w:val="24"/>
          <w:szCs w:val="24"/>
          <w14:ligatures w14:val="standardContextual"/>
        </w:rPr>
      </w:pPr>
    </w:p>
    <w:p w14:paraId="3B81EA53" w14:textId="77777777" w:rsidR="00836468" w:rsidRPr="00836468" w:rsidRDefault="00836468" w:rsidP="00836468">
      <w:pPr>
        <w:spacing w:after="0" w:line="240" w:lineRule="auto"/>
        <w:jc w:val="center"/>
        <w:rPr>
          <w:kern w:val="2"/>
          <w:sz w:val="24"/>
          <w:szCs w:val="24"/>
          <w14:ligatures w14:val="standardContextual"/>
        </w:rPr>
      </w:pPr>
      <w:r w:rsidRPr="00836468">
        <w:rPr>
          <w:kern w:val="2"/>
          <w:sz w:val="24"/>
          <w:szCs w:val="24"/>
          <w14:ligatures w14:val="standardContextual"/>
        </w:rPr>
        <w:t>H O T A R A S T E  :</w:t>
      </w:r>
    </w:p>
    <w:p w14:paraId="02075669" w14:textId="77777777" w:rsidR="00836468" w:rsidRPr="00836468" w:rsidRDefault="00836468" w:rsidP="00836468">
      <w:pPr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</w:p>
    <w:p w14:paraId="6E8AAEF7" w14:textId="77777777" w:rsidR="00836468" w:rsidRPr="00836468" w:rsidRDefault="00836468" w:rsidP="00836468">
      <w:pPr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  <w:r w:rsidRPr="00836468">
        <w:rPr>
          <w:kern w:val="2"/>
          <w:sz w:val="24"/>
          <w:szCs w:val="24"/>
          <w14:ligatures w14:val="standardContextual"/>
        </w:rPr>
        <w:t xml:space="preserve">       Art.1. Aprobă fundamentarea cifrei de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scolarizare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pentru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învăţământ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preuniversitar de stat si organizarea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Reţelei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şcolare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pentru anul 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şcolar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2026-2027,in  comuna Bozieni,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judetul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Neamt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, conform anexei care face parte integranta din prezenta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hotarare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 .</w:t>
      </w:r>
    </w:p>
    <w:p w14:paraId="59673C1B" w14:textId="77777777" w:rsidR="00836468" w:rsidRPr="00836468" w:rsidRDefault="00836468" w:rsidP="00836468">
      <w:pPr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</w:p>
    <w:p w14:paraId="6879CAD2" w14:textId="77777777" w:rsidR="00836468" w:rsidRPr="00836468" w:rsidRDefault="00836468" w:rsidP="00836468">
      <w:pPr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  <w:r w:rsidRPr="00836468">
        <w:rPr>
          <w:kern w:val="2"/>
          <w:sz w:val="24"/>
          <w:szCs w:val="24"/>
          <w14:ligatures w14:val="standardContextual"/>
        </w:rPr>
        <w:t xml:space="preserve">    Art.2. Primarul comunei Bozieni răspunde de aducerea la îndeplinire a prevederilor prezentei hotărâri.</w:t>
      </w:r>
    </w:p>
    <w:p w14:paraId="2366D386" w14:textId="77777777" w:rsidR="00836468" w:rsidRPr="00836468" w:rsidRDefault="00836468" w:rsidP="00836468">
      <w:pPr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</w:p>
    <w:p w14:paraId="3ACD9179" w14:textId="77777777" w:rsidR="00836468" w:rsidRPr="00836468" w:rsidRDefault="00836468" w:rsidP="00836468">
      <w:pPr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  <w:r w:rsidRPr="00836468">
        <w:rPr>
          <w:kern w:val="2"/>
          <w:sz w:val="24"/>
          <w:szCs w:val="24"/>
          <w14:ligatures w14:val="standardContextual"/>
        </w:rPr>
        <w:t xml:space="preserve">   Art.3. Secretarul comunei Bozieni va asigura comunicarea prezentei hotărâri persoanelor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şi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836468">
        <w:rPr>
          <w:kern w:val="2"/>
          <w:sz w:val="24"/>
          <w:szCs w:val="24"/>
          <w14:ligatures w14:val="standardContextual"/>
        </w:rPr>
        <w:t>autorităţilor</w:t>
      </w:r>
      <w:proofErr w:type="spellEnd"/>
      <w:r w:rsidRPr="00836468">
        <w:rPr>
          <w:kern w:val="2"/>
          <w:sz w:val="24"/>
          <w:szCs w:val="24"/>
          <w14:ligatures w14:val="standardContextual"/>
        </w:rPr>
        <w:t xml:space="preserve"> interesate.</w:t>
      </w:r>
    </w:p>
    <w:p w14:paraId="7B52A7F8" w14:textId="77777777" w:rsidR="00836468" w:rsidRPr="00836468" w:rsidRDefault="00836468" w:rsidP="00836468">
      <w:pPr>
        <w:spacing w:after="0" w:line="240" w:lineRule="auto"/>
        <w:jc w:val="both"/>
        <w:rPr>
          <w:kern w:val="2"/>
          <w14:ligatures w14:val="standardContextual"/>
        </w:rPr>
      </w:pPr>
    </w:p>
    <w:p w14:paraId="2D02CD35" w14:textId="77777777" w:rsidR="00836468" w:rsidRPr="00836468" w:rsidRDefault="00836468" w:rsidP="00836468">
      <w:pPr>
        <w:spacing w:after="0" w:line="240" w:lineRule="auto"/>
        <w:jc w:val="both"/>
        <w:rPr>
          <w:kern w:val="2"/>
          <w14:ligatures w14:val="standardContextual"/>
        </w:rPr>
      </w:pPr>
      <w:r w:rsidRPr="00836468">
        <w:rPr>
          <w:kern w:val="2"/>
          <w14:ligatures w14:val="standardContextual"/>
        </w:rPr>
        <w:t xml:space="preserve">                           </w:t>
      </w:r>
      <w:proofErr w:type="spellStart"/>
      <w:r w:rsidRPr="00836468">
        <w:rPr>
          <w:kern w:val="2"/>
          <w14:ligatures w14:val="standardContextual"/>
        </w:rPr>
        <w:t>Presedinte</w:t>
      </w:r>
      <w:proofErr w:type="spellEnd"/>
      <w:r w:rsidRPr="00836468">
        <w:rPr>
          <w:kern w:val="2"/>
          <w14:ligatures w14:val="standardContextual"/>
        </w:rPr>
        <w:t xml:space="preserve"> de </w:t>
      </w:r>
      <w:proofErr w:type="spellStart"/>
      <w:r w:rsidRPr="00836468">
        <w:rPr>
          <w:kern w:val="2"/>
          <w14:ligatures w14:val="standardContextual"/>
        </w:rPr>
        <w:t>sedinta</w:t>
      </w:r>
      <w:proofErr w:type="spellEnd"/>
      <w:r w:rsidRPr="00836468">
        <w:rPr>
          <w:kern w:val="2"/>
          <w14:ligatures w14:val="standardContextual"/>
        </w:rPr>
        <w:t xml:space="preserve">                                       </w:t>
      </w:r>
      <w:proofErr w:type="spellStart"/>
      <w:r w:rsidRPr="00836468">
        <w:rPr>
          <w:kern w:val="2"/>
          <w14:ligatures w14:val="standardContextual"/>
        </w:rPr>
        <w:t>Contrasemneaza</w:t>
      </w:r>
      <w:proofErr w:type="spellEnd"/>
      <w:r w:rsidRPr="00836468">
        <w:rPr>
          <w:kern w:val="2"/>
          <w14:ligatures w14:val="standardContextual"/>
        </w:rPr>
        <w:t xml:space="preserve"> pentru legalitate,</w:t>
      </w:r>
    </w:p>
    <w:p w14:paraId="5F872452" w14:textId="77777777" w:rsidR="00836468" w:rsidRPr="00836468" w:rsidRDefault="00836468" w:rsidP="00836468">
      <w:pPr>
        <w:spacing w:after="0" w:line="240" w:lineRule="auto"/>
        <w:jc w:val="both"/>
        <w:rPr>
          <w:kern w:val="2"/>
          <w14:ligatures w14:val="standardContextual"/>
        </w:rPr>
      </w:pPr>
      <w:r w:rsidRPr="00836468">
        <w:rPr>
          <w:kern w:val="2"/>
          <w14:ligatures w14:val="standardContextual"/>
        </w:rPr>
        <w:t xml:space="preserve">                              Enache Andrei                                                          Secretar general</w:t>
      </w:r>
    </w:p>
    <w:p w14:paraId="5E895539" w14:textId="77777777" w:rsidR="00836468" w:rsidRPr="00836468" w:rsidRDefault="00836468" w:rsidP="00836468">
      <w:pPr>
        <w:spacing w:after="0" w:line="240" w:lineRule="auto"/>
        <w:jc w:val="both"/>
        <w:rPr>
          <w:kern w:val="2"/>
          <w14:ligatures w14:val="standardContextual"/>
        </w:rPr>
      </w:pPr>
      <w:r w:rsidRPr="00836468">
        <w:rPr>
          <w:kern w:val="2"/>
          <w14:ligatures w14:val="standardContextual"/>
        </w:rPr>
        <w:t xml:space="preserve">                                                                                                                        Elena Timofte</w:t>
      </w:r>
    </w:p>
    <w:p w14:paraId="55975A13" w14:textId="77777777" w:rsidR="00836468" w:rsidRPr="00836468" w:rsidRDefault="00836468" w:rsidP="00836468">
      <w:pPr>
        <w:spacing w:line="259" w:lineRule="auto"/>
        <w:jc w:val="both"/>
        <w:rPr>
          <w:kern w:val="2"/>
          <w14:ligatures w14:val="standardContextual"/>
        </w:rPr>
      </w:pPr>
    </w:p>
    <w:p w14:paraId="2A677A19" w14:textId="77777777" w:rsidR="00836468" w:rsidRPr="00836468" w:rsidRDefault="00836468" w:rsidP="00836468">
      <w:pPr>
        <w:spacing w:line="259" w:lineRule="auto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14:paraId="5EC3D9D6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1A88CEE5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0D75ED1A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0015C3FC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5E0C3D3D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16962AD3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19F5A3B7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7F966CC2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48D7410B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04E71280" w14:textId="77777777" w:rsidR="00836468" w:rsidRPr="00836468" w:rsidRDefault="00836468" w:rsidP="00836468">
      <w:pPr>
        <w:tabs>
          <w:tab w:val="left" w:pos="2082"/>
          <w:tab w:val="left" w:pos="3378"/>
          <w:tab w:val="left" w:pos="4314"/>
          <w:tab w:val="left" w:pos="6023"/>
        </w:tabs>
        <w:spacing w:line="240" w:lineRule="auto"/>
        <w:ind w:left="221" w:right="767"/>
        <w:rPr>
          <w:sz w:val="19"/>
        </w:rPr>
      </w:pPr>
      <w:r w:rsidRPr="00836468">
        <w:rPr>
          <w:sz w:val="19"/>
        </w:rPr>
        <w:t>Prezenta</w:t>
      </w:r>
      <w:r w:rsidRPr="00836468">
        <w:rPr>
          <w:spacing w:val="9"/>
          <w:sz w:val="19"/>
        </w:rPr>
        <w:t xml:space="preserve"> </w:t>
      </w:r>
      <w:proofErr w:type="spellStart"/>
      <w:r w:rsidRPr="00836468">
        <w:rPr>
          <w:sz w:val="19"/>
        </w:rPr>
        <w:t>hotarare</w:t>
      </w:r>
      <w:proofErr w:type="spellEnd"/>
      <w:r w:rsidRPr="00836468">
        <w:rPr>
          <w:spacing w:val="13"/>
          <w:sz w:val="19"/>
        </w:rPr>
        <w:t xml:space="preserve"> </w:t>
      </w:r>
      <w:r w:rsidRPr="00836468">
        <w:rPr>
          <w:sz w:val="19"/>
        </w:rPr>
        <w:t>a</w:t>
      </w:r>
      <w:r w:rsidRPr="00836468">
        <w:rPr>
          <w:spacing w:val="7"/>
          <w:sz w:val="19"/>
        </w:rPr>
        <w:t xml:space="preserve"> </w:t>
      </w:r>
      <w:r w:rsidRPr="00836468">
        <w:rPr>
          <w:sz w:val="19"/>
        </w:rPr>
        <w:t>fost</w:t>
      </w:r>
      <w:r w:rsidRPr="00836468">
        <w:rPr>
          <w:spacing w:val="14"/>
          <w:sz w:val="19"/>
        </w:rPr>
        <w:t xml:space="preserve"> </w:t>
      </w:r>
      <w:r w:rsidRPr="00836468">
        <w:rPr>
          <w:sz w:val="19"/>
        </w:rPr>
        <w:t>adoptata</w:t>
      </w:r>
      <w:r w:rsidRPr="00836468">
        <w:rPr>
          <w:spacing w:val="10"/>
          <w:sz w:val="19"/>
        </w:rPr>
        <w:t xml:space="preserve"> </w:t>
      </w:r>
      <w:r w:rsidRPr="00836468">
        <w:rPr>
          <w:sz w:val="19"/>
        </w:rPr>
        <w:t>cu  voturi 10 pentru,</w:t>
      </w:r>
      <w:r w:rsidRPr="00836468">
        <w:rPr>
          <w:sz w:val="19"/>
          <w:u w:val="single"/>
        </w:rPr>
        <w:t xml:space="preserve">0 </w:t>
      </w:r>
      <w:r w:rsidRPr="00836468">
        <w:rPr>
          <w:sz w:val="19"/>
        </w:rPr>
        <w:t>voturi</w:t>
      </w:r>
      <w:r w:rsidRPr="00836468">
        <w:rPr>
          <w:spacing w:val="7"/>
          <w:sz w:val="19"/>
        </w:rPr>
        <w:t xml:space="preserve"> </w:t>
      </w:r>
      <w:r w:rsidRPr="00836468">
        <w:rPr>
          <w:sz w:val="19"/>
        </w:rPr>
        <w:t>impotriva,</w:t>
      </w:r>
      <w:r w:rsidRPr="00836468">
        <w:rPr>
          <w:sz w:val="19"/>
          <w:u w:val="single"/>
        </w:rPr>
        <w:t xml:space="preserve">0 </w:t>
      </w:r>
      <w:r w:rsidRPr="00836468">
        <w:rPr>
          <w:sz w:val="19"/>
        </w:rPr>
        <w:t>voturi</w:t>
      </w:r>
      <w:r w:rsidRPr="00836468">
        <w:rPr>
          <w:spacing w:val="1"/>
          <w:sz w:val="19"/>
        </w:rPr>
        <w:t xml:space="preserve"> </w:t>
      </w:r>
      <w:proofErr w:type="spellStart"/>
      <w:r w:rsidRPr="00836468">
        <w:rPr>
          <w:sz w:val="19"/>
        </w:rPr>
        <w:t>abtineri</w:t>
      </w:r>
      <w:proofErr w:type="spellEnd"/>
      <w:r w:rsidRPr="00836468">
        <w:rPr>
          <w:sz w:val="19"/>
        </w:rPr>
        <w:t xml:space="preserve">. La </w:t>
      </w:r>
      <w:proofErr w:type="spellStart"/>
      <w:r w:rsidRPr="00836468">
        <w:rPr>
          <w:sz w:val="19"/>
        </w:rPr>
        <w:t>lucrarile</w:t>
      </w:r>
      <w:proofErr w:type="spellEnd"/>
      <w:r w:rsidRPr="00836468">
        <w:rPr>
          <w:sz w:val="19"/>
        </w:rPr>
        <w:t xml:space="preserve"> </w:t>
      </w:r>
      <w:proofErr w:type="spellStart"/>
      <w:r w:rsidRPr="00836468">
        <w:rPr>
          <w:sz w:val="19"/>
        </w:rPr>
        <w:t>sedintei</w:t>
      </w:r>
      <w:proofErr w:type="spellEnd"/>
      <w:r w:rsidRPr="00836468">
        <w:rPr>
          <w:spacing w:val="-45"/>
          <w:sz w:val="19"/>
        </w:rPr>
        <w:t xml:space="preserve"> </w:t>
      </w:r>
      <w:r w:rsidRPr="00836468">
        <w:rPr>
          <w:sz w:val="19"/>
        </w:rPr>
        <w:t>ordinare</w:t>
      </w:r>
      <w:r w:rsidRPr="00836468">
        <w:rPr>
          <w:spacing w:val="6"/>
          <w:sz w:val="19"/>
        </w:rPr>
        <w:t xml:space="preserve"> </w:t>
      </w:r>
      <w:r w:rsidRPr="00836468">
        <w:rPr>
          <w:sz w:val="19"/>
        </w:rPr>
        <w:t>participa</w:t>
      </w:r>
      <w:r w:rsidRPr="00836468">
        <w:rPr>
          <w:sz w:val="19"/>
          <w:u w:val="single"/>
        </w:rPr>
        <w:t xml:space="preserve"> 10 </w:t>
      </w:r>
      <w:r w:rsidRPr="00836468">
        <w:rPr>
          <w:sz w:val="19"/>
        </w:rPr>
        <w:t>consilieri</w:t>
      </w:r>
      <w:r w:rsidRPr="00836468">
        <w:rPr>
          <w:spacing w:val="2"/>
          <w:sz w:val="19"/>
        </w:rPr>
        <w:t xml:space="preserve"> </w:t>
      </w:r>
      <w:r w:rsidRPr="00836468">
        <w:rPr>
          <w:sz w:val="19"/>
        </w:rPr>
        <w:t>locali</w:t>
      </w:r>
      <w:r w:rsidRPr="00836468">
        <w:rPr>
          <w:spacing w:val="-1"/>
          <w:sz w:val="19"/>
        </w:rPr>
        <w:t xml:space="preserve"> </w:t>
      </w:r>
      <w:r w:rsidRPr="00836468">
        <w:rPr>
          <w:sz w:val="19"/>
        </w:rPr>
        <w:t>din</w:t>
      </w:r>
      <w:r w:rsidRPr="00836468">
        <w:rPr>
          <w:spacing w:val="3"/>
          <w:sz w:val="19"/>
        </w:rPr>
        <w:t xml:space="preserve"> </w:t>
      </w:r>
      <w:r w:rsidRPr="00836468">
        <w:rPr>
          <w:sz w:val="19"/>
        </w:rPr>
        <w:t>cei</w:t>
      </w:r>
      <w:r w:rsidRPr="00836468">
        <w:rPr>
          <w:spacing w:val="5"/>
          <w:sz w:val="19"/>
        </w:rPr>
        <w:t xml:space="preserve"> 11</w:t>
      </w:r>
      <w:r w:rsidRPr="00836468">
        <w:rPr>
          <w:spacing w:val="3"/>
          <w:sz w:val="19"/>
        </w:rPr>
        <w:t xml:space="preserve"> </w:t>
      </w:r>
      <w:r w:rsidRPr="00836468">
        <w:rPr>
          <w:sz w:val="19"/>
        </w:rPr>
        <w:t>consilieri</w:t>
      </w:r>
      <w:r w:rsidRPr="00836468">
        <w:rPr>
          <w:spacing w:val="1"/>
          <w:sz w:val="19"/>
        </w:rPr>
        <w:t xml:space="preserve"> </w:t>
      </w:r>
      <w:proofErr w:type="spellStart"/>
      <w:r w:rsidRPr="00836468">
        <w:rPr>
          <w:sz w:val="19"/>
        </w:rPr>
        <w:t>alesi</w:t>
      </w:r>
      <w:proofErr w:type="spellEnd"/>
      <w:r w:rsidRPr="00836468">
        <w:rPr>
          <w:sz w:val="19"/>
        </w:rPr>
        <w:t>.</w:t>
      </w:r>
    </w:p>
    <w:p w14:paraId="2FBD6143" w14:textId="77777777" w:rsidR="00836468" w:rsidRPr="00836468" w:rsidRDefault="00836468" w:rsidP="0083646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F4919FD" w14:textId="77777777" w:rsidR="00836468" w:rsidRPr="00836468" w:rsidRDefault="00836468" w:rsidP="00836468">
      <w:pPr>
        <w:spacing w:before="71" w:after="0" w:line="240" w:lineRule="auto"/>
        <w:ind w:left="3894" w:right="3356" w:firstLine="429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6202"/>
        <w:gridCol w:w="1244"/>
        <w:gridCol w:w="1352"/>
      </w:tblGrid>
      <w:tr w:rsidR="00836468" w:rsidRPr="00836468" w14:paraId="08D2BE0A" w14:textId="77777777" w:rsidTr="00C01517">
        <w:trPr>
          <w:trHeight w:val="448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6BFCD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13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PROCEDURI</w:t>
            </w:r>
            <w:r w:rsidRPr="00836468">
              <w:rPr>
                <w:rFonts w:ascii="Times New Roman" w:eastAsia="Times New Roman" w:hAnsi="Times New Roman" w:cs="Times New Roman"/>
                <w:b/>
                <w:spacing w:val="23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OBLIGATORII</w:t>
            </w:r>
            <w:r w:rsidRPr="00836468">
              <w:rPr>
                <w:rFonts w:ascii="Times New Roman" w:eastAsia="Times New Roman" w:hAnsi="Times New Roman" w:cs="Times New Roman"/>
                <w:b/>
                <w:spacing w:val="24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ULTERIOARE</w:t>
            </w:r>
            <w:r w:rsidRPr="00836468">
              <w:rPr>
                <w:rFonts w:ascii="Times New Roman" w:eastAsia="Times New Roman" w:hAnsi="Times New Roman" w:cs="Times New Roman"/>
                <w:b/>
                <w:spacing w:val="18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ADOPTĂRII</w:t>
            </w:r>
            <w:r w:rsidRPr="00836468">
              <w:rPr>
                <w:rFonts w:ascii="Times New Roman" w:eastAsia="Times New Roman" w:hAnsi="Times New Roman" w:cs="Times New Roman"/>
                <w:b/>
                <w:spacing w:val="24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HOTĂRÂRII</w:t>
            </w:r>
            <w:r w:rsidRPr="00836468">
              <w:rPr>
                <w:rFonts w:ascii="Times New Roman" w:eastAsia="Times New Roman" w:hAnsi="Times New Roman" w:cs="Times New Roman"/>
                <w:b/>
                <w:spacing w:val="20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CONSILIULUI</w:t>
            </w:r>
            <w:r w:rsidRPr="00836468">
              <w:rPr>
                <w:rFonts w:ascii="Times New Roman" w:eastAsia="Times New Roman" w:hAnsi="Times New Roman" w:cs="Times New Roman"/>
                <w:b/>
                <w:spacing w:val="23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LOCAL</w:t>
            </w:r>
            <w:r w:rsidRPr="00836468">
              <w:rPr>
                <w:rFonts w:ascii="Times New Roman" w:eastAsia="Times New Roman" w:hAnsi="Times New Roman" w:cs="Times New Roman"/>
                <w:b/>
                <w:spacing w:val="19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AL</w:t>
            </w:r>
          </w:p>
          <w:p w14:paraId="20A8DA7D" w14:textId="77777777" w:rsidR="00836468" w:rsidRPr="00836468" w:rsidRDefault="00836468" w:rsidP="00836468">
            <w:pPr>
              <w:widowControl w:val="0"/>
              <w:tabs>
                <w:tab w:val="left" w:pos="2271"/>
              </w:tabs>
              <w:autoSpaceDE w:val="0"/>
              <w:autoSpaceDN w:val="0"/>
              <w:spacing w:before="7" w:after="0" w:line="208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COMUNEI</w:t>
            </w:r>
            <w:r w:rsidRPr="00836468">
              <w:rPr>
                <w:rFonts w:ascii="Times New Roman" w:eastAsia="Times New Roman" w:hAnsi="Times New Roman" w:cs="Times New Roman"/>
                <w:b/>
                <w:spacing w:val="12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Bozieni</w:t>
            </w:r>
          </w:p>
        </w:tc>
      </w:tr>
      <w:tr w:rsidR="00836468" w:rsidRPr="00836468" w14:paraId="7E3666EC" w14:textId="77777777" w:rsidTr="00C01517">
        <w:trPr>
          <w:trHeight w:val="11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13AD6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/>
              <w:ind w:left="119" w:right="97" w:firstLine="4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Nr.</w:t>
            </w:r>
            <w:r w:rsidRPr="00836468">
              <w:rPr>
                <w:rFonts w:ascii="Times New Roman" w:eastAsia="Times New Roman" w:hAnsi="Times New Roman" w:cs="Times New Roman"/>
                <w:b/>
                <w:spacing w:val="-45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crt.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AD5DE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13" w:lineRule="exact"/>
              <w:ind w:left="1859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OPERAȚIUNI</w:t>
            </w:r>
            <w:r w:rsidRPr="00836468">
              <w:rPr>
                <w:rFonts w:ascii="Times New Roman" w:eastAsia="Times New Roman" w:hAnsi="Times New Roman" w:cs="Times New Roman"/>
                <w:b/>
                <w:spacing w:val="21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EFECTUATE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B9359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/>
              <w:ind w:left="167" w:firstLine="254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Data</w:t>
            </w:r>
            <w:r w:rsidRPr="00836468">
              <w:rPr>
                <w:rFonts w:ascii="Times New Roman" w:eastAsia="Times New Roman" w:hAnsi="Times New Roman" w:cs="Times New Roman"/>
                <w:b/>
                <w:spacing w:val="1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ZZ/LL/AN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06DCF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40" w:lineRule="auto"/>
              <w:ind w:left="151" w:right="144" w:hanging="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Semnătura</w:t>
            </w:r>
            <w:r w:rsidRPr="00836468">
              <w:rPr>
                <w:rFonts w:ascii="Times New Roman" w:eastAsia="Times New Roman" w:hAnsi="Times New Roman" w:cs="Times New Roman"/>
                <w:b/>
                <w:spacing w:val="1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persoanei</w:t>
            </w:r>
            <w:r w:rsidRPr="00836468">
              <w:rPr>
                <w:rFonts w:ascii="Times New Roman" w:eastAsia="Times New Roman" w:hAnsi="Times New Roman" w:cs="Times New Roman"/>
                <w:b/>
                <w:spacing w:val="1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responsabile</w:t>
            </w:r>
            <w:r w:rsidRPr="00836468">
              <w:rPr>
                <w:rFonts w:ascii="Times New Roman" w:eastAsia="Times New Roman" w:hAnsi="Times New Roman" w:cs="Times New Roman"/>
                <w:b/>
                <w:spacing w:val="-45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să</w:t>
            </w:r>
            <w:r w:rsidRPr="00836468">
              <w:rPr>
                <w:rFonts w:ascii="Times New Roman" w:eastAsia="Times New Roman" w:hAnsi="Times New Roman" w:cs="Times New Roman"/>
                <w:b/>
                <w:spacing w:val="8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efectueze</w:t>
            </w:r>
          </w:p>
          <w:p w14:paraId="2A118C0C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03" w:lineRule="exact"/>
              <w:ind w:left="230" w:right="22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procedura</w:t>
            </w:r>
          </w:p>
        </w:tc>
      </w:tr>
      <w:tr w:rsidR="00836468" w:rsidRPr="00836468" w14:paraId="444B70AE" w14:textId="77777777" w:rsidTr="00C015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75F47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04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b/>
                <w:w w:val="101"/>
                <w:kern w:val="2"/>
                <w:sz w:val="19"/>
                <w14:ligatures w14:val="standardContextual"/>
              </w:rPr>
              <w:t>0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EDDDF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04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b/>
                <w:w w:val="101"/>
                <w:kern w:val="2"/>
                <w:sz w:val="19"/>
                <w14:ligatures w14:val="standardContextual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25487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04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b/>
                <w:w w:val="101"/>
                <w:kern w:val="2"/>
                <w:sz w:val="19"/>
                <w14:ligatures w14:val="standardContextual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1B8CD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04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b/>
                <w:w w:val="101"/>
                <w:kern w:val="2"/>
                <w:sz w:val="19"/>
                <w14:ligatures w14:val="standardContextual"/>
              </w:rPr>
              <w:t>3</w:t>
            </w:r>
          </w:p>
        </w:tc>
      </w:tr>
      <w:tr w:rsidR="00836468" w:rsidRPr="00836468" w14:paraId="1594581E" w14:textId="77777777" w:rsidTr="00C015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EA5BE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1.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93E65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Adoptarea</w:t>
            </w:r>
            <w:r w:rsidRPr="00836468">
              <w:rPr>
                <w:rFonts w:ascii="Times New Roman" w:eastAsia="Times New Roman" w:hAnsi="Times New Roman" w:cs="Times New Roman"/>
                <w:spacing w:val="17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hotărârii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:vertAlign w:val="superscript"/>
                <w14:ligatures w14:val="standardContextual"/>
              </w:rPr>
              <w:t>1)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7067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  <w:t>28.11.2025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CC60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</w:p>
        </w:tc>
      </w:tr>
      <w:tr w:rsidR="00836468" w:rsidRPr="00836468" w14:paraId="374ECD10" w14:textId="77777777" w:rsidTr="00C01517">
        <w:trPr>
          <w:trHeight w:val="22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5372F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03" w:lineRule="exact"/>
              <w:ind w:left="105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2.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3006F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03" w:lineRule="exact"/>
              <w:ind w:left="104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Comunicarea</w:t>
            </w:r>
            <w:r w:rsidRPr="00836468">
              <w:rPr>
                <w:rFonts w:ascii="Times New Roman" w:eastAsia="Times New Roman" w:hAnsi="Times New Roman" w:cs="Times New Roman"/>
                <w:spacing w:val="16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către</w:t>
            </w:r>
            <w:r w:rsidRPr="00836468">
              <w:rPr>
                <w:rFonts w:ascii="Times New Roman" w:eastAsia="Times New Roman" w:hAnsi="Times New Roman" w:cs="Times New Roman"/>
                <w:spacing w:val="17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primarul</w:t>
            </w:r>
            <w:r w:rsidRPr="00836468">
              <w:rPr>
                <w:rFonts w:ascii="Times New Roman" w:eastAsia="Times New Roman" w:hAnsi="Times New Roman" w:cs="Times New Roman"/>
                <w:spacing w:val="18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comunei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:vertAlign w:val="superscript"/>
                <w14:ligatures w14:val="standardContextual"/>
              </w:rPr>
              <w:t>2)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6DA1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4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kern w:val="2"/>
                <w:sz w:val="14"/>
                <w14:ligatures w14:val="standardContextual"/>
              </w:rPr>
              <w:t>08.12.2025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8205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4"/>
                <w14:ligatures w14:val="standardContextual"/>
              </w:rPr>
            </w:pPr>
          </w:p>
        </w:tc>
      </w:tr>
      <w:tr w:rsidR="00836468" w:rsidRPr="00836468" w14:paraId="15CE47C6" w14:textId="77777777" w:rsidTr="00C015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DB115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3.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F5D67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Comunicarea</w:t>
            </w:r>
            <w:r w:rsidRPr="00836468">
              <w:rPr>
                <w:rFonts w:ascii="Times New Roman" w:eastAsia="Times New Roman" w:hAnsi="Times New Roman" w:cs="Times New Roman"/>
                <w:spacing w:val="17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către</w:t>
            </w:r>
            <w:r w:rsidRPr="00836468">
              <w:rPr>
                <w:rFonts w:ascii="Times New Roman" w:eastAsia="Times New Roman" w:hAnsi="Times New Roman" w:cs="Times New Roman"/>
                <w:spacing w:val="18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prefectul</w:t>
            </w:r>
            <w:r w:rsidRPr="00836468">
              <w:rPr>
                <w:rFonts w:ascii="Times New Roman" w:eastAsia="Times New Roman" w:hAnsi="Times New Roman" w:cs="Times New Roman"/>
                <w:spacing w:val="15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județului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:vertAlign w:val="superscript"/>
                <w14:ligatures w14:val="standardContextual"/>
              </w:rPr>
              <w:t>3)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0C0A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  <w:t>08.12.2025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AA62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</w:p>
        </w:tc>
      </w:tr>
      <w:tr w:rsidR="00836468" w:rsidRPr="00836468" w14:paraId="28F9FA34" w14:textId="77777777" w:rsidTr="00C015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42610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4.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4F0F5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Aducerea</w:t>
            </w:r>
            <w:r w:rsidRPr="00836468">
              <w:rPr>
                <w:rFonts w:ascii="Times New Roman" w:eastAsia="Times New Roman" w:hAnsi="Times New Roman" w:cs="Times New Roman"/>
                <w:spacing w:val="15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la</w:t>
            </w:r>
            <w:r w:rsidRPr="00836468">
              <w:rPr>
                <w:rFonts w:ascii="Times New Roman" w:eastAsia="Times New Roman" w:hAnsi="Times New Roman" w:cs="Times New Roman"/>
                <w:spacing w:val="20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cunoștință</w:t>
            </w:r>
            <w:r w:rsidRPr="00836468">
              <w:rPr>
                <w:rFonts w:ascii="Times New Roman" w:eastAsia="Times New Roman" w:hAnsi="Times New Roman" w:cs="Times New Roman"/>
                <w:spacing w:val="13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publică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:vertAlign w:val="superscript"/>
                <w14:ligatures w14:val="standardContextual"/>
              </w:rPr>
              <w:t>4+5)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A2DF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  <w:t>08.12.2025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23DE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</w:p>
        </w:tc>
      </w:tr>
      <w:tr w:rsidR="00836468" w:rsidRPr="00836468" w14:paraId="312075F6" w14:textId="77777777" w:rsidTr="00C01517">
        <w:trPr>
          <w:trHeight w:val="22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06EB7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03" w:lineRule="exact"/>
              <w:ind w:left="105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5.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42372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03" w:lineRule="exact"/>
              <w:ind w:left="104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Comunicarea,</w:t>
            </w:r>
            <w:r w:rsidRPr="00836468">
              <w:rPr>
                <w:rFonts w:ascii="Times New Roman" w:eastAsia="Times New Roman" w:hAnsi="Times New Roman" w:cs="Times New Roman"/>
                <w:spacing w:val="14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numai</w:t>
            </w:r>
            <w:r w:rsidRPr="00836468">
              <w:rPr>
                <w:rFonts w:ascii="Times New Roman" w:eastAsia="Times New Roman" w:hAnsi="Times New Roman" w:cs="Times New Roman"/>
                <w:spacing w:val="13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în</w:t>
            </w:r>
            <w:r w:rsidRPr="00836468">
              <w:rPr>
                <w:rFonts w:ascii="Times New Roman" w:eastAsia="Times New Roman" w:hAnsi="Times New Roman" w:cs="Times New Roman"/>
                <w:spacing w:val="16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cazul</w:t>
            </w:r>
            <w:r w:rsidRPr="00836468">
              <w:rPr>
                <w:rFonts w:ascii="Times New Roman" w:eastAsia="Times New Roman" w:hAnsi="Times New Roman" w:cs="Times New Roman"/>
                <w:spacing w:val="8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celei</w:t>
            </w:r>
            <w:r w:rsidRPr="00836468">
              <w:rPr>
                <w:rFonts w:ascii="Times New Roman" w:eastAsia="Times New Roman" w:hAnsi="Times New Roman" w:cs="Times New Roman"/>
                <w:spacing w:val="17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cu</w:t>
            </w:r>
            <w:r w:rsidRPr="00836468">
              <w:rPr>
                <w:rFonts w:ascii="Times New Roman" w:eastAsia="Times New Roman" w:hAnsi="Times New Roman" w:cs="Times New Roman"/>
                <w:spacing w:val="14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caracter</w:t>
            </w:r>
            <w:r w:rsidRPr="00836468">
              <w:rPr>
                <w:rFonts w:ascii="Times New Roman" w:eastAsia="Times New Roman" w:hAnsi="Times New Roman" w:cs="Times New Roman"/>
                <w:spacing w:val="9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individual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:vertAlign w:val="superscript"/>
                <w14:ligatures w14:val="standardContextual"/>
              </w:rPr>
              <w:t>4+5)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9265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4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kern w:val="2"/>
                <w:sz w:val="14"/>
                <w14:ligatures w14:val="standardContextual"/>
              </w:rPr>
              <w:t>08.12.2025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1F8E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4"/>
                <w14:ligatures w14:val="standardContextual"/>
              </w:rPr>
            </w:pPr>
          </w:p>
        </w:tc>
      </w:tr>
      <w:tr w:rsidR="00836468" w:rsidRPr="00836468" w14:paraId="4548F98A" w14:textId="77777777" w:rsidTr="00C015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A1D15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6.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A89BE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Hotărârea</w:t>
            </w:r>
            <w:r w:rsidRPr="00836468">
              <w:rPr>
                <w:rFonts w:ascii="Times New Roman" w:eastAsia="Times New Roman" w:hAnsi="Times New Roman" w:cs="Times New Roman"/>
                <w:spacing w:val="15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devine</w:t>
            </w:r>
            <w:r w:rsidRPr="00836468">
              <w:rPr>
                <w:rFonts w:ascii="Times New Roman" w:eastAsia="Times New Roman" w:hAnsi="Times New Roman" w:cs="Times New Roman"/>
                <w:spacing w:val="11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obligatorie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:vertAlign w:val="superscript"/>
                <w14:ligatures w14:val="standardContextual"/>
              </w:rPr>
              <w:t>6)</w:t>
            </w:r>
            <w:r w:rsidRPr="00836468">
              <w:rPr>
                <w:rFonts w:ascii="Times New Roman" w:eastAsia="Times New Roman" w:hAnsi="Times New Roman" w:cs="Times New Roman"/>
                <w:spacing w:val="11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sau</w:t>
            </w:r>
            <w:r w:rsidRPr="00836468">
              <w:rPr>
                <w:rFonts w:ascii="Times New Roman" w:eastAsia="Times New Roman" w:hAnsi="Times New Roman" w:cs="Times New Roman"/>
                <w:spacing w:val="14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produce</w:t>
            </w:r>
            <w:r w:rsidRPr="00836468">
              <w:rPr>
                <w:rFonts w:ascii="Times New Roman" w:eastAsia="Times New Roman" w:hAnsi="Times New Roman" w:cs="Times New Roman"/>
                <w:spacing w:val="15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efecte</w:t>
            </w:r>
            <w:r w:rsidRPr="00836468">
              <w:rPr>
                <w:rFonts w:ascii="Times New Roman" w:eastAsia="Times New Roman" w:hAnsi="Times New Roman" w:cs="Times New Roman"/>
                <w:spacing w:val="11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juridice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:vertAlign w:val="superscript"/>
                <w14:ligatures w14:val="standardContextual"/>
              </w:rPr>
              <w:t>7)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,</w:t>
            </w:r>
            <w:r w:rsidRPr="00836468">
              <w:rPr>
                <w:rFonts w:ascii="Times New Roman" w:eastAsia="Times New Roman" w:hAnsi="Times New Roman" w:cs="Times New Roman"/>
                <w:spacing w:val="12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după</w:t>
            </w:r>
            <w:r w:rsidRPr="00836468">
              <w:rPr>
                <w:rFonts w:ascii="Times New Roman" w:eastAsia="Times New Roman" w:hAnsi="Times New Roman" w:cs="Times New Roman"/>
                <w:spacing w:val="15"/>
                <w:kern w:val="2"/>
                <w:sz w:val="19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caz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1311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  <w:t>08.12.2025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533C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</w:p>
        </w:tc>
      </w:tr>
      <w:tr w:rsidR="00836468" w:rsidRPr="00836468" w14:paraId="402B3F2C" w14:textId="77777777" w:rsidTr="00C01517">
        <w:trPr>
          <w:trHeight w:val="2887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0DAF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191" w:lineRule="exact"/>
              <w:ind w:left="105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proofErr w:type="spellStart"/>
            <w:r w:rsidRPr="00836468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Ordonanața</w:t>
            </w:r>
            <w:proofErr w:type="spellEnd"/>
            <w:r w:rsidRPr="00836468">
              <w:rPr>
                <w:rFonts w:ascii="Times New Roman" w:eastAsia="Times New Roman" w:hAnsi="Times New Roman" w:cs="Times New Roman"/>
                <w:spacing w:val="9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de</w:t>
            </w:r>
            <w:r w:rsidRPr="00836468">
              <w:rPr>
                <w:rFonts w:ascii="Times New Roman" w:eastAsia="Times New Roman" w:hAnsi="Times New Roman" w:cs="Times New Roman"/>
                <w:spacing w:val="13"/>
                <w:kern w:val="2"/>
                <w:sz w:val="17"/>
                <w14:ligatures w14:val="standardContextual"/>
              </w:rPr>
              <w:t xml:space="preserve"> </w:t>
            </w:r>
            <w:proofErr w:type="spellStart"/>
            <w:r w:rsidRPr="00836468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Urgebnță</w:t>
            </w:r>
            <w:proofErr w:type="spellEnd"/>
            <w:r w:rsidRPr="00836468">
              <w:rPr>
                <w:rFonts w:ascii="Times New Roman" w:eastAsia="Times New Roman" w:hAnsi="Times New Roman" w:cs="Times New Roman"/>
                <w:spacing w:val="12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a</w:t>
            </w:r>
            <w:r w:rsidRPr="00836468">
              <w:rPr>
                <w:rFonts w:ascii="Times New Roman" w:eastAsia="Times New Roman" w:hAnsi="Times New Roman" w:cs="Times New Roman"/>
                <w:spacing w:val="17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Guvernului</w:t>
            </w:r>
            <w:r w:rsidRPr="00836468">
              <w:rPr>
                <w:rFonts w:ascii="Times New Roman" w:eastAsia="Times New Roman" w:hAnsi="Times New Roman" w:cs="Times New Roman"/>
                <w:spacing w:val="14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nr.</w:t>
            </w:r>
            <w:r w:rsidRPr="00836468">
              <w:rPr>
                <w:rFonts w:ascii="Times New Roman" w:eastAsia="Times New Roman" w:hAnsi="Times New Roman" w:cs="Times New Roman"/>
                <w:spacing w:val="10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57/2019</w:t>
            </w:r>
            <w:r w:rsidRPr="00836468">
              <w:rPr>
                <w:rFonts w:ascii="Times New Roman" w:eastAsia="Times New Roman" w:hAnsi="Times New Roman" w:cs="Times New Roman"/>
                <w:spacing w:val="12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privind</w:t>
            </w:r>
            <w:r w:rsidRPr="00836468">
              <w:rPr>
                <w:rFonts w:ascii="Times New Roman" w:eastAsia="Times New Roman" w:hAnsi="Times New Roman" w:cs="Times New Roman"/>
                <w:spacing w:val="1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Codul</w:t>
            </w:r>
            <w:r w:rsidRPr="00836468">
              <w:rPr>
                <w:rFonts w:ascii="Times New Roman" w:eastAsia="Times New Roman" w:hAnsi="Times New Roman" w:cs="Times New Roman"/>
                <w:spacing w:val="14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administrativ:</w:t>
            </w:r>
          </w:p>
          <w:p w14:paraId="000BB14B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before="6" w:after="0" w:line="240" w:lineRule="auto"/>
              <w:ind w:left="105" w:right="121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:vertAlign w:val="superscript"/>
                <w14:ligatures w14:val="standardContextual"/>
              </w:rPr>
              <w:t>1)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art.</w:t>
            </w:r>
            <w:r w:rsidRPr="00836468">
              <w:rPr>
                <w:rFonts w:ascii="Times New Roman" w:eastAsia="Times New Roman" w:hAnsi="Times New Roman" w:cs="Times New Roman"/>
                <w:spacing w:val="-11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139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alin.</w:t>
            </w:r>
            <w:r w:rsidRPr="00836468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1:</w:t>
            </w:r>
            <w:r w:rsidRPr="00836468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„În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exercitarea</w:t>
            </w:r>
            <w:r w:rsidRPr="00836468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atribuțiilor</w:t>
            </w:r>
            <w:r w:rsidRPr="00836468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ce-i</w:t>
            </w:r>
            <w:r w:rsidRPr="00836468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revin,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consiliul</w:t>
            </w:r>
            <w:r w:rsidRPr="00836468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local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adoptă</w:t>
            </w:r>
            <w:r w:rsidRPr="00836468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hotărâri,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cu</w:t>
            </w:r>
            <w:r w:rsidRPr="00836468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majoritate</w:t>
            </w:r>
            <w:r w:rsidRPr="00836468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absolută</w:t>
            </w:r>
            <w:r w:rsidRPr="00836468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sau</w:t>
            </w:r>
            <w:r w:rsidRPr="00836468">
              <w:rPr>
                <w:rFonts w:ascii="Times New Roman" w:eastAsia="Times New Roman" w:hAnsi="Times New Roman" w:cs="Times New Roman"/>
                <w:spacing w:val="-9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simplă,</w:t>
            </w:r>
            <w:r w:rsidRPr="00836468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după</w:t>
            </w:r>
            <w:r w:rsidRPr="00836468">
              <w:rPr>
                <w:rFonts w:ascii="Times New Roman" w:eastAsia="Times New Roman" w:hAnsi="Times New Roman" w:cs="Times New Roman"/>
                <w:spacing w:val="-42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caz”;</w:t>
            </w:r>
          </w:p>
          <w:p w14:paraId="5B9D3EFF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52" w:lineRule="auto"/>
              <w:ind w:left="105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:vertAlign w:val="superscript"/>
                <w14:ligatures w14:val="standardContextual"/>
              </w:rPr>
              <w:t>2)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art.</w:t>
            </w:r>
            <w:r w:rsidRPr="00836468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197</w:t>
            </w:r>
            <w:r w:rsidRPr="00836468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alin.</w:t>
            </w:r>
            <w:r w:rsidRPr="00836468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2:</w:t>
            </w:r>
            <w:r w:rsidRPr="00836468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„</w:t>
            </w:r>
            <w:proofErr w:type="spellStart"/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Hotărârirle</w:t>
            </w:r>
            <w:proofErr w:type="spellEnd"/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consiliului</w:t>
            </w:r>
            <w:r w:rsidRPr="00836468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local</w:t>
            </w:r>
            <w:r w:rsidRPr="00836468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se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comunică</w:t>
            </w:r>
            <w:r w:rsidRPr="00836468">
              <w:rPr>
                <w:rFonts w:ascii="Times New Roman" w:eastAsia="Times New Roman" w:hAnsi="Times New Roman" w:cs="Times New Roman"/>
                <w:spacing w:val="-9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primarului”;</w:t>
            </w:r>
          </w:p>
          <w:p w14:paraId="3A8691AF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before="4" w:after="0" w:line="242" w:lineRule="auto"/>
              <w:ind w:left="105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:vertAlign w:val="superscript"/>
                <w14:ligatures w14:val="standardContextual"/>
              </w:rPr>
              <w:t>3)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art.</w:t>
            </w:r>
            <w:r w:rsidRPr="00836468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197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alin.</w:t>
            </w:r>
            <w:r w:rsidRPr="00836468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1:</w:t>
            </w:r>
            <w:r w:rsidRPr="00836468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secretarul</w:t>
            </w:r>
            <w:r w:rsidRPr="00836468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general</w:t>
            </w:r>
            <w:r w:rsidRPr="00836468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</w:t>
            </w:r>
            <w:r w:rsidRPr="00836468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comunei</w:t>
            </w:r>
            <w:r w:rsidRPr="00836468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comunică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proofErr w:type="spellStart"/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hotârările</w:t>
            </w:r>
            <w:proofErr w:type="spellEnd"/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consiliului</w:t>
            </w:r>
            <w:r w:rsidRPr="00836468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local</w:t>
            </w:r>
            <w:r w:rsidRPr="00836468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al</w:t>
            </w:r>
            <w:r w:rsidRPr="00836468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comunei</w:t>
            </w:r>
            <w:r w:rsidRPr="00836468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prefectului</w:t>
            </w:r>
            <w:r w:rsidRPr="00836468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în</w:t>
            </w:r>
            <w:r w:rsidRPr="00836468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cel</w:t>
            </w:r>
            <w:r w:rsidRPr="00836468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mult</w:t>
            </w:r>
            <w:r w:rsidRPr="00836468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10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zile</w:t>
            </w:r>
            <w:r w:rsidRPr="00836468">
              <w:rPr>
                <w:rFonts w:ascii="Times New Roman" w:eastAsia="Times New Roman" w:hAnsi="Times New Roman" w:cs="Times New Roman"/>
                <w:spacing w:val="-42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lucrătoare</w:t>
            </w:r>
            <w:r w:rsidRPr="00836468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de</w:t>
            </w:r>
            <w:r w:rsidRPr="00836468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la</w:t>
            </w:r>
            <w:r w:rsidRPr="00836468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data</w:t>
            </w:r>
            <w:r w:rsidRPr="00836468">
              <w:rPr>
                <w:rFonts w:ascii="Times New Roman" w:eastAsia="Times New Roman" w:hAnsi="Times New Roman" w:cs="Times New Roman"/>
                <w:spacing w:val="-3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adoptării…;</w:t>
            </w:r>
          </w:p>
          <w:p w14:paraId="578FADE8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:vertAlign w:val="superscript"/>
                <w14:ligatures w14:val="standardContextual"/>
              </w:rPr>
              <w:t>4)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art.</w:t>
            </w:r>
            <w:r w:rsidRPr="00836468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197</w:t>
            </w:r>
            <w:r w:rsidRPr="00836468">
              <w:rPr>
                <w:rFonts w:ascii="Times New Roman" w:eastAsia="Times New Roman" w:hAnsi="Times New Roman" w:cs="Times New Roman"/>
                <w:spacing w:val="-9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alin.</w:t>
            </w:r>
            <w:r w:rsidRPr="00836468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4:</w:t>
            </w:r>
            <w:r w:rsidRPr="00836468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Hotărârile</w:t>
            </w:r>
            <w:r w:rsidRPr="00836468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…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se</w:t>
            </w:r>
            <w:r w:rsidRPr="00836468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aduc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la</w:t>
            </w:r>
            <w:r w:rsidRPr="00836468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cunoștință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publică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și</w:t>
            </w:r>
            <w:r w:rsidRPr="00836468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se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comunică,</w:t>
            </w:r>
            <w:r w:rsidRPr="00836468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în</w:t>
            </w:r>
            <w:r w:rsidRPr="00836468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condițiile</w:t>
            </w:r>
            <w:r w:rsidRPr="00836468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legii,</w:t>
            </w:r>
            <w:r w:rsidRPr="00836468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prin</w:t>
            </w:r>
            <w:r w:rsidRPr="00836468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grija</w:t>
            </w:r>
            <w:r w:rsidRPr="00836468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secretarului</w:t>
            </w:r>
            <w:r w:rsidRPr="00836468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general</w:t>
            </w:r>
            <w:r w:rsidRPr="00836468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al</w:t>
            </w:r>
            <w:r w:rsidRPr="00836468">
              <w:rPr>
                <w:rFonts w:ascii="Times New Roman" w:eastAsia="Times New Roman" w:hAnsi="Times New Roman" w:cs="Times New Roman"/>
                <w:spacing w:val="-42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comunei;</w:t>
            </w:r>
          </w:p>
          <w:p w14:paraId="3E0F7420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242" w:lineRule="auto"/>
              <w:ind w:left="105" w:right="121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:vertAlign w:val="superscript"/>
                <w14:ligatures w14:val="standardContextual"/>
              </w:rPr>
              <w:t>5)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art.</w:t>
            </w:r>
            <w:r w:rsidRPr="00836468">
              <w:rPr>
                <w:rFonts w:ascii="Times New Roman" w:eastAsia="Times New Roman" w:hAnsi="Times New Roman" w:cs="Times New Roman"/>
                <w:spacing w:val="-11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199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alin.</w:t>
            </w:r>
            <w:r w:rsidRPr="00836468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1:</w:t>
            </w:r>
            <w:r w:rsidRPr="00836468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„Comunicarea</w:t>
            </w:r>
            <w:r w:rsidRPr="00836468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hotărârilor</w:t>
            </w:r>
            <w:r w:rsidRPr="00836468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…</w:t>
            </w:r>
            <w:r w:rsidRPr="00836468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cu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caracter</w:t>
            </w:r>
            <w:r w:rsidRPr="00836468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individual</w:t>
            </w:r>
            <w:r w:rsidRPr="00836468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către</w:t>
            </w:r>
            <w:r w:rsidRPr="00836468">
              <w:rPr>
                <w:rFonts w:ascii="Times New Roman" w:eastAsia="Times New Roman" w:hAnsi="Times New Roman" w:cs="Times New Roman"/>
                <w:spacing w:val="-9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persoanele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cărora</w:t>
            </w:r>
            <w:r w:rsidRPr="00836468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li</w:t>
            </w:r>
            <w:r w:rsidRPr="00836468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se</w:t>
            </w:r>
            <w:r w:rsidRPr="00836468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adresează</w:t>
            </w:r>
            <w:r w:rsidRPr="00836468">
              <w:rPr>
                <w:rFonts w:ascii="Times New Roman" w:eastAsia="Times New Roman" w:hAnsi="Times New Roman" w:cs="Times New Roman"/>
                <w:spacing w:val="-9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se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face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în</w:t>
            </w:r>
            <w:r w:rsidRPr="00836468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cel</w:t>
            </w:r>
            <w:r w:rsidRPr="00836468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mult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5</w:t>
            </w:r>
            <w:r w:rsidRPr="00836468">
              <w:rPr>
                <w:rFonts w:ascii="Times New Roman" w:eastAsia="Times New Roman" w:hAnsi="Times New Roman" w:cs="Times New Roman"/>
                <w:spacing w:val="-41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zile</w:t>
            </w:r>
            <w:r w:rsidRPr="00836468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de</w:t>
            </w:r>
            <w:r w:rsidRPr="00836468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la</w:t>
            </w:r>
            <w:r w:rsidRPr="00836468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data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comunicării oficiale</w:t>
            </w:r>
            <w:r w:rsidRPr="00836468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către</w:t>
            </w:r>
            <w:r w:rsidRPr="00836468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prefect”;</w:t>
            </w:r>
          </w:p>
          <w:p w14:paraId="71E6B71B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after="0" w:line="194" w:lineRule="exact"/>
              <w:ind w:left="105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:vertAlign w:val="superscript"/>
                <w14:ligatures w14:val="standardContextual"/>
              </w:rPr>
              <w:t>6)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art.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198</w:t>
            </w:r>
            <w:r w:rsidRPr="00836468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alin.</w:t>
            </w:r>
            <w:r w:rsidRPr="00836468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1:</w:t>
            </w:r>
            <w:r w:rsidRPr="00836468">
              <w:rPr>
                <w:rFonts w:ascii="Times New Roman" w:eastAsia="Times New Roman" w:hAnsi="Times New Roman" w:cs="Times New Roman"/>
                <w:spacing w:val="-2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„Hotărârile</w:t>
            </w:r>
            <w:r w:rsidRPr="00836468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…</w:t>
            </w:r>
            <w:r w:rsidRPr="00836468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cu</w:t>
            </w:r>
            <w:r w:rsidRPr="00836468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caracter</w:t>
            </w:r>
            <w:r w:rsidRPr="00836468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normativ</w:t>
            </w:r>
            <w:r w:rsidRPr="00836468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devin</w:t>
            </w:r>
            <w:r w:rsidRPr="00836468">
              <w:rPr>
                <w:rFonts w:ascii="Times New Roman" w:eastAsia="Times New Roman" w:hAnsi="Times New Roman" w:cs="Times New Roman"/>
                <w:spacing w:val="-3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obligatorii</w:t>
            </w:r>
            <w:r w:rsidRPr="00836468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de</w:t>
            </w:r>
            <w:r w:rsidRPr="00836468">
              <w:rPr>
                <w:rFonts w:ascii="Times New Roman" w:eastAsia="Times New Roman" w:hAnsi="Times New Roman" w:cs="Times New Roman"/>
                <w:spacing w:val="-9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la</w:t>
            </w:r>
            <w:r w:rsidRPr="00836468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data</w:t>
            </w:r>
            <w:r w:rsidRPr="00836468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aducerii</w:t>
            </w:r>
            <w:r w:rsidRPr="00836468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lor</w:t>
            </w:r>
            <w:r w:rsidRPr="00836468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la</w:t>
            </w:r>
            <w:r w:rsidRPr="00836468">
              <w:rPr>
                <w:rFonts w:ascii="Times New Roman" w:eastAsia="Times New Roman" w:hAnsi="Times New Roman" w:cs="Times New Roman"/>
                <w:spacing w:val="-2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cunoștință</w:t>
            </w:r>
            <w:r w:rsidRPr="00836468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publică”;</w:t>
            </w:r>
          </w:p>
          <w:p w14:paraId="3B0B6B96" w14:textId="77777777" w:rsidR="00836468" w:rsidRPr="00836468" w:rsidRDefault="00836468" w:rsidP="00836468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:vertAlign w:val="superscript"/>
                <w14:ligatures w14:val="standardContextual"/>
              </w:rPr>
              <w:t>7)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art.</w:t>
            </w:r>
            <w:r w:rsidRPr="00836468">
              <w:rPr>
                <w:rFonts w:ascii="Times New Roman" w:eastAsia="Times New Roman" w:hAnsi="Times New Roman" w:cs="Times New Roman"/>
                <w:spacing w:val="-11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199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alin.</w:t>
            </w:r>
            <w:r w:rsidRPr="00836468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2:</w:t>
            </w:r>
            <w:r w:rsidRPr="00836468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„Hotărârile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…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cu</w:t>
            </w:r>
            <w:r w:rsidRPr="00836468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caracter</w:t>
            </w:r>
            <w:r w:rsidRPr="00836468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individual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produc</w:t>
            </w:r>
            <w:r w:rsidRPr="00836468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efecte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juridice</w:t>
            </w:r>
            <w:r w:rsidRPr="00836468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de</w:t>
            </w:r>
            <w:r w:rsidRPr="00836468">
              <w:rPr>
                <w:rFonts w:ascii="Times New Roman" w:eastAsia="Times New Roman" w:hAnsi="Times New Roman" w:cs="Times New Roman"/>
                <w:spacing w:val="-11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la</w:t>
            </w:r>
            <w:r w:rsidRPr="00836468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data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comunicării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către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persoanele</w:t>
            </w:r>
            <w:r w:rsidRPr="00836468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cărora</w:t>
            </w:r>
            <w:r w:rsidRPr="00836468">
              <w:rPr>
                <w:rFonts w:ascii="Times New Roman" w:eastAsia="Times New Roman" w:hAnsi="Times New Roman" w:cs="Times New Roman"/>
                <w:spacing w:val="-9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li</w:t>
            </w:r>
            <w:r w:rsidRPr="00836468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se</w:t>
            </w:r>
            <w:r w:rsidRPr="00836468">
              <w:rPr>
                <w:rFonts w:ascii="Times New Roman" w:eastAsia="Times New Roman" w:hAnsi="Times New Roman" w:cs="Times New Roman"/>
                <w:spacing w:val="-42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836468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adresează”.</w:t>
            </w:r>
          </w:p>
        </w:tc>
      </w:tr>
    </w:tbl>
    <w:p w14:paraId="5623411E" w14:textId="77777777" w:rsidR="00836468" w:rsidRPr="00836468" w:rsidRDefault="00836468" w:rsidP="00836468">
      <w:pPr>
        <w:spacing w:before="71" w:after="0" w:line="240" w:lineRule="auto"/>
        <w:ind w:left="3894" w:right="3356" w:firstLine="429"/>
        <w:rPr>
          <w:rFonts w:ascii="Times New Roman" w:eastAsia="Times New Roman" w:hAnsi="Times New Roman" w:cs="Times New Roman"/>
          <w:b/>
          <w:spacing w:val="-2"/>
          <w:sz w:val="28"/>
          <w:szCs w:val="24"/>
          <w:lang w:val="en-US"/>
        </w:rPr>
      </w:pPr>
    </w:p>
    <w:p w14:paraId="2185F657" w14:textId="77777777" w:rsidR="00836468" w:rsidRPr="00836468" w:rsidRDefault="00836468" w:rsidP="00836468">
      <w:pPr>
        <w:spacing w:before="71" w:after="0" w:line="240" w:lineRule="auto"/>
        <w:ind w:left="3894" w:right="3356" w:firstLine="429"/>
        <w:rPr>
          <w:rFonts w:ascii="Times New Roman" w:eastAsia="Times New Roman" w:hAnsi="Times New Roman" w:cs="Times New Roman"/>
          <w:b/>
          <w:spacing w:val="-2"/>
          <w:sz w:val="28"/>
          <w:szCs w:val="24"/>
          <w:lang w:val="en-US"/>
        </w:rPr>
      </w:pPr>
    </w:p>
    <w:p w14:paraId="2B48244D" w14:textId="77777777" w:rsidR="00836468" w:rsidRPr="00836468" w:rsidRDefault="00836468" w:rsidP="00836468">
      <w:pPr>
        <w:spacing w:before="71" w:after="0" w:line="240" w:lineRule="auto"/>
        <w:ind w:left="3894" w:right="3356" w:firstLine="429"/>
        <w:rPr>
          <w:rFonts w:ascii="Times New Roman" w:eastAsia="Times New Roman" w:hAnsi="Times New Roman" w:cs="Times New Roman"/>
          <w:b/>
          <w:spacing w:val="-2"/>
          <w:sz w:val="28"/>
          <w:szCs w:val="24"/>
          <w:lang w:val="en-US"/>
        </w:rPr>
      </w:pPr>
    </w:p>
    <w:p w14:paraId="09A55666" w14:textId="77777777" w:rsidR="00836468" w:rsidRPr="00836468" w:rsidRDefault="00836468" w:rsidP="00836468">
      <w:pPr>
        <w:spacing w:after="0" w:line="240" w:lineRule="auto"/>
        <w:rPr>
          <w:kern w:val="2"/>
          <w:lang w:val="en-US"/>
          <w14:ligatures w14:val="standardContextual"/>
        </w:rPr>
      </w:pPr>
    </w:p>
    <w:p w14:paraId="26F031EA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67B7B3F3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0D7F583B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696898F0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6CC0104B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1F3DF6AC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272CEDD7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01AD2448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6A558318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6D931E9D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400A5749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323779B3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</w:p>
    <w:p w14:paraId="1544A4F1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 xml:space="preserve">  ANEXA nr.1</w:t>
      </w:r>
    </w:p>
    <w:p w14:paraId="05786E06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 xml:space="preserve"> </w:t>
      </w:r>
      <w:r w:rsidRPr="005E50CC">
        <w:rPr>
          <w:kern w:val="2"/>
          <w14:ligatures w14:val="standardContextual"/>
        </w:rPr>
        <w:tab/>
      </w:r>
      <w:r w:rsidRPr="005E50CC">
        <w:rPr>
          <w:kern w:val="2"/>
          <w14:ligatures w14:val="standardContextual"/>
        </w:rPr>
        <w:tab/>
      </w:r>
      <w:r w:rsidRPr="005E50CC">
        <w:rPr>
          <w:kern w:val="2"/>
          <w14:ligatures w14:val="standardContextual"/>
        </w:rPr>
        <w:tab/>
      </w:r>
      <w:r w:rsidRPr="005E50CC">
        <w:rPr>
          <w:kern w:val="2"/>
          <w14:ligatures w14:val="standardContextual"/>
        </w:rPr>
        <w:tab/>
      </w:r>
      <w:r w:rsidRPr="005E50CC">
        <w:rPr>
          <w:kern w:val="2"/>
          <w14:ligatures w14:val="standardContextual"/>
        </w:rPr>
        <w:tab/>
      </w:r>
      <w:r w:rsidRPr="005E50CC">
        <w:rPr>
          <w:kern w:val="2"/>
          <w14:ligatures w14:val="standardContextual"/>
        </w:rPr>
        <w:tab/>
      </w:r>
      <w:r w:rsidRPr="005E50CC">
        <w:rPr>
          <w:kern w:val="2"/>
          <w14:ligatures w14:val="standardContextual"/>
        </w:rPr>
        <w:tab/>
        <w:t xml:space="preserve">            la Hot. nr.49din 28.11.2025</w:t>
      </w:r>
    </w:p>
    <w:p w14:paraId="78217FB1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 xml:space="preserve">    </w:t>
      </w:r>
      <w:r w:rsidRPr="005E50CC">
        <w:rPr>
          <w:kern w:val="2"/>
          <w14:ligatures w14:val="standardContextual"/>
        </w:rPr>
        <w:tab/>
      </w:r>
      <w:r w:rsidRPr="005E50CC">
        <w:rPr>
          <w:kern w:val="2"/>
          <w14:ligatures w14:val="standardContextual"/>
        </w:rPr>
        <w:tab/>
      </w:r>
      <w:r w:rsidRPr="005E50CC">
        <w:rPr>
          <w:kern w:val="2"/>
          <w14:ligatures w14:val="standardContextual"/>
        </w:rPr>
        <w:tab/>
      </w:r>
      <w:r w:rsidRPr="005E50CC">
        <w:rPr>
          <w:kern w:val="2"/>
          <w14:ligatures w14:val="standardContextual"/>
        </w:rPr>
        <w:tab/>
      </w:r>
      <w:r w:rsidRPr="005E50CC">
        <w:rPr>
          <w:kern w:val="2"/>
          <w14:ligatures w14:val="standardContextual"/>
        </w:rPr>
        <w:tab/>
      </w:r>
      <w:r w:rsidRPr="005E50CC">
        <w:rPr>
          <w:kern w:val="2"/>
          <w14:ligatures w14:val="standardContextual"/>
        </w:rPr>
        <w:tab/>
      </w:r>
      <w:r w:rsidRPr="005E50CC">
        <w:rPr>
          <w:kern w:val="2"/>
          <w14:ligatures w14:val="standardContextual"/>
        </w:rPr>
        <w:tab/>
        <w:t xml:space="preserve">  a Consiliului local al comunei Bozieni</w:t>
      </w:r>
    </w:p>
    <w:p w14:paraId="382CAD40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</w:p>
    <w:p w14:paraId="24FF4525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 xml:space="preserve"> ORGANIZAREA  RETELEI SCOLARE  IN  COMUNA BOZIENI,  JUDEŢUL NEAMT,</w:t>
      </w:r>
    </w:p>
    <w:p w14:paraId="700C6E8F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 xml:space="preserve">                                   PENTRU ANUL ŞCOLAR 2026-2027</w:t>
      </w:r>
    </w:p>
    <w:p w14:paraId="27FA6727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</w:p>
    <w:p w14:paraId="4C53F8BE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bookmarkStart w:id="1" w:name="_Hlk214614335"/>
      <w:r w:rsidRPr="005E50CC">
        <w:rPr>
          <w:kern w:val="2"/>
          <w14:ligatures w14:val="standardContextual"/>
        </w:rPr>
        <w:t>Unități de învățământ pentru nivelul secundar superior sau liceal</w:t>
      </w:r>
      <w:r w:rsidRPr="005E50CC">
        <w:rPr>
          <w:kern w:val="2"/>
          <w14:ligatures w14:val="standardContextual"/>
        </w:rPr>
        <w:tab/>
      </w:r>
      <w:proofErr w:type="spellStart"/>
      <w:r w:rsidRPr="005E50CC">
        <w:rPr>
          <w:kern w:val="2"/>
          <w14:ligatures w14:val="standardContextual"/>
        </w:rPr>
        <w:t>Şcoala</w:t>
      </w:r>
      <w:proofErr w:type="spellEnd"/>
      <w:r w:rsidRPr="005E50CC">
        <w:rPr>
          <w:kern w:val="2"/>
          <w14:ligatures w14:val="standardContextual"/>
        </w:rPr>
        <w:t xml:space="preserve"> Gimnazială</w:t>
      </w:r>
    </w:p>
    <w:p w14:paraId="4C7A65FE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</w:p>
    <w:p w14:paraId="0EA79A5E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>Numele</w:t>
      </w:r>
      <w:r w:rsidRPr="005E50CC">
        <w:rPr>
          <w:kern w:val="2"/>
          <w14:ligatures w14:val="standardContextual"/>
        </w:rPr>
        <w:tab/>
      </w:r>
      <w:proofErr w:type="spellStart"/>
      <w:r w:rsidRPr="005E50CC">
        <w:rPr>
          <w:kern w:val="2"/>
          <w14:ligatures w14:val="standardContextual"/>
        </w:rPr>
        <w:t>Şcoala</w:t>
      </w:r>
      <w:proofErr w:type="spellEnd"/>
      <w:r w:rsidRPr="005E50CC">
        <w:rPr>
          <w:kern w:val="2"/>
          <w14:ligatures w14:val="standardContextual"/>
        </w:rPr>
        <w:t xml:space="preserve"> Gimnazială, comuna Bozieni</w:t>
      </w:r>
    </w:p>
    <w:p w14:paraId="4ED9BA80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 xml:space="preserve">Denumirea </w:t>
      </w:r>
      <w:proofErr w:type="spellStart"/>
      <w:r w:rsidRPr="005E50CC">
        <w:rPr>
          <w:kern w:val="2"/>
          <w14:ligatures w14:val="standardContextual"/>
        </w:rPr>
        <w:t>localităţii</w:t>
      </w:r>
      <w:proofErr w:type="spellEnd"/>
      <w:r w:rsidRPr="005E50CC">
        <w:rPr>
          <w:kern w:val="2"/>
          <w14:ligatures w14:val="standardContextual"/>
        </w:rPr>
        <w:tab/>
        <w:t>Comuna Bozieni</w:t>
      </w:r>
    </w:p>
    <w:p w14:paraId="11D49CBD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 xml:space="preserve">Nivelul </w:t>
      </w:r>
      <w:proofErr w:type="spellStart"/>
      <w:r w:rsidRPr="005E50CC">
        <w:rPr>
          <w:kern w:val="2"/>
          <w14:ligatures w14:val="standardContextual"/>
        </w:rPr>
        <w:t>şcolarizat</w:t>
      </w:r>
      <w:proofErr w:type="spellEnd"/>
      <w:r w:rsidRPr="005E50CC">
        <w:rPr>
          <w:kern w:val="2"/>
          <w14:ligatures w14:val="standardContextual"/>
        </w:rPr>
        <w:tab/>
        <w:t xml:space="preserve">PRE, PRI, GIM </w:t>
      </w:r>
    </w:p>
    <w:p w14:paraId="248DC924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>Adresa</w:t>
      </w:r>
      <w:r w:rsidRPr="005E50CC">
        <w:rPr>
          <w:kern w:val="2"/>
          <w14:ligatures w14:val="standardContextual"/>
        </w:rPr>
        <w:tab/>
        <w:t>Str. Principală  nr.56, Bozieni, tel/fax:</w:t>
      </w:r>
    </w:p>
    <w:p w14:paraId="6E6A32AE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>0233764105,email:scbozieni@isjneamt.ro</w:t>
      </w:r>
    </w:p>
    <w:p w14:paraId="7B273DC9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</w:p>
    <w:p w14:paraId="2B7A3C89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</w:p>
    <w:p w14:paraId="0B7118A2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 xml:space="preserve">Unitatea de </w:t>
      </w:r>
      <w:proofErr w:type="spellStart"/>
      <w:r w:rsidRPr="005E50CC">
        <w:rPr>
          <w:kern w:val="2"/>
          <w14:ligatures w14:val="standardContextual"/>
        </w:rPr>
        <w:t>învăţământ</w:t>
      </w:r>
      <w:proofErr w:type="spellEnd"/>
      <w:r w:rsidRPr="005E50CC">
        <w:rPr>
          <w:kern w:val="2"/>
          <w14:ligatures w14:val="standardContextual"/>
        </w:rPr>
        <w:t xml:space="preserve"> cu </w:t>
      </w:r>
      <w:proofErr w:type="spellStart"/>
      <w:r w:rsidRPr="005E50CC">
        <w:rPr>
          <w:kern w:val="2"/>
          <w14:ligatures w14:val="standardContextual"/>
        </w:rPr>
        <w:t>pers¡onalitate</w:t>
      </w:r>
      <w:proofErr w:type="spellEnd"/>
      <w:r w:rsidRPr="005E50CC">
        <w:rPr>
          <w:kern w:val="2"/>
          <w14:ligatures w14:val="standardContextual"/>
        </w:rPr>
        <w:t xml:space="preserve"> juridică (PJ)</w:t>
      </w:r>
      <w:r w:rsidRPr="005E50CC">
        <w:rPr>
          <w:kern w:val="2"/>
          <w14:ligatures w14:val="standardContextual"/>
        </w:rPr>
        <w:tab/>
      </w:r>
      <w:proofErr w:type="spellStart"/>
      <w:r w:rsidRPr="005E50CC">
        <w:rPr>
          <w:kern w:val="2"/>
          <w14:ligatures w14:val="standardContextual"/>
        </w:rPr>
        <w:t>Şcoala</w:t>
      </w:r>
      <w:proofErr w:type="spellEnd"/>
      <w:r w:rsidRPr="005E50CC">
        <w:rPr>
          <w:kern w:val="2"/>
          <w14:ligatures w14:val="standardContextual"/>
        </w:rPr>
        <w:t xml:space="preserve"> Gimnazială Bozieni</w:t>
      </w:r>
    </w:p>
    <w:p w14:paraId="0CCAAF8F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 xml:space="preserve">Denumirea </w:t>
      </w:r>
      <w:proofErr w:type="spellStart"/>
      <w:r w:rsidRPr="005E50CC">
        <w:rPr>
          <w:kern w:val="2"/>
          <w14:ligatures w14:val="standardContextual"/>
        </w:rPr>
        <w:t>unităţii</w:t>
      </w:r>
      <w:proofErr w:type="spellEnd"/>
      <w:r w:rsidRPr="005E50CC">
        <w:rPr>
          <w:kern w:val="2"/>
          <w14:ligatures w14:val="standardContextual"/>
        </w:rPr>
        <w:t xml:space="preserve"> de </w:t>
      </w:r>
      <w:proofErr w:type="spellStart"/>
      <w:r w:rsidRPr="005E50CC">
        <w:rPr>
          <w:kern w:val="2"/>
          <w14:ligatures w14:val="standardContextual"/>
        </w:rPr>
        <w:t>învăţământ</w:t>
      </w:r>
      <w:proofErr w:type="spellEnd"/>
      <w:r w:rsidRPr="005E50CC">
        <w:rPr>
          <w:kern w:val="2"/>
          <w14:ligatures w14:val="standardContextual"/>
        </w:rPr>
        <w:t xml:space="preserve"> arondate (AR)</w:t>
      </w:r>
      <w:r w:rsidRPr="005E50CC">
        <w:rPr>
          <w:kern w:val="2"/>
          <w14:ligatures w14:val="standardContextual"/>
        </w:rPr>
        <w:tab/>
      </w:r>
      <w:proofErr w:type="spellStart"/>
      <w:r w:rsidRPr="005E50CC">
        <w:rPr>
          <w:kern w:val="2"/>
          <w14:ligatures w14:val="standardContextual"/>
        </w:rPr>
        <w:t>Şcoala</w:t>
      </w:r>
      <w:proofErr w:type="spellEnd"/>
      <w:r w:rsidRPr="005E50CC">
        <w:rPr>
          <w:kern w:val="2"/>
          <w14:ligatures w14:val="standardContextual"/>
        </w:rPr>
        <w:t xml:space="preserve"> Primară </w:t>
      </w:r>
      <w:proofErr w:type="spellStart"/>
      <w:r w:rsidRPr="005E50CC">
        <w:rPr>
          <w:kern w:val="2"/>
          <w14:ligatures w14:val="standardContextual"/>
        </w:rPr>
        <w:t>Craiesti</w:t>
      </w:r>
      <w:proofErr w:type="spellEnd"/>
    </w:p>
    <w:p w14:paraId="56BDB6F9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 xml:space="preserve">Nivelul </w:t>
      </w:r>
      <w:proofErr w:type="spellStart"/>
      <w:r w:rsidRPr="005E50CC">
        <w:rPr>
          <w:kern w:val="2"/>
          <w14:ligatures w14:val="standardContextual"/>
        </w:rPr>
        <w:t>şcolarizat</w:t>
      </w:r>
      <w:proofErr w:type="spellEnd"/>
      <w:r w:rsidRPr="005E50CC">
        <w:rPr>
          <w:kern w:val="2"/>
          <w14:ligatures w14:val="standardContextual"/>
        </w:rPr>
        <w:tab/>
        <w:t>PRI</w:t>
      </w:r>
    </w:p>
    <w:p w14:paraId="472146DF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>Adresa</w:t>
      </w:r>
      <w:r w:rsidRPr="005E50CC">
        <w:rPr>
          <w:kern w:val="2"/>
          <w14:ligatures w14:val="standardContextual"/>
        </w:rPr>
        <w:tab/>
        <w:t xml:space="preserve">Str. Narciselor nr.1, </w:t>
      </w:r>
      <w:proofErr w:type="spellStart"/>
      <w:r w:rsidRPr="005E50CC">
        <w:rPr>
          <w:kern w:val="2"/>
          <w14:ligatures w14:val="standardContextual"/>
        </w:rPr>
        <w:t>Crăieşti</w:t>
      </w:r>
      <w:proofErr w:type="spellEnd"/>
      <w:r w:rsidRPr="005E50CC">
        <w:rPr>
          <w:kern w:val="2"/>
          <w14:ligatures w14:val="standardContextual"/>
        </w:rPr>
        <w:t>, comuna Bozieni,</w:t>
      </w:r>
    </w:p>
    <w:p w14:paraId="62A8BFBD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 xml:space="preserve"> tel/fax:0233764105,email:scbozieni@isjneamt.ro</w:t>
      </w:r>
    </w:p>
    <w:p w14:paraId="7ED0909F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</w:p>
    <w:p w14:paraId="2249113C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</w:p>
    <w:p w14:paraId="6826ECCE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 xml:space="preserve">Unitatea de </w:t>
      </w:r>
      <w:proofErr w:type="spellStart"/>
      <w:r w:rsidRPr="005E50CC">
        <w:rPr>
          <w:kern w:val="2"/>
          <w14:ligatures w14:val="standardContextual"/>
        </w:rPr>
        <w:t>învăţământ</w:t>
      </w:r>
      <w:proofErr w:type="spellEnd"/>
      <w:r w:rsidRPr="005E50CC">
        <w:rPr>
          <w:kern w:val="2"/>
          <w14:ligatures w14:val="standardContextual"/>
        </w:rPr>
        <w:t xml:space="preserve"> cu personalitate juridică (PJ)</w:t>
      </w:r>
      <w:r w:rsidRPr="005E50CC">
        <w:rPr>
          <w:kern w:val="2"/>
          <w14:ligatures w14:val="standardContextual"/>
        </w:rPr>
        <w:tab/>
      </w:r>
      <w:proofErr w:type="spellStart"/>
      <w:r w:rsidRPr="005E50CC">
        <w:rPr>
          <w:kern w:val="2"/>
          <w14:ligatures w14:val="standardContextual"/>
        </w:rPr>
        <w:t>Şcoala</w:t>
      </w:r>
      <w:proofErr w:type="spellEnd"/>
      <w:r w:rsidRPr="005E50CC">
        <w:rPr>
          <w:kern w:val="2"/>
          <w14:ligatures w14:val="standardContextual"/>
        </w:rPr>
        <w:t xml:space="preserve"> Gimnazială Bozieni</w:t>
      </w:r>
    </w:p>
    <w:p w14:paraId="38579C03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 xml:space="preserve">Denumirea </w:t>
      </w:r>
      <w:proofErr w:type="spellStart"/>
      <w:r w:rsidRPr="005E50CC">
        <w:rPr>
          <w:kern w:val="2"/>
          <w14:ligatures w14:val="standardContextual"/>
        </w:rPr>
        <w:t>unităţii</w:t>
      </w:r>
      <w:proofErr w:type="spellEnd"/>
      <w:r w:rsidRPr="005E50CC">
        <w:rPr>
          <w:kern w:val="2"/>
          <w14:ligatures w14:val="standardContextual"/>
        </w:rPr>
        <w:t xml:space="preserve"> de </w:t>
      </w:r>
      <w:proofErr w:type="spellStart"/>
      <w:r w:rsidRPr="005E50CC">
        <w:rPr>
          <w:kern w:val="2"/>
          <w14:ligatures w14:val="standardContextual"/>
        </w:rPr>
        <w:t>învăţământ</w:t>
      </w:r>
      <w:proofErr w:type="spellEnd"/>
      <w:r w:rsidRPr="005E50CC">
        <w:rPr>
          <w:kern w:val="2"/>
          <w14:ligatures w14:val="standardContextual"/>
        </w:rPr>
        <w:t xml:space="preserve"> arondate (AR)</w:t>
      </w:r>
      <w:r w:rsidRPr="005E50CC">
        <w:rPr>
          <w:kern w:val="2"/>
          <w14:ligatures w14:val="standardContextual"/>
        </w:rPr>
        <w:tab/>
      </w:r>
      <w:proofErr w:type="spellStart"/>
      <w:r w:rsidRPr="005E50CC">
        <w:rPr>
          <w:kern w:val="2"/>
          <w14:ligatures w14:val="standardContextual"/>
        </w:rPr>
        <w:t>Gradinita</w:t>
      </w:r>
      <w:proofErr w:type="spellEnd"/>
      <w:r w:rsidRPr="005E50CC">
        <w:rPr>
          <w:kern w:val="2"/>
          <w14:ligatures w14:val="standardContextual"/>
        </w:rPr>
        <w:t xml:space="preserve"> cu program normal Cuci</w:t>
      </w:r>
    </w:p>
    <w:p w14:paraId="1408FEA0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 xml:space="preserve">Nivelul </w:t>
      </w:r>
      <w:proofErr w:type="spellStart"/>
      <w:r w:rsidRPr="005E50CC">
        <w:rPr>
          <w:kern w:val="2"/>
          <w14:ligatures w14:val="standardContextual"/>
        </w:rPr>
        <w:t>şcolarizat</w:t>
      </w:r>
      <w:proofErr w:type="spellEnd"/>
      <w:r w:rsidRPr="005E50CC">
        <w:rPr>
          <w:kern w:val="2"/>
          <w14:ligatures w14:val="standardContextual"/>
        </w:rPr>
        <w:tab/>
        <w:t>PRE,</w:t>
      </w:r>
    </w:p>
    <w:p w14:paraId="381D0A4E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>Adresa</w:t>
      </w:r>
      <w:r w:rsidRPr="005E50CC">
        <w:rPr>
          <w:kern w:val="2"/>
          <w14:ligatures w14:val="standardContextual"/>
        </w:rPr>
        <w:tab/>
        <w:t>Str. Teiului  nr.104, sat Cuci comuna Bozieni,</w:t>
      </w:r>
    </w:p>
    <w:p w14:paraId="4D21256E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 xml:space="preserve"> tel/fax:0233764105,email:scbozieni@isjneamt.ro</w:t>
      </w:r>
    </w:p>
    <w:p w14:paraId="0BA5D7AA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</w:p>
    <w:p w14:paraId="744F3B0B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</w:p>
    <w:p w14:paraId="1E990E3C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 xml:space="preserve">Unitatea de </w:t>
      </w:r>
      <w:proofErr w:type="spellStart"/>
      <w:r w:rsidRPr="005E50CC">
        <w:rPr>
          <w:kern w:val="2"/>
          <w14:ligatures w14:val="standardContextual"/>
        </w:rPr>
        <w:t>învăţământ</w:t>
      </w:r>
      <w:proofErr w:type="spellEnd"/>
      <w:r w:rsidRPr="005E50CC">
        <w:rPr>
          <w:kern w:val="2"/>
          <w14:ligatures w14:val="standardContextual"/>
        </w:rPr>
        <w:t xml:space="preserve"> cu personalitate juridică (PJ)</w:t>
      </w:r>
      <w:r w:rsidRPr="005E50CC">
        <w:rPr>
          <w:kern w:val="2"/>
          <w14:ligatures w14:val="standardContextual"/>
        </w:rPr>
        <w:tab/>
      </w:r>
      <w:proofErr w:type="spellStart"/>
      <w:r w:rsidRPr="005E50CC">
        <w:rPr>
          <w:kern w:val="2"/>
          <w14:ligatures w14:val="standardContextual"/>
        </w:rPr>
        <w:t>Şcoala</w:t>
      </w:r>
      <w:proofErr w:type="spellEnd"/>
      <w:r w:rsidRPr="005E50CC">
        <w:rPr>
          <w:kern w:val="2"/>
          <w14:ligatures w14:val="standardContextual"/>
        </w:rPr>
        <w:t xml:space="preserve"> </w:t>
      </w:r>
      <w:proofErr w:type="spellStart"/>
      <w:r w:rsidRPr="005E50CC">
        <w:rPr>
          <w:kern w:val="2"/>
          <w14:ligatures w14:val="standardContextual"/>
        </w:rPr>
        <w:t>Gimnazială,comuna</w:t>
      </w:r>
      <w:proofErr w:type="spellEnd"/>
      <w:r w:rsidRPr="005E50CC">
        <w:rPr>
          <w:kern w:val="2"/>
          <w14:ligatures w14:val="standardContextual"/>
        </w:rPr>
        <w:t xml:space="preserve"> Bozieni</w:t>
      </w:r>
    </w:p>
    <w:p w14:paraId="70C3C360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 xml:space="preserve">Denumirea </w:t>
      </w:r>
      <w:proofErr w:type="spellStart"/>
      <w:r w:rsidRPr="005E50CC">
        <w:rPr>
          <w:kern w:val="2"/>
          <w14:ligatures w14:val="standardContextual"/>
        </w:rPr>
        <w:t>unităţii</w:t>
      </w:r>
      <w:proofErr w:type="spellEnd"/>
      <w:r w:rsidRPr="005E50CC">
        <w:rPr>
          <w:kern w:val="2"/>
          <w14:ligatures w14:val="standardContextual"/>
        </w:rPr>
        <w:t xml:space="preserve"> de </w:t>
      </w:r>
      <w:proofErr w:type="spellStart"/>
      <w:r w:rsidRPr="005E50CC">
        <w:rPr>
          <w:kern w:val="2"/>
          <w14:ligatures w14:val="standardContextual"/>
        </w:rPr>
        <w:t>învăţământ</w:t>
      </w:r>
      <w:proofErr w:type="spellEnd"/>
      <w:r w:rsidRPr="005E50CC">
        <w:rPr>
          <w:kern w:val="2"/>
          <w14:ligatures w14:val="standardContextual"/>
        </w:rPr>
        <w:t xml:space="preserve"> arondate (AR)</w:t>
      </w:r>
      <w:r w:rsidRPr="005E50CC">
        <w:rPr>
          <w:kern w:val="2"/>
          <w14:ligatures w14:val="standardContextual"/>
        </w:rPr>
        <w:tab/>
      </w:r>
      <w:proofErr w:type="spellStart"/>
      <w:r w:rsidRPr="005E50CC">
        <w:rPr>
          <w:kern w:val="2"/>
          <w14:ligatures w14:val="standardContextual"/>
        </w:rPr>
        <w:t>Gradinita</w:t>
      </w:r>
      <w:proofErr w:type="spellEnd"/>
      <w:r w:rsidRPr="005E50CC">
        <w:rPr>
          <w:kern w:val="2"/>
          <w14:ligatures w14:val="standardContextual"/>
        </w:rPr>
        <w:t xml:space="preserve"> cu program normal </w:t>
      </w:r>
      <w:proofErr w:type="spellStart"/>
      <w:r w:rsidRPr="005E50CC">
        <w:rPr>
          <w:kern w:val="2"/>
          <w14:ligatures w14:val="standardContextual"/>
        </w:rPr>
        <w:t>Iucsa</w:t>
      </w:r>
      <w:proofErr w:type="spellEnd"/>
    </w:p>
    <w:p w14:paraId="212B20D4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</w:p>
    <w:p w14:paraId="0E972EAC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 xml:space="preserve">Nivelul </w:t>
      </w:r>
      <w:proofErr w:type="spellStart"/>
      <w:r w:rsidRPr="005E50CC">
        <w:rPr>
          <w:kern w:val="2"/>
          <w14:ligatures w14:val="standardContextual"/>
        </w:rPr>
        <w:t>şcolarizat</w:t>
      </w:r>
      <w:proofErr w:type="spellEnd"/>
      <w:r w:rsidRPr="005E50CC">
        <w:rPr>
          <w:kern w:val="2"/>
          <w14:ligatures w14:val="standardContextual"/>
        </w:rPr>
        <w:tab/>
        <w:t xml:space="preserve">PRE </w:t>
      </w:r>
    </w:p>
    <w:p w14:paraId="58E6452A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>Adresa</w:t>
      </w:r>
      <w:r w:rsidRPr="005E50CC">
        <w:rPr>
          <w:kern w:val="2"/>
          <w14:ligatures w14:val="standardContextual"/>
        </w:rPr>
        <w:tab/>
        <w:t xml:space="preserve">Str. </w:t>
      </w:r>
      <w:proofErr w:type="spellStart"/>
      <w:r w:rsidRPr="005E50CC">
        <w:rPr>
          <w:kern w:val="2"/>
          <w14:ligatures w14:val="standardContextual"/>
        </w:rPr>
        <w:t>Şcoliii</w:t>
      </w:r>
      <w:proofErr w:type="spellEnd"/>
      <w:r w:rsidRPr="005E50CC">
        <w:rPr>
          <w:kern w:val="2"/>
          <w14:ligatures w14:val="standardContextual"/>
        </w:rPr>
        <w:t xml:space="preserve">  nr.15, sat  </w:t>
      </w:r>
      <w:proofErr w:type="spellStart"/>
      <w:r w:rsidRPr="005E50CC">
        <w:rPr>
          <w:kern w:val="2"/>
          <w14:ligatures w14:val="standardContextual"/>
        </w:rPr>
        <w:t>Iucşa</w:t>
      </w:r>
      <w:proofErr w:type="spellEnd"/>
      <w:r w:rsidRPr="005E50CC">
        <w:rPr>
          <w:kern w:val="2"/>
          <w14:ligatures w14:val="standardContextual"/>
        </w:rPr>
        <w:t xml:space="preserve"> comuna Bozieni, </w:t>
      </w:r>
    </w:p>
    <w:p w14:paraId="14F83D71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>tel/fax:0233764105,email:scbozieni@isjneamt.ro</w:t>
      </w:r>
    </w:p>
    <w:p w14:paraId="1259E215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 xml:space="preserve">                                                          </w:t>
      </w:r>
    </w:p>
    <w:bookmarkEnd w:id="1"/>
    <w:p w14:paraId="1D4304CA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</w:p>
    <w:p w14:paraId="2F1B85F6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</w:p>
    <w:p w14:paraId="4DEEFA45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 xml:space="preserve">                                                                       Primar,</w:t>
      </w:r>
    </w:p>
    <w:p w14:paraId="640402FA" w14:textId="77777777" w:rsidR="005E50CC" w:rsidRPr="005E50CC" w:rsidRDefault="005E50CC" w:rsidP="005E50CC">
      <w:pPr>
        <w:spacing w:after="0" w:line="240" w:lineRule="auto"/>
        <w:rPr>
          <w:kern w:val="2"/>
          <w14:ligatures w14:val="standardContextual"/>
        </w:rPr>
      </w:pPr>
      <w:r w:rsidRPr="005E50CC">
        <w:rPr>
          <w:kern w:val="2"/>
          <w14:ligatures w14:val="standardContextual"/>
        </w:rPr>
        <w:t xml:space="preserve">                                                    Octavian-</w:t>
      </w:r>
      <w:proofErr w:type="spellStart"/>
      <w:r w:rsidRPr="005E50CC">
        <w:rPr>
          <w:kern w:val="2"/>
          <w14:ligatures w14:val="standardContextual"/>
        </w:rPr>
        <w:t>Danut</w:t>
      </w:r>
      <w:proofErr w:type="spellEnd"/>
      <w:r w:rsidRPr="005E50CC">
        <w:rPr>
          <w:kern w:val="2"/>
          <w14:ligatures w14:val="standardContextual"/>
        </w:rPr>
        <w:t xml:space="preserve"> </w:t>
      </w:r>
      <w:proofErr w:type="spellStart"/>
      <w:r w:rsidRPr="005E50CC">
        <w:rPr>
          <w:kern w:val="2"/>
          <w14:ligatures w14:val="standardContextual"/>
        </w:rPr>
        <w:t>Arghiropol</w:t>
      </w:r>
      <w:proofErr w:type="spellEnd"/>
    </w:p>
    <w:p w14:paraId="08F32FD4" w14:textId="77777777" w:rsidR="005E50CC" w:rsidRPr="005E50CC" w:rsidRDefault="005E50CC" w:rsidP="005E50CC">
      <w:pPr>
        <w:spacing w:line="259" w:lineRule="auto"/>
        <w:rPr>
          <w:kern w:val="2"/>
          <w14:ligatures w14:val="standardContextual"/>
        </w:rPr>
      </w:pPr>
    </w:p>
    <w:p w14:paraId="747E86EB" w14:textId="77777777" w:rsidR="005E50CC" w:rsidRPr="005E50CC" w:rsidRDefault="005E50CC" w:rsidP="005E50CC">
      <w:pPr>
        <w:spacing w:line="259" w:lineRule="auto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14:paraId="350ADA56" w14:textId="77777777" w:rsidR="005E50CC" w:rsidRPr="005E50CC" w:rsidRDefault="005E50CC" w:rsidP="005E50CC">
      <w:pPr>
        <w:spacing w:line="259" w:lineRule="auto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14:paraId="7C66DD8B" w14:textId="77777777" w:rsidR="005E50CC" w:rsidRPr="005E50CC" w:rsidRDefault="005E50CC" w:rsidP="005E50CC">
      <w:pPr>
        <w:spacing w:line="259" w:lineRule="auto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14:paraId="114E2891" w14:textId="77777777" w:rsidR="005E50CC" w:rsidRPr="005E50CC" w:rsidRDefault="005E50CC" w:rsidP="005E50CC">
      <w:pPr>
        <w:spacing w:line="259" w:lineRule="auto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14:paraId="7E76FAF2" w14:textId="77777777" w:rsidR="005E50CC" w:rsidRPr="005E50CC" w:rsidRDefault="005E50CC" w:rsidP="005E50CC">
      <w:pPr>
        <w:spacing w:line="259" w:lineRule="auto"/>
        <w:rPr>
          <w:kern w:val="2"/>
          <w14:ligatures w14:val="standardContextual"/>
        </w:rPr>
      </w:pPr>
    </w:p>
    <w:p w14:paraId="488A6813" w14:textId="77777777" w:rsidR="00E80DAE" w:rsidRPr="00E80DAE" w:rsidRDefault="00E80DAE" w:rsidP="00E80DAE">
      <w:pPr>
        <w:widowControl w:val="0"/>
        <w:autoSpaceDE w:val="0"/>
        <w:autoSpaceDN w:val="0"/>
        <w:spacing w:before="74" w:after="0" w:line="240" w:lineRule="auto"/>
        <w:ind w:left="287"/>
        <w:rPr>
          <w:rFonts w:ascii="Times New Roman" w:eastAsia="Times New Roman" w:hAnsi="Times New Roman" w:cs="Times New Roman"/>
          <w:sz w:val="24"/>
          <w:szCs w:val="24"/>
        </w:rPr>
      </w:pPr>
    </w:p>
    <w:p w14:paraId="00C784C9" w14:textId="77777777" w:rsidR="00E80DAE" w:rsidRPr="00E80DAE" w:rsidRDefault="00E80DAE" w:rsidP="00E80DAE">
      <w:pPr>
        <w:widowControl w:val="0"/>
        <w:autoSpaceDE w:val="0"/>
        <w:autoSpaceDN w:val="0"/>
        <w:spacing w:before="74" w:after="0" w:line="240" w:lineRule="auto"/>
        <w:ind w:left="287"/>
        <w:rPr>
          <w:rFonts w:ascii="Times New Roman" w:eastAsia="Times New Roman" w:hAnsi="Times New Roman" w:cs="Times New Roman"/>
          <w:sz w:val="24"/>
          <w:szCs w:val="24"/>
        </w:rPr>
      </w:pPr>
    </w:p>
    <w:p w14:paraId="013DCB5F" w14:textId="77777777" w:rsidR="00E80DAE" w:rsidRPr="00E80DAE" w:rsidRDefault="00E80DAE" w:rsidP="00E80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80DAE">
        <w:rPr>
          <w:rFonts w:ascii="Times New Roman" w:eastAsia="Times New Roman" w:hAnsi="Times New Roman" w:cs="Times New Roman"/>
          <w:sz w:val="24"/>
          <w:szCs w:val="24"/>
          <w:lang w:eastAsia="ro-RO"/>
        </w:rPr>
        <w:t>ROMÂNIA</w:t>
      </w:r>
    </w:p>
    <w:p w14:paraId="3AAF9F67" w14:textId="77777777" w:rsidR="00E80DAE" w:rsidRPr="00E80DAE" w:rsidRDefault="00E80DAE" w:rsidP="00E80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80DAE">
        <w:rPr>
          <w:rFonts w:ascii="Times New Roman" w:eastAsia="Times New Roman" w:hAnsi="Times New Roman" w:cs="Times New Roman"/>
          <w:sz w:val="24"/>
          <w:szCs w:val="24"/>
          <w:lang w:eastAsia="ro-RO"/>
        </w:rPr>
        <w:t>JUDEŢUL</w:t>
      </w:r>
      <w:r w:rsidRPr="00E80DAE">
        <w:rPr>
          <w:rFonts w:ascii="Times New Roman" w:eastAsia="Times New Roman" w:hAnsi="Times New Roman" w:cs="Times New Roman"/>
          <w:spacing w:val="-15"/>
          <w:sz w:val="24"/>
          <w:szCs w:val="24"/>
          <w:lang w:eastAsia="ro-RO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  <w:lang w:eastAsia="ro-RO"/>
        </w:rPr>
        <w:t>NEAMT</w:t>
      </w:r>
    </w:p>
    <w:p w14:paraId="7E8317FA" w14:textId="77777777" w:rsidR="00E80DAE" w:rsidRPr="00E80DAE" w:rsidRDefault="00E80DAE" w:rsidP="00E80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80DAE">
        <w:rPr>
          <w:rFonts w:ascii="Times New Roman" w:eastAsia="Times New Roman" w:hAnsi="Times New Roman" w:cs="Times New Roman"/>
          <w:sz w:val="24"/>
          <w:szCs w:val="24"/>
          <w:lang w:eastAsia="ro-RO"/>
        </w:rPr>
        <w:t>COMUNA BOZIENI</w:t>
      </w:r>
    </w:p>
    <w:p w14:paraId="063BD672" w14:textId="77777777" w:rsidR="00E80DAE" w:rsidRPr="00E80DAE" w:rsidRDefault="00E80DAE" w:rsidP="00E80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80DAE"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CONSILIUL LOCAL</w:t>
      </w:r>
    </w:p>
    <w:p w14:paraId="409E9A5F" w14:textId="77777777" w:rsidR="00E80DAE" w:rsidRPr="00E80DAE" w:rsidRDefault="00E80DAE" w:rsidP="00E80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F9508E1" w14:textId="77777777" w:rsidR="00E80DAE" w:rsidRPr="00E80DAE" w:rsidRDefault="00E80DAE" w:rsidP="00E80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E80DA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HOTĂRÂREA</w:t>
      </w:r>
    </w:p>
    <w:p w14:paraId="33825577" w14:textId="77777777" w:rsidR="00E80DAE" w:rsidRPr="00E80DAE" w:rsidRDefault="00E80DAE" w:rsidP="00E80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E80DA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nr.50 din 28.11.2025</w:t>
      </w:r>
    </w:p>
    <w:p w14:paraId="2A1572C6" w14:textId="77777777" w:rsidR="00E80DAE" w:rsidRPr="00E80DAE" w:rsidRDefault="00E80DAE" w:rsidP="00E80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E80DAE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Privind:</w:t>
      </w:r>
      <w:r w:rsidRPr="00E80DAE">
        <w:rPr>
          <w:rFonts w:ascii="Times New Roman" w:eastAsia="Times New Roman" w:hAnsi="Times New Roman" w:cs="Times New Roman"/>
          <w:spacing w:val="53"/>
          <w:sz w:val="24"/>
          <w:szCs w:val="24"/>
          <w:lang w:eastAsia="ro-RO"/>
        </w:rPr>
        <w:t xml:space="preserve"> </w:t>
      </w:r>
      <w:r w:rsidRPr="00E80DA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Rectificarea</w:t>
      </w:r>
      <w:r w:rsidRPr="00E80DA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o-RO"/>
        </w:rPr>
        <w:t xml:space="preserve"> </w:t>
      </w:r>
      <w:r w:rsidRPr="00E80DA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bugetului</w:t>
      </w:r>
      <w:r w:rsidRPr="00E80DA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o-RO"/>
        </w:rPr>
        <w:t xml:space="preserve"> </w:t>
      </w:r>
      <w:r w:rsidRPr="00E80DA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local</w:t>
      </w:r>
      <w:r w:rsidRPr="00E80DA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o-RO"/>
        </w:rPr>
        <w:t xml:space="preserve"> </w:t>
      </w:r>
      <w:r w:rsidRPr="00E80DA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al</w:t>
      </w:r>
      <w:r w:rsidRPr="00E80DA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o-RO"/>
        </w:rPr>
        <w:t xml:space="preserve"> COMUNEI BOZIENI</w:t>
      </w:r>
      <w:r w:rsidRPr="00E80DA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o-RO"/>
        </w:rPr>
        <w:t xml:space="preserve"> </w:t>
      </w:r>
      <w:r w:rsidRPr="00E80DA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</w:t>
      </w:r>
      <w:r w:rsidRPr="00E80DA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o-RO"/>
        </w:rPr>
        <w:t xml:space="preserve"> </w:t>
      </w:r>
      <w:r w:rsidRPr="00E80DA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anul </w:t>
      </w:r>
      <w:r w:rsidRPr="00E80DA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o-RO"/>
        </w:rPr>
        <w:t>2025</w:t>
      </w:r>
    </w:p>
    <w:p w14:paraId="13E0E6C8" w14:textId="77777777" w:rsidR="00E80DAE" w:rsidRPr="00E80DAE" w:rsidRDefault="00E80DAE" w:rsidP="00E80DAE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0239C2" w14:textId="77777777" w:rsidR="00E80DAE" w:rsidRPr="00E80DAE" w:rsidRDefault="00E80DAE" w:rsidP="00E80DAE">
      <w:pPr>
        <w:widowControl w:val="0"/>
        <w:autoSpaceDE w:val="0"/>
        <w:autoSpaceDN w:val="0"/>
        <w:spacing w:after="0" w:line="276" w:lineRule="auto"/>
        <w:ind w:left="7" w:firstLine="815"/>
        <w:rPr>
          <w:rFonts w:ascii="Times New Roman" w:eastAsia="Times New Roman" w:hAnsi="Times New Roman" w:cs="Times New Roman"/>
          <w:sz w:val="24"/>
          <w:szCs w:val="24"/>
        </w:rPr>
      </w:pPr>
      <w:r w:rsidRPr="00E80DAE">
        <w:rPr>
          <w:rFonts w:ascii="Times New Roman" w:eastAsia="Times New Roman" w:hAnsi="Times New Roman" w:cs="Times New Roman"/>
          <w:sz w:val="24"/>
          <w:szCs w:val="24"/>
        </w:rPr>
        <w:t xml:space="preserve">Consiliul Local al comunei Bozieni,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</w:rPr>
        <w:t>Neamt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</w:rPr>
        <w:t xml:space="preserve">, întrunit în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</w:rPr>
        <w:t>şedinţă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</w:rPr>
        <w:t xml:space="preserve"> ordinară,</w:t>
      </w:r>
      <w:r w:rsidRPr="00E80D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având în vedere:</w:t>
      </w:r>
    </w:p>
    <w:p w14:paraId="0E6E9CAC" w14:textId="77777777" w:rsidR="00E80DAE" w:rsidRPr="00E80DAE" w:rsidRDefault="00E80DAE" w:rsidP="00E80DAE">
      <w:pPr>
        <w:widowControl w:val="0"/>
        <w:numPr>
          <w:ilvl w:val="0"/>
          <w:numId w:val="4"/>
        </w:numPr>
        <w:tabs>
          <w:tab w:val="left" w:pos="714"/>
        </w:tabs>
        <w:autoSpaceDE w:val="0"/>
        <w:autoSpaceDN w:val="0"/>
        <w:spacing w:after="0" w:line="275" w:lineRule="exact"/>
        <w:ind w:left="714" w:hanging="13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referatul</w:t>
      </w:r>
      <w:proofErr w:type="spellEnd"/>
      <w:r w:rsidRPr="00E80DAE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E80DAE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E80DAE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nr.</w:t>
      </w:r>
      <w:r w:rsidRPr="00E80DAE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gram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din</w:t>
      </w:r>
      <w:r w:rsidRPr="00E80DAE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E80DAE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al</w:t>
      </w:r>
      <w:proofErr w:type="gramEnd"/>
      <w:r w:rsidRPr="00E80DAE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Pr="00E80DAE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Bozieni</w:t>
      </w:r>
      <w:proofErr w:type="spellEnd"/>
      <w:r w:rsidRPr="00E80DAE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;</w:t>
      </w:r>
    </w:p>
    <w:p w14:paraId="447D3A1E" w14:textId="77777777" w:rsidR="00E80DAE" w:rsidRPr="00E80DAE" w:rsidRDefault="00E80DAE" w:rsidP="00E80DAE">
      <w:pPr>
        <w:widowControl w:val="0"/>
        <w:numPr>
          <w:ilvl w:val="0"/>
          <w:numId w:val="4"/>
        </w:numPr>
        <w:tabs>
          <w:tab w:val="left" w:pos="719"/>
        </w:tabs>
        <w:autoSpaceDE w:val="0"/>
        <w:autoSpaceDN w:val="0"/>
        <w:spacing w:before="42" w:after="0" w:line="276" w:lineRule="auto"/>
        <w:ind w:right="158" w:firstLine="568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din al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Serviciul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financiar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contabil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132B5D41" w14:textId="77777777" w:rsidR="00E80DAE" w:rsidRPr="00E80DAE" w:rsidRDefault="00E80DAE" w:rsidP="00E80DAE">
      <w:pPr>
        <w:widowControl w:val="0"/>
        <w:numPr>
          <w:ilvl w:val="0"/>
          <w:numId w:val="4"/>
        </w:numPr>
        <w:tabs>
          <w:tab w:val="left" w:pos="727"/>
        </w:tabs>
        <w:autoSpaceDE w:val="0"/>
        <w:autoSpaceDN w:val="0"/>
        <w:spacing w:before="41" w:after="0" w:line="276" w:lineRule="auto"/>
        <w:ind w:right="158" w:firstLine="568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domenii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Bozieni</w:t>
      </w:r>
      <w:proofErr w:type="spellEnd"/>
      <w:r w:rsidRPr="00E80DAE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;</w:t>
      </w:r>
    </w:p>
    <w:p w14:paraId="01A53D9D" w14:textId="77777777" w:rsidR="00E80DAE" w:rsidRPr="00E80DAE" w:rsidRDefault="00E80DAE" w:rsidP="00E80DAE">
      <w:pPr>
        <w:widowControl w:val="0"/>
        <w:numPr>
          <w:ilvl w:val="0"/>
          <w:numId w:val="4"/>
        </w:numPr>
        <w:tabs>
          <w:tab w:val="left" w:pos="723"/>
        </w:tabs>
        <w:autoSpaceDE w:val="0"/>
        <w:autoSpaceDN w:val="0"/>
        <w:spacing w:after="0" w:line="276" w:lineRule="auto"/>
        <w:ind w:right="152" w:firstLine="568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 19,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(2) </w:t>
      </w:r>
      <w:proofErr w:type="spellStart"/>
      <w:proofErr w:type="gram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art.</w:t>
      </w:r>
      <w:proofErr w:type="gram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14 ,</w:t>
      </w:r>
      <w:proofErr w:type="gram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(4) din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273/2006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finanţele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locale, cu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B396FF3" w14:textId="77777777" w:rsidR="00E80DAE" w:rsidRPr="00E80DAE" w:rsidRDefault="00E80DAE" w:rsidP="00E80DAE">
      <w:pPr>
        <w:widowControl w:val="0"/>
        <w:numPr>
          <w:ilvl w:val="0"/>
          <w:numId w:val="4"/>
        </w:numPr>
        <w:tabs>
          <w:tab w:val="left" w:pos="717"/>
        </w:tabs>
        <w:autoSpaceDE w:val="0"/>
        <w:autoSpaceDN w:val="0"/>
        <w:spacing w:after="0" w:line="276" w:lineRule="auto"/>
        <w:ind w:right="160" w:firstLine="568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E80DAE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nr. 51/39177/(RU) 39178 din 08,07.2025 a</w:t>
      </w:r>
      <w:r w:rsidRPr="00E80DAE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Judetean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Neamt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repartizarea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sumei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cota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6% din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impozitul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proofErr w:type="gram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venit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;</w:t>
      </w:r>
      <w:proofErr w:type="gramEnd"/>
    </w:p>
    <w:p w14:paraId="258894CC" w14:textId="77777777" w:rsidR="00E80DAE" w:rsidRPr="00E80DAE" w:rsidRDefault="00E80DAE" w:rsidP="00E80DAE">
      <w:pPr>
        <w:widowControl w:val="0"/>
        <w:numPr>
          <w:ilvl w:val="0"/>
          <w:numId w:val="4"/>
        </w:numPr>
        <w:tabs>
          <w:tab w:val="left" w:pos="725"/>
        </w:tabs>
        <w:autoSpaceDE w:val="0"/>
        <w:autoSpaceDN w:val="0"/>
        <w:spacing w:after="0" w:line="276" w:lineRule="auto"/>
        <w:ind w:right="159" w:firstLine="568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 129,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(2) lit. „b”,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. (4), lit. „a” din O.U.G.</w:t>
      </w:r>
      <w:r w:rsidRPr="00E80DAE">
        <w:rPr>
          <w:rFonts w:ascii="Times New Roman" w:eastAsia="Times New Roman" w:hAnsi="Times New Roman" w:cs="Times New Roman"/>
          <w:spacing w:val="80"/>
          <w:sz w:val="24"/>
          <w:szCs w:val="24"/>
          <w:lang w:val="en-US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nr. 57/2019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privin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3C11B0C" w14:textId="77777777" w:rsidR="00E80DAE" w:rsidRPr="00E80DAE" w:rsidRDefault="00E80DAE" w:rsidP="00E80DAE">
      <w:pPr>
        <w:widowControl w:val="0"/>
        <w:autoSpaceDE w:val="0"/>
        <w:autoSpaceDN w:val="0"/>
        <w:spacing w:after="0" w:line="276" w:lineRule="auto"/>
        <w:ind w:left="7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E80DAE">
        <w:rPr>
          <w:rFonts w:ascii="Times New Roman" w:eastAsia="Times New Roman" w:hAnsi="Times New Roman" w:cs="Times New Roman"/>
          <w:sz w:val="24"/>
          <w:szCs w:val="24"/>
        </w:rPr>
        <w:t>În</w:t>
      </w:r>
      <w:r w:rsidRPr="00E80D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temeiul</w:t>
      </w:r>
      <w:r w:rsidRPr="00E80D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prevederilor</w:t>
      </w:r>
      <w:r w:rsidRPr="00E80D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art.</w:t>
      </w:r>
      <w:r w:rsidRPr="00E80D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139,</w:t>
      </w:r>
      <w:r w:rsidRPr="00E80D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alin.</w:t>
      </w:r>
      <w:r w:rsidRPr="00E80D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E80D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și</w:t>
      </w:r>
      <w:r w:rsidRPr="00E80D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(3),</w:t>
      </w:r>
      <w:r w:rsidRPr="00E80D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lit.</w:t>
      </w:r>
      <w:r w:rsidRPr="00E80D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„a”</w:t>
      </w:r>
      <w:r w:rsidRPr="00E80D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și</w:t>
      </w:r>
      <w:r w:rsidRPr="00E80D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ale</w:t>
      </w:r>
      <w:r w:rsidRPr="00E80D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art.</w:t>
      </w:r>
      <w:r w:rsidRPr="00E80D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196,</w:t>
      </w:r>
      <w:r w:rsidRPr="00E80D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alin.</w:t>
      </w:r>
      <w:r w:rsidRPr="00E80D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(1),</w:t>
      </w:r>
      <w:r w:rsidRPr="00E80D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lit.</w:t>
      </w:r>
      <w:r w:rsidRPr="00E80D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„a”</w:t>
      </w:r>
      <w:r w:rsidRPr="00E80D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din</w:t>
      </w:r>
      <w:r w:rsidRPr="00E80D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 xml:space="preserve">O.U.G. nr. 57/2019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</w:rPr>
        <w:t>privin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</w:rPr>
        <w:t xml:space="preserve"> Codul administrativ, cu modificările si completările ulterioare,</w:t>
      </w:r>
    </w:p>
    <w:p w14:paraId="22375309" w14:textId="77777777" w:rsidR="00E80DAE" w:rsidRPr="00E80DAE" w:rsidRDefault="00E80DAE" w:rsidP="00E80DAE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79322C" w14:textId="77777777" w:rsidR="00E80DAE" w:rsidRPr="00E80DAE" w:rsidRDefault="00E80DAE" w:rsidP="00E80DAE">
      <w:pPr>
        <w:spacing w:after="0" w:line="240" w:lineRule="auto"/>
        <w:ind w:left="4327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80DAE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>HOTĂRĂȘTE:</w:t>
      </w:r>
    </w:p>
    <w:p w14:paraId="27869AC7" w14:textId="77777777" w:rsidR="00E80DAE" w:rsidRPr="00E80DAE" w:rsidRDefault="00E80DAE" w:rsidP="00E80DAE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EC8122" w14:textId="77777777" w:rsidR="00E80DAE" w:rsidRPr="00E80DAE" w:rsidRDefault="00E80DAE" w:rsidP="00E80DAE">
      <w:pPr>
        <w:widowControl w:val="0"/>
        <w:autoSpaceDE w:val="0"/>
        <w:autoSpaceDN w:val="0"/>
        <w:spacing w:after="0" w:line="276" w:lineRule="auto"/>
        <w:ind w:left="7" w:right="159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AE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Pr="00E80DA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E80DAE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80D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aprobă</w:t>
      </w:r>
      <w:r w:rsidRPr="00E80D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rectificarea</w:t>
      </w:r>
      <w:r w:rsidRPr="00E80D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bugetului</w:t>
      </w:r>
      <w:r w:rsidRPr="00E80D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local</w:t>
      </w:r>
      <w:r w:rsidRPr="00E80D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E80D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comunei Bozieni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0D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E80D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suma</w:t>
      </w:r>
      <w:r w:rsidRPr="00E80D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80D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780</w:t>
      </w:r>
      <w:r w:rsidRPr="00E80D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mii lei atât la venituri cât și la cheltuieli, conform anexei nr. 1,care fac parte integrantă din prezenta</w:t>
      </w:r>
      <w:r w:rsidRPr="00E80D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>hotărâre.</w:t>
      </w:r>
    </w:p>
    <w:p w14:paraId="1922E213" w14:textId="77777777" w:rsidR="00E80DAE" w:rsidRPr="00E80DAE" w:rsidRDefault="00E80DAE" w:rsidP="00E80DAE">
      <w:pPr>
        <w:widowControl w:val="0"/>
        <w:autoSpaceDE w:val="0"/>
        <w:autoSpaceDN w:val="0"/>
        <w:spacing w:after="0" w:line="276" w:lineRule="auto"/>
        <w:ind w:left="7" w:right="159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47BBF5" w14:textId="77777777" w:rsidR="00E80DAE" w:rsidRPr="00E80DAE" w:rsidRDefault="00E80DAE" w:rsidP="00E80DAE">
      <w:pPr>
        <w:widowControl w:val="0"/>
        <w:autoSpaceDE w:val="0"/>
        <w:autoSpaceDN w:val="0"/>
        <w:spacing w:after="0" w:line="276" w:lineRule="auto"/>
        <w:ind w:left="7" w:right="155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AE">
        <w:rPr>
          <w:rFonts w:ascii="Times New Roman" w:eastAsia="Times New Roman" w:hAnsi="Times New Roman" w:cs="Times New Roman"/>
          <w:b/>
          <w:sz w:val="24"/>
          <w:szCs w:val="24"/>
        </w:rPr>
        <w:t xml:space="preserve">Art. 2. </w:t>
      </w:r>
      <w:r w:rsidRPr="00E80DAE">
        <w:rPr>
          <w:rFonts w:ascii="Times New Roman" w:eastAsia="Times New Roman" w:hAnsi="Times New Roman" w:cs="Times New Roman"/>
          <w:sz w:val="24"/>
          <w:szCs w:val="24"/>
        </w:rPr>
        <w:t xml:space="preserve">Prin grija Secretarului General al comunei Bozieni, prezenta hotărâre va fi transmisă Instituției Prefectului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</w:rPr>
        <w:t>Judeţului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</w:rPr>
        <w:t>Neamt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</w:rPr>
        <w:t xml:space="preserve"> pentru verificarea </w:t>
      </w:r>
      <w:proofErr w:type="spellStart"/>
      <w:r w:rsidRPr="00E80DAE">
        <w:rPr>
          <w:rFonts w:ascii="Times New Roman" w:eastAsia="Times New Roman" w:hAnsi="Times New Roman" w:cs="Times New Roman"/>
          <w:sz w:val="24"/>
          <w:szCs w:val="24"/>
        </w:rPr>
        <w:t>legalităţii</w:t>
      </w:r>
      <w:proofErr w:type="spellEnd"/>
      <w:r w:rsidRPr="00E80DAE">
        <w:rPr>
          <w:rFonts w:ascii="Times New Roman" w:eastAsia="Times New Roman" w:hAnsi="Times New Roman" w:cs="Times New Roman"/>
          <w:sz w:val="24"/>
          <w:szCs w:val="24"/>
        </w:rPr>
        <w:t>, Primarului comunei Bozieni si serviciului financiar contabil.</w:t>
      </w:r>
    </w:p>
    <w:p w14:paraId="5D0283AA" w14:textId="77777777" w:rsidR="00E80DAE" w:rsidRPr="00E80DAE" w:rsidRDefault="00E80DAE" w:rsidP="00E80DAE">
      <w:pPr>
        <w:widowControl w:val="0"/>
        <w:autoSpaceDE w:val="0"/>
        <w:autoSpaceDN w:val="0"/>
        <w:spacing w:after="0" w:line="276" w:lineRule="auto"/>
        <w:ind w:left="7" w:right="152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81EC8C" w14:textId="77777777" w:rsidR="00E80DAE" w:rsidRPr="00E80DAE" w:rsidRDefault="00E80DAE" w:rsidP="00E80DAE">
      <w:pPr>
        <w:spacing w:after="0" w:line="240" w:lineRule="auto"/>
        <w:jc w:val="both"/>
        <w:rPr>
          <w:kern w:val="2"/>
          <w14:ligatures w14:val="standardContextual"/>
        </w:rPr>
      </w:pPr>
    </w:p>
    <w:p w14:paraId="475C7DE4" w14:textId="77777777" w:rsidR="00E80DAE" w:rsidRPr="00E80DAE" w:rsidRDefault="00E80DAE" w:rsidP="00E80DAE">
      <w:pPr>
        <w:spacing w:after="0" w:line="240" w:lineRule="auto"/>
        <w:jc w:val="both"/>
        <w:rPr>
          <w:kern w:val="2"/>
          <w14:ligatures w14:val="standardContextual"/>
        </w:rPr>
      </w:pPr>
      <w:r w:rsidRPr="00E80DAE">
        <w:rPr>
          <w:kern w:val="2"/>
          <w14:ligatures w14:val="standardContextual"/>
        </w:rPr>
        <w:t xml:space="preserve">                           </w:t>
      </w:r>
      <w:proofErr w:type="spellStart"/>
      <w:r w:rsidRPr="00E80DAE">
        <w:rPr>
          <w:kern w:val="2"/>
          <w14:ligatures w14:val="standardContextual"/>
        </w:rPr>
        <w:t>Presedinte</w:t>
      </w:r>
      <w:proofErr w:type="spellEnd"/>
      <w:r w:rsidRPr="00E80DAE">
        <w:rPr>
          <w:kern w:val="2"/>
          <w14:ligatures w14:val="standardContextual"/>
        </w:rPr>
        <w:t xml:space="preserve"> de </w:t>
      </w:r>
      <w:proofErr w:type="spellStart"/>
      <w:r w:rsidRPr="00E80DAE">
        <w:rPr>
          <w:kern w:val="2"/>
          <w14:ligatures w14:val="standardContextual"/>
        </w:rPr>
        <w:t>sedinta</w:t>
      </w:r>
      <w:proofErr w:type="spellEnd"/>
      <w:r w:rsidRPr="00E80DAE">
        <w:rPr>
          <w:kern w:val="2"/>
          <w14:ligatures w14:val="standardContextual"/>
        </w:rPr>
        <w:t xml:space="preserve">                                     </w:t>
      </w:r>
      <w:proofErr w:type="spellStart"/>
      <w:r w:rsidRPr="00E80DAE">
        <w:rPr>
          <w:kern w:val="2"/>
          <w14:ligatures w14:val="standardContextual"/>
        </w:rPr>
        <w:t>Contrasemneaza</w:t>
      </w:r>
      <w:proofErr w:type="spellEnd"/>
      <w:r w:rsidRPr="00E80DAE">
        <w:rPr>
          <w:kern w:val="2"/>
          <w14:ligatures w14:val="standardContextual"/>
        </w:rPr>
        <w:t xml:space="preserve"> pentru legalitate,</w:t>
      </w:r>
    </w:p>
    <w:p w14:paraId="42567529" w14:textId="77777777" w:rsidR="00E80DAE" w:rsidRPr="00E80DAE" w:rsidRDefault="00E80DAE" w:rsidP="00E80DAE">
      <w:pPr>
        <w:spacing w:after="0" w:line="240" w:lineRule="auto"/>
        <w:jc w:val="both"/>
        <w:rPr>
          <w:kern w:val="2"/>
          <w14:ligatures w14:val="standardContextual"/>
        </w:rPr>
      </w:pPr>
      <w:r w:rsidRPr="00E80DAE">
        <w:rPr>
          <w:kern w:val="2"/>
          <w14:ligatures w14:val="standardContextual"/>
        </w:rPr>
        <w:t xml:space="preserve">                               ENACHE ANDREI                                                        Secretar general</w:t>
      </w:r>
    </w:p>
    <w:p w14:paraId="09D97DDD" w14:textId="77777777" w:rsidR="00E80DAE" w:rsidRPr="00E80DAE" w:rsidRDefault="00E80DAE" w:rsidP="00E80DAE">
      <w:pPr>
        <w:spacing w:after="0" w:line="240" w:lineRule="auto"/>
        <w:jc w:val="both"/>
        <w:rPr>
          <w:kern w:val="2"/>
          <w14:ligatures w14:val="standardContextual"/>
        </w:rPr>
      </w:pPr>
      <w:r w:rsidRPr="00E80DAE">
        <w:rPr>
          <w:kern w:val="2"/>
          <w14:ligatures w14:val="standardContextual"/>
        </w:rPr>
        <w:t xml:space="preserve">                                                                                                                        Elena Timofte</w:t>
      </w:r>
    </w:p>
    <w:p w14:paraId="77BE4433" w14:textId="77777777" w:rsidR="00E80DAE" w:rsidRPr="00E80DAE" w:rsidRDefault="00E80DAE" w:rsidP="00E80DAE">
      <w:pPr>
        <w:spacing w:line="259" w:lineRule="auto"/>
        <w:jc w:val="both"/>
        <w:rPr>
          <w:kern w:val="2"/>
          <w14:ligatures w14:val="standardContextual"/>
        </w:rPr>
      </w:pPr>
    </w:p>
    <w:p w14:paraId="594B4C37" w14:textId="77777777" w:rsidR="00E80DAE" w:rsidRPr="00E80DAE" w:rsidRDefault="00E80DAE" w:rsidP="00E80D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ADA89E" w14:textId="77777777" w:rsidR="00E80DAE" w:rsidRPr="00E80DAE" w:rsidRDefault="00E80DAE" w:rsidP="00E80DAE">
      <w:pPr>
        <w:widowControl w:val="0"/>
        <w:autoSpaceDE w:val="0"/>
        <w:autoSpaceDN w:val="0"/>
        <w:spacing w:before="20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2AB29A" w14:textId="77777777" w:rsidR="00E80DAE" w:rsidRPr="00E80DAE" w:rsidRDefault="00E80DAE" w:rsidP="00E80DAE">
      <w:pPr>
        <w:tabs>
          <w:tab w:val="left" w:pos="2082"/>
          <w:tab w:val="left" w:pos="3378"/>
          <w:tab w:val="left" w:pos="4314"/>
          <w:tab w:val="left" w:pos="6023"/>
        </w:tabs>
        <w:spacing w:line="240" w:lineRule="auto"/>
        <w:ind w:left="221" w:right="767"/>
        <w:rPr>
          <w:sz w:val="19"/>
        </w:rPr>
      </w:pPr>
      <w:r w:rsidRPr="00E80DAE">
        <w:rPr>
          <w:sz w:val="19"/>
        </w:rPr>
        <w:t>Prezenta</w:t>
      </w:r>
      <w:r w:rsidRPr="00E80DAE">
        <w:rPr>
          <w:spacing w:val="9"/>
          <w:sz w:val="19"/>
        </w:rPr>
        <w:t xml:space="preserve"> </w:t>
      </w:r>
      <w:proofErr w:type="spellStart"/>
      <w:r w:rsidRPr="00E80DAE">
        <w:rPr>
          <w:sz w:val="19"/>
        </w:rPr>
        <w:t>hotarare</w:t>
      </w:r>
      <w:proofErr w:type="spellEnd"/>
      <w:r w:rsidRPr="00E80DAE">
        <w:rPr>
          <w:spacing w:val="13"/>
          <w:sz w:val="19"/>
        </w:rPr>
        <w:t xml:space="preserve"> </w:t>
      </w:r>
      <w:r w:rsidRPr="00E80DAE">
        <w:rPr>
          <w:sz w:val="19"/>
        </w:rPr>
        <w:t>a</w:t>
      </w:r>
      <w:r w:rsidRPr="00E80DAE">
        <w:rPr>
          <w:spacing w:val="7"/>
          <w:sz w:val="19"/>
        </w:rPr>
        <w:t xml:space="preserve"> </w:t>
      </w:r>
      <w:r w:rsidRPr="00E80DAE">
        <w:rPr>
          <w:sz w:val="19"/>
        </w:rPr>
        <w:t>fost</w:t>
      </w:r>
      <w:r w:rsidRPr="00E80DAE">
        <w:rPr>
          <w:spacing w:val="14"/>
          <w:sz w:val="19"/>
        </w:rPr>
        <w:t xml:space="preserve"> </w:t>
      </w:r>
      <w:r w:rsidRPr="00E80DAE">
        <w:rPr>
          <w:sz w:val="19"/>
        </w:rPr>
        <w:t>adoptata</w:t>
      </w:r>
      <w:r w:rsidRPr="00E80DAE">
        <w:rPr>
          <w:spacing w:val="10"/>
          <w:sz w:val="19"/>
        </w:rPr>
        <w:t xml:space="preserve"> </w:t>
      </w:r>
      <w:r w:rsidRPr="00E80DAE">
        <w:rPr>
          <w:sz w:val="19"/>
        </w:rPr>
        <w:t>cu  voturi 10 pentru,</w:t>
      </w:r>
      <w:r w:rsidRPr="00E80DAE">
        <w:rPr>
          <w:sz w:val="19"/>
          <w:u w:val="single"/>
        </w:rPr>
        <w:t xml:space="preserve">0 </w:t>
      </w:r>
      <w:r w:rsidRPr="00E80DAE">
        <w:rPr>
          <w:sz w:val="19"/>
        </w:rPr>
        <w:t>voturi</w:t>
      </w:r>
      <w:r w:rsidRPr="00E80DAE">
        <w:rPr>
          <w:spacing w:val="7"/>
          <w:sz w:val="19"/>
        </w:rPr>
        <w:t xml:space="preserve"> </w:t>
      </w:r>
      <w:r w:rsidRPr="00E80DAE">
        <w:rPr>
          <w:sz w:val="19"/>
        </w:rPr>
        <w:t>impotriva,</w:t>
      </w:r>
      <w:r w:rsidRPr="00E80DAE">
        <w:rPr>
          <w:sz w:val="19"/>
          <w:u w:val="single"/>
        </w:rPr>
        <w:t xml:space="preserve">0 </w:t>
      </w:r>
      <w:r w:rsidRPr="00E80DAE">
        <w:rPr>
          <w:sz w:val="19"/>
        </w:rPr>
        <w:t>voturi</w:t>
      </w:r>
      <w:r w:rsidRPr="00E80DAE">
        <w:rPr>
          <w:spacing w:val="1"/>
          <w:sz w:val="19"/>
        </w:rPr>
        <w:t xml:space="preserve"> </w:t>
      </w:r>
      <w:proofErr w:type="spellStart"/>
      <w:r w:rsidRPr="00E80DAE">
        <w:rPr>
          <w:sz w:val="19"/>
        </w:rPr>
        <w:t>abtineri</w:t>
      </w:r>
      <w:proofErr w:type="spellEnd"/>
      <w:r w:rsidRPr="00E80DAE">
        <w:rPr>
          <w:sz w:val="19"/>
        </w:rPr>
        <w:t xml:space="preserve">. La </w:t>
      </w:r>
      <w:proofErr w:type="spellStart"/>
      <w:r w:rsidRPr="00E80DAE">
        <w:rPr>
          <w:sz w:val="19"/>
        </w:rPr>
        <w:t>lucrarile</w:t>
      </w:r>
      <w:proofErr w:type="spellEnd"/>
      <w:r w:rsidRPr="00E80DAE">
        <w:rPr>
          <w:sz w:val="19"/>
        </w:rPr>
        <w:t xml:space="preserve"> </w:t>
      </w:r>
      <w:proofErr w:type="spellStart"/>
      <w:r w:rsidRPr="00E80DAE">
        <w:rPr>
          <w:sz w:val="19"/>
        </w:rPr>
        <w:t>sedintei</w:t>
      </w:r>
      <w:proofErr w:type="spellEnd"/>
      <w:r w:rsidRPr="00E80DAE">
        <w:rPr>
          <w:spacing w:val="-45"/>
          <w:sz w:val="19"/>
        </w:rPr>
        <w:t xml:space="preserve"> </w:t>
      </w:r>
      <w:r w:rsidRPr="00E80DAE">
        <w:rPr>
          <w:sz w:val="19"/>
        </w:rPr>
        <w:t>ordinare</w:t>
      </w:r>
      <w:r w:rsidRPr="00E80DAE">
        <w:rPr>
          <w:spacing w:val="6"/>
          <w:sz w:val="19"/>
        </w:rPr>
        <w:t xml:space="preserve"> </w:t>
      </w:r>
      <w:r w:rsidRPr="00E80DAE">
        <w:rPr>
          <w:sz w:val="19"/>
        </w:rPr>
        <w:t>participa</w:t>
      </w:r>
      <w:r w:rsidRPr="00E80DAE">
        <w:rPr>
          <w:sz w:val="19"/>
          <w:u w:val="single"/>
        </w:rPr>
        <w:t xml:space="preserve"> 10 </w:t>
      </w:r>
      <w:r w:rsidRPr="00E80DAE">
        <w:rPr>
          <w:sz w:val="19"/>
        </w:rPr>
        <w:t>consilieri</w:t>
      </w:r>
      <w:r w:rsidRPr="00E80DAE">
        <w:rPr>
          <w:spacing w:val="2"/>
          <w:sz w:val="19"/>
        </w:rPr>
        <w:t xml:space="preserve"> </w:t>
      </w:r>
      <w:r w:rsidRPr="00E80DAE">
        <w:rPr>
          <w:sz w:val="19"/>
        </w:rPr>
        <w:t>locali</w:t>
      </w:r>
      <w:r w:rsidRPr="00E80DAE">
        <w:rPr>
          <w:spacing w:val="-1"/>
          <w:sz w:val="19"/>
        </w:rPr>
        <w:t xml:space="preserve"> </w:t>
      </w:r>
      <w:r w:rsidRPr="00E80DAE">
        <w:rPr>
          <w:sz w:val="19"/>
        </w:rPr>
        <w:t>din</w:t>
      </w:r>
      <w:r w:rsidRPr="00E80DAE">
        <w:rPr>
          <w:spacing w:val="3"/>
          <w:sz w:val="19"/>
        </w:rPr>
        <w:t xml:space="preserve"> </w:t>
      </w:r>
      <w:r w:rsidRPr="00E80DAE">
        <w:rPr>
          <w:sz w:val="19"/>
        </w:rPr>
        <w:t>cei</w:t>
      </w:r>
      <w:r w:rsidRPr="00E80DAE">
        <w:rPr>
          <w:spacing w:val="5"/>
          <w:sz w:val="19"/>
        </w:rPr>
        <w:t xml:space="preserve"> 11</w:t>
      </w:r>
      <w:r w:rsidRPr="00E80DAE">
        <w:rPr>
          <w:spacing w:val="3"/>
          <w:sz w:val="19"/>
        </w:rPr>
        <w:t xml:space="preserve"> </w:t>
      </w:r>
      <w:r w:rsidRPr="00E80DAE">
        <w:rPr>
          <w:sz w:val="19"/>
        </w:rPr>
        <w:t>consilieri</w:t>
      </w:r>
      <w:r w:rsidRPr="00E80DAE">
        <w:rPr>
          <w:spacing w:val="1"/>
          <w:sz w:val="19"/>
        </w:rPr>
        <w:t xml:space="preserve"> </w:t>
      </w:r>
      <w:proofErr w:type="spellStart"/>
      <w:r w:rsidRPr="00E80DAE">
        <w:rPr>
          <w:sz w:val="19"/>
        </w:rPr>
        <w:t>alesi</w:t>
      </w:r>
      <w:proofErr w:type="spellEnd"/>
      <w:r w:rsidRPr="00E80DAE">
        <w:rPr>
          <w:sz w:val="19"/>
        </w:rPr>
        <w:t>.</w:t>
      </w:r>
    </w:p>
    <w:p w14:paraId="4A12B767" w14:textId="77777777" w:rsidR="00E80DAE" w:rsidRPr="00E80DAE" w:rsidRDefault="00E80DAE" w:rsidP="00E80DA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B12D51E" w14:textId="77777777" w:rsidR="00E80DAE" w:rsidRPr="00E80DAE" w:rsidRDefault="00E80DAE" w:rsidP="00E80DAE">
      <w:pPr>
        <w:spacing w:before="71" w:after="0" w:line="240" w:lineRule="auto"/>
        <w:ind w:left="3894" w:right="3356" w:firstLine="429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6202"/>
        <w:gridCol w:w="1244"/>
        <w:gridCol w:w="1352"/>
      </w:tblGrid>
      <w:tr w:rsidR="00E80DAE" w:rsidRPr="00E80DAE" w14:paraId="37571E83" w14:textId="77777777" w:rsidTr="00C01517">
        <w:trPr>
          <w:trHeight w:val="448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6AC8D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13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PROCEDURI</w:t>
            </w:r>
            <w:r w:rsidRPr="00E80DAE">
              <w:rPr>
                <w:rFonts w:ascii="Times New Roman" w:eastAsia="Times New Roman" w:hAnsi="Times New Roman" w:cs="Times New Roman"/>
                <w:b/>
                <w:spacing w:val="23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OBLIGATORII</w:t>
            </w:r>
            <w:r w:rsidRPr="00E80DAE">
              <w:rPr>
                <w:rFonts w:ascii="Times New Roman" w:eastAsia="Times New Roman" w:hAnsi="Times New Roman" w:cs="Times New Roman"/>
                <w:b/>
                <w:spacing w:val="24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ULTERIOARE</w:t>
            </w:r>
            <w:r w:rsidRPr="00E80DAE">
              <w:rPr>
                <w:rFonts w:ascii="Times New Roman" w:eastAsia="Times New Roman" w:hAnsi="Times New Roman" w:cs="Times New Roman"/>
                <w:b/>
                <w:spacing w:val="18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ADOPTĂRII</w:t>
            </w:r>
            <w:r w:rsidRPr="00E80DAE">
              <w:rPr>
                <w:rFonts w:ascii="Times New Roman" w:eastAsia="Times New Roman" w:hAnsi="Times New Roman" w:cs="Times New Roman"/>
                <w:b/>
                <w:spacing w:val="24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HOTĂRÂRII</w:t>
            </w:r>
            <w:r w:rsidRPr="00E80DAE">
              <w:rPr>
                <w:rFonts w:ascii="Times New Roman" w:eastAsia="Times New Roman" w:hAnsi="Times New Roman" w:cs="Times New Roman"/>
                <w:b/>
                <w:spacing w:val="20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CONSILIULUI</w:t>
            </w:r>
            <w:r w:rsidRPr="00E80DAE">
              <w:rPr>
                <w:rFonts w:ascii="Times New Roman" w:eastAsia="Times New Roman" w:hAnsi="Times New Roman" w:cs="Times New Roman"/>
                <w:b/>
                <w:spacing w:val="23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LOCAL</w:t>
            </w:r>
            <w:r w:rsidRPr="00E80DAE">
              <w:rPr>
                <w:rFonts w:ascii="Times New Roman" w:eastAsia="Times New Roman" w:hAnsi="Times New Roman" w:cs="Times New Roman"/>
                <w:b/>
                <w:spacing w:val="19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AL</w:t>
            </w:r>
          </w:p>
          <w:p w14:paraId="45967018" w14:textId="77777777" w:rsidR="00E80DAE" w:rsidRPr="00E80DAE" w:rsidRDefault="00E80DAE" w:rsidP="00E80DAE">
            <w:pPr>
              <w:widowControl w:val="0"/>
              <w:tabs>
                <w:tab w:val="left" w:pos="2271"/>
              </w:tabs>
              <w:autoSpaceDE w:val="0"/>
              <w:autoSpaceDN w:val="0"/>
              <w:spacing w:before="7" w:after="0" w:line="208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COMUNEI</w:t>
            </w:r>
            <w:r w:rsidRPr="00E80DAE">
              <w:rPr>
                <w:rFonts w:ascii="Times New Roman" w:eastAsia="Times New Roman" w:hAnsi="Times New Roman" w:cs="Times New Roman"/>
                <w:b/>
                <w:spacing w:val="12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Bozieni</w:t>
            </w:r>
          </w:p>
        </w:tc>
      </w:tr>
      <w:tr w:rsidR="00E80DAE" w:rsidRPr="00E80DAE" w14:paraId="2DE3C399" w14:textId="77777777" w:rsidTr="00C01517">
        <w:trPr>
          <w:trHeight w:val="11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A609B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/>
              <w:ind w:left="119" w:right="97" w:firstLine="4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Nr.</w:t>
            </w:r>
            <w:r w:rsidRPr="00E80DAE">
              <w:rPr>
                <w:rFonts w:ascii="Times New Roman" w:eastAsia="Times New Roman" w:hAnsi="Times New Roman" w:cs="Times New Roman"/>
                <w:b/>
                <w:spacing w:val="-45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crt.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8EC0E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13" w:lineRule="exact"/>
              <w:ind w:left="1859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OPERAȚIUNI</w:t>
            </w:r>
            <w:r w:rsidRPr="00E80DAE">
              <w:rPr>
                <w:rFonts w:ascii="Times New Roman" w:eastAsia="Times New Roman" w:hAnsi="Times New Roman" w:cs="Times New Roman"/>
                <w:b/>
                <w:spacing w:val="21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EFECTUATE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4B571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/>
              <w:ind w:left="167" w:firstLine="254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Data</w:t>
            </w:r>
            <w:r w:rsidRPr="00E80DAE">
              <w:rPr>
                <w:rFonts w:ascii="Times New Roman" w:eastAsia="Times New Roman" w:hAnsi="Times New Roman" w:cs="Times New Roman"/>
                <w:b/>
                <w:spacing w:val="1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ZZ/LL/AN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1A0AA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40" w:lineRule="auto"/>
              <w:ind w:left="151" w:right="144" w:hanging="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Semnătura</w:t>
            </w:r>
            <w:r w:rsidRPr="00E80DAE">
              <w:rPr>
                <w:rFonts w:ascii="Times New Roman" w:eastAsia="Times New Roman" w:hAnsi="Times New Roman" w:cs="Times New Roman"/>
                <w:b/>
                <w:spacing w:val="1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persoanei</w:t>
            </w:r>
            <w:r w:rsidRPr="00E80DAE">
              <w:rPr>
                <w:rFonts w:ascii="Times New Roman" w:eastAsia="Times New Roman" w:hAnsi="Times New Roman" w:cs="Times New Roman"/>
                <w:b/>
                <w:spacing w:val="1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responsabile</w:t>
            </w:r>
            <w:r w:rsidRPr="00E80DAE">
              <w:rPr>
                <w:rFonts w:ascii="Times New Roman" w:eastAsia="Times New Roman" w:hAnsi="Times New Roman" w:cs="Times New Roman"/>
                <w:b/>
                <w:spacing w:val="-45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să</w:t>
            </w:r>
            <w:r w:rsidRPr="00E80DAE">
              <w:rPr>
                <w:rFonts w:ascii="Times New Roman" w:eastAsia="Times New Roman" w:hAnsi="Times New Roman" w:cs="Times New Roman"/>
                <w:b/>
                <w:spacing w:val="8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efectueze</w:t>
            </w:r>
          </w:p>
          <w:p w14:paraId="1D0D9A43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03" w:lineRule="exact"/>
              <w:ind w:left="230" w:right="22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  <w:t>procedura</w:t>
            </w:r>
          </w:p>
        </w:tc>
      </w:tr>
      <w:tr w:rsidR="00E80DAE" w:rsidRPr="00E80DAE" w14:paraId="48C634CB" w14:textId="77777777" w:rsidTr="00C015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39475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04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b/>
                <w:w w:val="101"/>
                <w:kern w:val="2"/>
                <w:sz w:val="19"/>
                <w14:ligatures w14:val="standardContextual"/>
              </w:rPr>
              <w:t>0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3181B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04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b/>
                <w:w w:val="101"/>
                <w:kern w:val="2"/>
                <w:sz w:val="19"/>
                <w14:ligatures w14:val="standardContextual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0A837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04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b/>
                <w:w w:val="101"/>
                <w:kern w:val="2"/>
                <w:sz w:val="19"/>
                <w14:ligatures w14:val="standardContextual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208BF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04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b/>
                <w:w w:val="101"/>
                <w:kern w:val="2"/>
                <w:sz w:val="19"/>
                <w14:ligatures w14:val="standardContextual"/>
              </w:rPr>
              <w:t>3</w:t>
            </w:r>
          </w:p>
        </w:tc>
      </w:tr>
      <w:tr w:rsidR="00E80DAE" w:rsidRPr="00E80DAE" w14:paraId="06F59456" w14:textId="77777777" w:rsidTr="00C015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42C6E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1.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96C40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Adoptarea</w:t>
            </w:r>
            <w:r w:rsidRPr="00E80DAE">
              <w:rPr>
                <w:rFonts w:ascii="Times New Roman" w:eastAsia="Times New Roman" w:hAnsi="Times New Roman" w:cs="Times New Roman"/>
                <w:spacing w:val="17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hotărârii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:vertAlign w:val="superscript"/>
                <w14:ligatures w14:val="standardContextual"/>
              </w:rPr>
              <w:t>1)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A97D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  <w:t>28.11.2025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233C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</w:p>
        </w:tc>
      </w:tr>
      <w:tr w:rsidR="00E80DAE" w:rsidRPr="00E80DAE" w14:paraId="779692DE" w14:textId="77777777" w:rsidTr="00C01517">
        <w:trPr>
          <w:trHeight w:val="22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84B10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03" w:lineRule="exact"/>
              <w:ind w:left="105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2.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4518B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03" w:lineRule="exact"/>
              <w:ind w:left="104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Comunicarea</w:t>
            </w:r>
            <w:r w:rsidRPr="00E80DAE">
              <w:rPr>
                <w:rFonts w:ascii="Times New Roman" w:eastAsia="Times New Roman" w:hAnsi="Times New Roman" w:cs="Times New Roman"/>
                <w:spacing w:val="16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către</w:t>
            </w:r>
            <w:r w:rsidRPr="00E80DAE">
              <w:rPr>
                <w:rFonts w:ascii="Times New Roman" w:eastAsia="Times New Roman" w:hAnsi="Times New Roman" w:cs="Times New Roman"/>
                <w:spacing w:val="17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primarul</w:t>
            </w:r>
            <w:r w:rsidRPr="00E80DAE">
              <w:rPr>
                <w:rFonts w:ascii="Times New Roman" w:eastAsia="Times New Roman" w:hAnsi="Times New Roman" w:cs="Times New Roman"/>
                <w:spacing w:val="18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comunei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:vertAlign w:val="superscript"/>
                <w14:ligatures w14:val="standardContextual"/>
              </w:rPr>
              <w:t>2)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2C31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4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kern w:val="2"/>
                <w:sz w:val="14"/>
                <w14:ligatures w14:val="standardContextual"/>
              </w:rPr>
              <w:t>08.12.2025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46D2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4"/>
                <w14:ligatures w14:val="standardContextual"/>
              </w:rPr>
            </w:pPr>
          </w:p>
        </w:tc>
      </w:tr>
      <w:tr w:rsidR="00E80DAE" w:rsidRPr="00E80DAE" w14:paraId="6B14734A" w14:textId="77777777" w:rsidTr="00C015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D51C6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3.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6F95D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Comunicarea</w:t>
            </w:r>
            <w:r w:rsidRPr="00E80DAE">
              <w:rPr>
                <w:rFonts w:ascii="Times New Roman" w:eastAsia="Times New Roman" w:hAnsi="Times New Roman" w:cs="Times New Roman"/>
                <w:spacing w:val="17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către</w:t>
            </w:r>
            <w:r w:rsidRPr="00E80DAE">
              <w:rPr>
                <w:rFonts w:ascii="Times New Roman" w:eastAsia="Times New Roman" w:hAnsi="Times New Roman" w:cs="Times New Roman"/>
                <w:spacing w:val="18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prefectul</w:t>
            </w:r>
            <w:r w:rsidRPr="00E80DAE">
              <w:rPr>
                <w:rFonts w:ascii="Times New Roman" w:eastAsia="Times New Roman" w:hAnsi="Times New Roman" w:cs="Times New Roman"/>
                <w:spacing w:val="15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județului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:vertAlign w:val="superscript"/>
                <w14:ligatures w14:val="standardContextual"/>
              </w:rPr>
              <w:t>3)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35DC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  <w:t>08.12.2025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00ED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</w:p>
        </w:tc>
      </w:tr>
      <w:tr w:rsidR="00E80DAE" w:rsidRPr="00E80DAE" w14:paraId="5A7DB878" w14:textId="77777777" w:rsidTr="00C015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7CD01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4.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06139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Aducerea</w:t>
            </w:r>
            <w:r w:rsidRPr="00E80DAE">
              <w:rPr>
                <w:rFonts w:ascii="Times New Roman" w:eastAsia="Times New Roman" w:hAnsi="Times New Roman" w:cs="Times New Roman"/>
                <w:spacing w:val="15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la</w:t>
            </w:r>
            <w:r w:rsidRPr="00E80DAE">
              <w:rPr>
                <w:rFonts w:ascii="Times New Roman" w:eastAsia="Times New Roman" w:hAnsi="Times New Roman" w:cs="Times New Roman"/>
                <w:spacing w:val="20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cunoștință</w:t>
            </w:r>
            <w:r w:rsidRPr="00E80DAE">
              <w:rPr>
                <w:rFonts w:ascii="Times New Roman" w:eastAsia="Times New Roman" w:hAnsi="Times New Roman" w:cs="Times New Roman"/>
                <w:spacing w:val="13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publică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:vertAlign w:val="superscript"/>
                <w14:ligatures w14:val="standardContextual"/>
              </w:rPr>
              <w:t>4+5)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BAF3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  <w:t>08.12.2025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BDD7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</w:p>
        </w:tc>
      </w:tr>
      <w:tr w:rsidR="00E80DAE" w:rsidRPr="00E80DAE" w14:paraId="26591F22" w14:textId="77777777" w:rsidTr="00C01517">
        <w:trPr>
          <w:trHeight w:val="22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ACBDB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03" w:lineRule="exact"/>
              <w:ind w:left="105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5.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B587E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03" w:lineRule="exact"/>
              <w:ind w:left="104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Comunicarea,</w:t>
            </w:r>
            <w:r w:rsidRPr="00E80DAE">
              <w:rPr>
                <w:rFonts w:ascii="Times New Roman" w:eastAsia="Times New Roman" w:hAnsi="Times New Roman" w:cs="Times New Roman"/>
                <w:spacing w:val="14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numai</w:t>
            </w:r>
            <w:r w:rsidRPr="00E80DAE">
              <w:rPr>
                <w:rFonts w:ascii="Times New Roman" w:eastAsia="Times New Roman" w:hAnsi="Times New Roman" w:cs="Times New Roman"/>
                <w:spacing w:val="13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în</w:t>
            </w:r>
            <w:r w:rsidRPr="00E80DAE">
              <w:rPr>
                <w:rFonts w:ascii="Times New Roman" w:eastAsia="Times New Roman" w:hAnsi="Times New Roman" w:cs="Times New Roman"/>
                <w:spacing w:val="16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cazul</w:t>
            </w:r>
            <w:r w:rsidRPr="00E80DAE">
              <w:rPr>
                <w:rFonts w:ascii="Times New Roman" w:eastAsia="Times New Roman" w:hAnsi="Times New Roman" w:cs="Times New Roman"/>
                <w:spacing w:val="8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celei</w:t>
            </w:r>
            <w:r w:rsidRPr="00E80DAE">
              <w:rPr>
                <w:rFonts w:ascii="Times New Roman" w:eastAsia="Times New Roman" w:hAnsi="Times New Roman" w:cs="Times New Roman"/>
                <w:spacing w:val="17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cu</w:t>
            </w:r>
            <w:r w:rsidRPr="00E80DAE">
              <w:rPr>
                <w:rFonts w:ascii="Times New Roman" w:eastAsia="Times New Roman" w:hAnsi="Times New Roman" w:cs="Times New Roman"/>
                <w:spacing w:val="14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caracter</w:t>
            </w:r>
            <w:r w:rsidRPr="00E80DAE">
              <w:rPr>
                <w:rFonts w:ascii="Times New Roman" w:eastAsia="Times New Roman" w:hAnsi="Times New Roman" w:cs="Times New Roman"/>
                <w:spacing w:val="9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individual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:vertAlign w:val="superscript"/>
                <w14:ligatures w14:val="standardContextual"/>
              </w:rPr>
              <w:t>4+5)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9BA2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4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kern w:val="2"/>
                <w:sz w:val="14"/>
                <w14:ligatures w14:val="standardContextual"/>
              </w:rPr>
              <w:t>08.12.2025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8917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4"/>
                <w14:ligatures w14:val="standardContextual"/>
              </w:rPr>
            </w:pPr>
          </w:p>
        </w:tc>
      </w:tr>
      <w:tr w:rsidR="00E80DAE" w:rsidRPr="00E80DAE" w14:paraId="42BA34E4" w14:textId="77777777" w:rsidTr="00C0151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C24C8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6.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BE6CC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Hotărârea</w:t>
            </w:r>
            <w:r w:rsidRPr="00E80DAE">
              <w:rPr>
                <w:rFonts w:ascii="Times New Roman" w:eastAsia="Times New Roman" w:hAnsi="Times New Roman" w:cs="Times New Roman"/>
                <w:spacing w:val="15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devine</w:t>
            </w:r>
            <w:r w:rsidRPr="00E80DAE">
              <w:rPr>
                <w:rFonts w:ascii="Times New Roman" w:eastAsia="Times New Roman" w:hAnsi="Times New Roman" w:cs="Times New Roman"/>
                <w:spacing w:val="11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obligatorie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:vertAlign w:val="superscript"/>
                <w14:ligatures w14:val="standardContextual"/>
              </w:rPr>
              <w:t>6)</w:t>
            </w:r>
            <w:r w:rsidRPr="00E80DAE">
              <w:rPr>
                <w:rFonts w:ascii="Times New Roman" w:eastAsia="Times New Roman" w:hAnsi="Times New Roman" w:cs="Times New Roman"/>
                <w:spacing w:val="11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sau</w:t>
            </w:r>
            <w:r w:rsidRPr="00E80DAE">
              <w:rPr>
                <w:rFonts w:ascii="Times New Roman" w:eastAsia="Times New Roman" w:hAnsi="Times New Roman" w:cs="Times New Roman"/>
                <w:spacing w:val="14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produce</w:t>
            </w:r>
            <w:r w:rsidRPr="00E80DAE">
              <w:rPr>
                <w:rFonts w:ascii="Times New Roman" w:eastAsia="Times New Roman" w:hAnsi="Times New Roman" w:cs="Times New Roman"/>
                <w:spacing w:val="15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efecte</w:t>
            </w:r>
            <w:r w:rsidRPr="00E80DAE">
              <w:rPr>
                <w:rFonts w:ascii="Times New Roman" w:eastAsia="Times New Roman" w:hAnsi="Times New Roman" w:cs="Times New Roman"/>
                <w:spacing w:val="11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juridice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:vertAlign w:val="superscript"/>
                <w14:ligatures w14:val="standardContextual"/>
              </w:rPr>
              <w:t>7)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,</w:t>
            </w:r>
            <w:r w:rsidRPr="00E80DAE">
              <w:rPr>
                <w:rFonts w:ascii="Times New Roman" w:eastAsia="Times New Roman" w:hAnsi="Times New Roman" w:cs="Times New Roman"/>
                <w:spacing w:val="12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după</w:t>
            </w:r>
            <w:r w:rsidRPr="00E80DAE">
              <w:rPr>
                <w:rFonts w:ascii="Times New Roman" w:eastAsia="Times New Roman" w:hAnsi="Times New Roman" w:cs="Times New Roman"/>
                <w:spacing w:val="15"/>
                <w:kern w:val="2"/>
                <w:sz w:val="19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9"/>
                <w14:ligatures w14:val="standardContextual"/>
              </w:rPr>
              <w:t>caz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E74B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  <w:t>08.12.2025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F128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14:ligatures w14:val="standardContextual"/>
              </w:rPr>
            </w:pPr>
          </w:p>
        </w:tc>
      </w:tr>
      <w:tr w:rsidR="00E80DAE" w:rsidRPr="00E80DAE" w14:paraId="3820573F" w14:textId="77777777" w:rsidTr="00C01517">
        <w:trPr>
          <w:trHeight w:val="2887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BF2DB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191" w:lineRule="exact"/>
              <w:ind w:left="105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proofErr w:type="spellStart"/>
            <w:r w:rsidRPr="00E80DAE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Ordonanața</w:t>
            </w:r>
            <w:proofErr w:type="spellEnd"/>
            <w:r w:rsidRPr="00E80DAE">
              <w:rPr>
                <w:rFonts w:ascii="Times New Roman" w:eastAsia="Times New Roman" w:hAnsi="Times New Roman" w:cs="Times New Roman"/>
                <w:spacing w:val="9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de</w:t>
            </w:r>
            <w:r w:rsidRPr="00E80DAE">
              <w:rPr>
                <w:rFonts w:ascii="Times New Roman" w:eastAsia="Times New Roman" w:hAnsi="Times New Roman" w:cs="Times New Roman"/>
                <w:spacing w:val="13"/>
                <w:kern w:val="2"/>
                <w:sz w:val="17"/>
                <w14:ligatures w14:val="standardContextual"/>
              </w:rPr>
              <w:t xml:space="preserve"> </w:t>
            </w:r>
            <w:proofErr w:type="spellStart"/>
            <w:r w:rsidRPr="00E80DAE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Urgebnță</w:t>
            </w:r>
            <w:proofErr w:type="spellEnd"/>
            <w:r w:rsidRPr="00E80DAE">
              <w:rPr>
                <w:rFonts w:ascii="Times New Roman" w:eastAsia="Times New Roman" w:hAnsi="Times New Roman" w:cs="Times New Roman"/>
                <w:spacing w:val="12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a</w:t>
            </w:r>
            <w:r w:rsidRPr="00E80DAE">
              <w:rPr>
                <w:rFonts w:ascii="Times New Roman" w:eastAsia="Times New Roman" w:hAnsi="Times New Roman" w:cs="Times New Roman"/>
                <w:spacing w:val="17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Guvernului</w:t>
            </w:r>
            <w:r w:rsidRPr="00E80DAE">
              <w:rPr>
                <w:rFonts w:ascii="Times New Roman" w:eastAsia="Times New Roman" w:hAnsi="Times New Roman" w:cs="Times New Roman"/>
                <w:spacing w:val="14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nr.</w:t>
            </w:r>
            <w:r w:rsidRPr="00E80DAE">
              <w:rPr>
                <w:rFonts w:ascii="Times New Roman" w:eastAsia="Times New Roman" w:hAnsi="Times New Roman" w:cs="Times New Roman"/>
                <w:spacing w:val="10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57/2019</w:t>
            </w:r>
            <w:r w:rsidRPr="00E80DAE">
              <w:rPr>
                <w:rFonts w:ascii="Times New Roman" w:eastAsia="Times New Roman" w:hAnsi="Times New Roman" w:cs="Times New Roman"/>
                <w:spacing w:val="12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privind</w:t>
            </w:r>
            <w:r w:rsidRPr="00E80DAE">
              <w:rPr>
                <w:rFonts w:ascii="Times New Roman" w:eastAsia="Times New Roman" w:hAnsi="Times New Roman" w:cs="Times New Roman"/>
                <w:spacing w:val="1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Codul</w:t>
            </w:r>
            <w:r w:rsidRPr="00E80DAE">
              <w:rPr>
                <w:rFonts w:ascii="Times New Roman" w:eastAsia="Times New Roman" w:hAnsi="Times New Roman" w:cs="Times New Roman"/>
                <w:spacing w:val="14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  <w:t>administrativ:</w:t>
            </w:r>
          </w:p>
          <w:p w14:paraId="1FF0A835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before="6" w:after="0" w:line="240" w:lineRule="auto"/>
              <w:ind w:left="105" w:right="121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:vertAlign w:val="superscript"/>
                <w14:ligatures w14:val="standardContextual"/>
              </w:rPr>
              <w:t>1)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art.</w:t>
            </w:r>
            <w:r w:rsidRPr="00E80DAE">
              <w:rPr>
                <w:rFonts w:ascii="Times New Roman" w:eastAsia="Times New Roman" w:hAnsi="Times New Roman" w:cs="Times New Roman"/>
                <w:spacing w:val="-11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139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alin.</w:t>
            </w:r>
            <w:r w:rsidRPr="00E80DAE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1:</w:t>
            </w:r>
            <w:r w:rsidRPr="00E80DAE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„În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exercitarea</w:t>
            </w:r>
            <w:r w:rsidRPr="00E80DAE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atribuțiilor</w:t>
            </w:r>
            <w:r w:rsidRPr="00E80DAE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ce-i</w:t>
            </w:r>
            <w:r w:rsidRPr="00E80DAE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revin,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consiliul</w:t>
            </w:r>
            <w:r w:rsidRPr="00E80DAE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local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adoptă</w:t>
            </w:r>
            <w:r w:rsidRPr="00E80DAE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hotărâri,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cu</w:t>
            </w:r>
            <w:r w:rsidRPr="00E80DAE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majoritate</w:t>
            </w:r>
            <w:r w:rsidRPr="00E80DAE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absolută</w:t>
            </w:r>
            <w:r w:rsidRPr="00E80DAE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sau</w:t>
            </w:r>
            <w:r w:rsidRPr="00E80DAE">
              <w:rPr>
                <w:rFonts w:ascii="Times New Roman" w:eastAsia="Times New Roman" w:hAnsi="Times New Roman" w:cs="Times New Roman"/>
                <w:spacing w:val="-9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simplă,</w:t>
            </w:r>
            <w:r w:rsidRPr="00E80DAE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după</w:t>
            </w:r>
            <w:r w:rsidRPr="00E80DAE">
              <w:rPr>
                <w:rFonts w:ascii="Times New Roman" w:eastAsia="Times New Roman" w:hAnsi="Times New Roman" w:cs="Times New Roman"/>
                <w:spacing w:val="-42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caz”;</w:t>
            </w:r>
          </w:p>
          <w:p w14:paraId="6E71BB6A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52" w:lineRule="auto"/>
              <w:ind w:left="105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:vertAlign w:val="superscript"/>
                <w14:ligatures w14:val="standardContextual"/>
              </w:rPr>
              <w:t>2)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art.</w:t>
            </w:r>
            <w:r w:rsidRPr="00E80DAE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197</w:t>
            </w:r>
            <w:r w:rsidRPr="00E80DAE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alin.</w:t>
            </w:r>
            <w:r w:rsidRPr="00E80DAE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2:</w:t>
            </w:r>
            <w:r w:rsidRPr="00E80DAE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„</w:t>
            </w:r>
            <w:proofErr w:type="spellStart"/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Hotărârirle</w:t>
            </w:r>
            <w:proofErr w:type="spellEnd"/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consiliului</w:t>
            </w:r>
            <w:r w:rsidRPr="00E80DAE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local</w:t>
            </w:r>
            <w:r w:rsidRPr="00E80DAE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se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comunică</w:t>
            </w:r>
            <w:r w:rsidRPr="00E80DAE">
              <w:rPr>
                <w:rFonts w:ascii="Times New Roman" w:eastAsia="Times New Roman" w:hAnsi="Times New Roman" w:cs="Times New Roman"/>
                <w:spacing w:val="-9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primarului”;</w:t>
            </w:r>
          </w:p>
          <w:p w14:paraId="1C2FBA43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before="4" w:after="0" w:line="242" w:lineRule="auto"/>
              <w:ind w:left="105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:vertAlign w:val="superscript"/>
                <w14:ligatures w14:val="standardContextual"/>
              </w:rPr>
              <w:t>3)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art.</w:t>
            </w:r>
            <w:r w:rsidRPr="00E80DAE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197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alin.</w:t>
            </w:r>
            <w:r w:rsidRPr="00E80DAE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1:</w:t>
            </w:r>
            <w:r w:rsidRPr="00E80DAE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secretarul</w:t>
            </w:r>
            <w:r w:rsidRPr="00E80DAE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general</w:t>
            </w:r>
            <w:r w:rsidRPr="00E80DAE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</w:t>
            </w:r>
            <w:r w:rsidRPr="00E80DAE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comunei</w:t>
            </w:r>
            <w:r w:rsidRPr="00E80DAE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comunică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proofErr w:type="spellStart"/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hotârările</w:t>
            </w:r>
            <w:proofErr w:type="spellEnd"/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consiliului</w:t>
            </w:r>
            <w:r w:rsidRPr="00E80DAE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local</w:t>
            </w:r>
            <w:r w:rsidRPr="00E80DAE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al</w:t>
            </w:r>
            <w:r w:rsidRPr="00E80DAE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comunei</w:t>
            </w:r>
            <w:r w:rsidRPr="00E80DAE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prefectului</w:t>
            </w:r>
            <w:r w:rsidRPr="00E80DAE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în</w:t>
            </w:r>
            <w:r w:rsidRPr="00E80DAE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cel</w:t>
            </w:r>
            <w:r w:rsidRPr="00E80DAE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mult</w:t>
            </w:r>
            <w:r w:rsidRPr="00E80DAE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10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zile</w:t>
            </w:r>
            <w:r w:rsidRPr="00E80DAE">
              <w:rPr>
                <w:rFonts w:ascii="Times New Roman" w:eastAsia="Times New Roman" w:hAnsi="Times New Roman" w:cs="Times New Roman"/>
                <w:spacing w:val="-42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lucrătoare</w:t>
            </w:r>
            <w:r w:rsidRPr="00E80DAE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de</w:t>
            </w:r>
            <w:r w:rsidRPr="00E80DAE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la</w:t>
            </w:r>
            <w:r w:rsidRPr="00E80DAE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data</w:t>
            </w:r>
            <w:r w:rsidRPr="00E80DAE">
              <w:rPr>
                <w:rFonts w:ascii="Times New Roman" w:eastAsia="Times New Roman" w:hAnsi="Times New Roman" w:cs="Times New Roman"/>
                <w:spacing w:val="-3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adoptării…;</w:t>
            </w:r>
          </w:p>
          <w:p w14:paraId="6E094D6A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:vertAlign w:val="superscript"/>
                <w14:ligatures w14:val="standardContextual"/>
              </w:rPr>
              <w:t>4)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art.</w:t>
            </w:r>
            <w:r w:rsidRPr="00E80DAE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197</w:t>
            </w:r>
            <w:r w:rsidRPr="00E80DAE">
              <w:rPr>
                <w:rFonts w:ascii="Times New Roman" w:eastAsia="Times New Roman" w:hAnsi="Times New Roman" w:cs="Times New Roman"/>
                <w:spacing w:val="-9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alin.</w:t>
            </w:r>
            <w:r w:rsidRPr="00E80DAE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4:</w:t>
            </w:r>
            <w:r w:rsidRPr="00E80DAE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Hotărârile</w:t>
            </w:r>
            <w:r w:rsidRPr="00E80DAE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…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se</w:t>
            </w:r>
            <w:r w:rsidRPr="00E80DAE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aduc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la</w:t>
            </w:r>
            <w:r w:rsidRPr="00E80DAE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cunoștință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publică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și</w:t>
            </w:r>
            <w:r w:rsidRPr="00E80DAE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se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comunică,</w:t>
            </w:r>
            <w:r w:rsidRPr="00E80DAE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în</w:t>
            </w:r>
            <w:r w:rsidRPr="00E80DAE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condițiile</w:t>
            </w:r>
            <w:r w:rsidRPr="00E80DAE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legii,</w:t>
            </w:r>
            <w:r w:rsidRPr="00E80DAE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prin</w:t>
            </w:r>
            <w:r w:rsidRPr="00E80DAE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grija</w:t>
            </w:r>
            <w:r w:rsidRPr="00E80DAE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secretarului</w:t>
            </w:r>
            <w:r w:rsidRPr="00E80DAE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general</w:t>
            </w:r>
            <w:r w:rsidRPr="00E80DAE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al</w:t>
            </w:r>
            <w:r w:rsidRPr="00E80DAE">
              <w:rPr>
                <w:rFonts w:ascii="Times New Roman" w:eastAsia="Times New Roman" w:hAnsi="Times New Roman" w:cs="Times New Roman"/>
                <w:spacing w:val="-42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comunei;</w:t>
            </w:r>
          </w:p>
          <w:p w14:paraId="75EBDABC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242" w:lineRule="auto"/>
              <w:ind w:left="105" w:right="121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:vertAlign w:val="superscript"/>
                <w14:ligatures w14:val="standardContextual"/>
              </w:rPr>
              <w:t>5)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art.</w:t>
            </w:r>
            <w:r w:rsidRPr="00E80DAE">
              <w:rPr>
                <w:rFonts w:ascii="Times New Roman" w:eastAsia="Times New Roman" w:hAnsi="Times New Roman" w:cs="Times New Roman"/>
                <w:spacing w:val="-11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199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alin.</w:t>
            </w:r>
            <w:r w:rsidRPr="00E80DAE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1:</w:t>
            </w:r>
            <w:r w:rsidRPr="00E80DAE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„Comunicarea</w:t>
            </w:r>
            <w:r w:rsidRPr="00E80DAE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hotărârilor</w:t>
            </w:r>
            <w:r w:rsidRPr="00E80DAE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…</w:t>
            </w:r>
            <w:r w:rsidRPr="00E80DAE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cu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caracter</w:t>
            </w:r>
            <w:r w:rsidRPr="00E80DAE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individual</w:t>
            </w:r>
            <w:r w:rsidRPr="00E80DAE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către</w:t>
            </w:r>
            <w:r w:rsidRPr="00E80DAE">
              <w:rPr>
                <w:rFonts w:ascii="Times New Roman" w:eastAsia="Times New Roman" w:hAnsi="Times New Roman" w:cs="Times New Roman"/>
                <w:spacing w:val="-9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persoanele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cărora</w:t>
            </w:r>
            <w:r w:rsidRPr="00E80DAE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li</w:t>
            </w:r>
            <w:r w:rsidRPr="00E80DAE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se</w:t>
            </w:r>
            <w:r w:rsidRPr="00E80DAE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adresează</w:t>
            </w:r>
            <w:r w:rsidRPr="00E80DAE">
              <w:rPr>
                <w:rFonts w:ascii="Times New Roman" w:eastAsia="Times New Roman" w:hAnsi="Times New Roman" w:cs="Times New Roman"/>
                <w:spacing w:val="-9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se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face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în</w:t>
            </w:r>
            <w:r w:rsidRPr="00E80DAE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cel</w:t>
            </w:r>
            <w:r w:rsidRPr="00E80DAE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mult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5</w:t>
            </w:r>
            <w:r w:rsidRPr="00E80DAE">
              <w:rPr>
                <w:rFonts w:ascii="Times New Roman" w:eastAsia="Times New Roman" w:hAnsi="Times New Roman" w:cs="Times New Roman"/>
                <w:spacing w:val="-41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zile</w:t>
            </w:r>
            <w:r w:rsidRPr="00E80DAE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de</w:t>
            </w:r>
            <w:r w:rsidRPr="00E80DAE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la</w:t>
            </w:r>
            <w:r w:rsidRPr="00E80DAE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data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comunicării oficiale</w:t>
            </w:r>
            <w:r w:rsidRPr="00E80DAE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către</w:t>
            </w:r>
            <w:r w:rsidRPr="00E80DAE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prefect”;</w:t>
            </w:r>
          </w:p>
          <w:p w14:paraId="7433489E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after="0" w:line="194" w:lineRule="exact"/>
              <w:ind w:left="105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:vertAlign w:val="superscript"/>
                <w14:ligatures w14:val="standardContextual"/>
              </w:rPr>
              <w:t>6)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art.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198</w:t>
            </w:r>
            <w:r w:rsidRPr="00E80DAE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alin.</w:t>
            </w:r>
            <w:r w:rsidRPr="00E80DAE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1:</w:t>
            </w:r>
            <w:r w:rsidRPr="00E80DAE">
              <w:rPr>
                <w:rFonts w:ascii="Times New Roman" w:eastAsia="Times New Roman" w:hAnsi="Times New Roman" w:cs="Times New Roman"/>
                <w:spacing w:val="-2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„Hotărârile</w:t>
            </w:r>
            <w:r w:rsidRPr="00E80DAE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…</w:t>
            </w:r>
            <w:r w:rsidRPr="00E80DAE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cu</w:t>
            </w:r>
            <w:r w:rsidRPr="00E80DAE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caracter</w:t>
            </w:r>
            <w:r w:rsidRPr="00E80DAE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normativ</w:t>
            </w:r>
            <w:r w:rsidRPr="00E80DAE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devin</w:t>
            </w:r>
            <w:r w:rsidRPr="00E80DAE">
              <w:rPr>
                <w:rFonts w:ascii="Times New Roman" w:eastAsia="Times New Roman" w:hAnsi="Times New Roman" w:cs="Times New Roman"/>
                <w:spacing w:val="-3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obligatorii</w:t>
            </w:r>
            <w:r w:rsidRPr="00E80DAE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de</w:t>
            </w:r>
            <w:r w:rsidRPr="00E80DAE">
              <w:rPr>
                <w:rFonts w:ascii="Times New Roman" w:eastAsia="Times New Roman" w:hAnsi="Times New Roman" w:cs="Times New Roman"/>
                <w:spacing w:val="-9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la</w:t>
            </w:r>
            <w:r w:rsidRPr="00E80DAE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data</w:t>
            </w:r>
            <w:r w:rsidRPr="00E80DAE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aducerii</w:t>
            </w:r>
            <w:r w:rsidRPr="00E80DAE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lor</w:t>
            </w:r>
            <w:r w:rsidRPr="00E80DAE">
              <w:rPr>
                <w:rFonts w:ascii="Times New Roman" w:eastAsia="Times New Roman" w:hAnsi="Times New Roman" w:cs="Times New Roman"/>
                <w:spacing w:val="-4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la</w:t>
            </w:r>
            <w:r w:rsidRPr="00E80DAE">
              <w:rPr>
                <w:rFonts w:ascii="Times New Roman" w:eastAsia="Times New Roman" w:hAnsi="Times New Roman" w:cs="Times New Roman"/>
                <w:spacing w:val="-2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cunoștință</w:t>
            </w:r>
            <w:r w:rsidRPr="00E80DAE">
              <w:rPr>
                <w:rFonts w:ascii="Times New Roman" w:eastAsia="Times New Roman" w:hAnsi="Times New Roman" w:cs="Times New Roman"/>
                <w:spacing w:val="-5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publică”;</w:t>
            </w:r>
          </w:p>
          <w:p w14:paraId="6E75CC02" w14:textId="77777777" w:rsidR="00E80DAE" w:rsidRPr="00E80DAE" w:rsidRDefault="00E80DAE" w:rsidP="00E80DAE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kern w:val="2"/>
                <w:sz w:val="17"/>
                <w14:ligatures w14:val="standardContextual"/>
              </w:rPr>
            </w:pP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:vertAlign w:val="superscript"/>
                <w14:ligatures w14:val="standardContextual"/>
              </w:rPr>
              <w:t>7)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art.</w:t>
            </w:r>
            <w:r w:rsidRPr="00E80DAE">
              <w:rPr>
                <w:rFonts w:ascii="Times New Roman" w:eastAsia="Times New Roman" w:hAnsi="Times New Roman" w:cs="Times New Roman"/>
                <w:spacing w:val="-11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199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alin.</w:t>
            </w:r>
            <w:r w:rsidRPr="00E80DAE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2:</w:t>
            </w:r>
            <w:r w:rsidRPr="00E80DAE">
              <w:rPr>
                <w:rFonts w:ascii="Times New Roman" w:eastAsia="Times New Roman" w:hAnsi="Times New Roman" w:cs="Times New Roman"/>
                <w:spacing w:val="-6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„Hotărârile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…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spacing w:val="-1"/>
                <w:w w:val="105"/>
                <w:kern w:val="2"/>
                <w:sz w:val="17"/>
                <w14:ligatures w14:val="standardContextual"/>
              </w:rPr>
              <w:t>cu</w:t>
            </w:r>
            <w:r w:rsidRPr="00E80DAE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caracter</w:t>
            </w:r>
            <w:r w:rsidRPr="00E80DAE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individual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produc</w:t>
            </w:r>
            <w:r w:rsidRPr="00E80DAE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efecte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juridice</w:t>
            </w:r>
            <w:r w:rsidRPr="00E80DAE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de</w:t>
            </w:r>
            <w:r w:rsidRPr="00E80DAE">
              <w:rPr>
                <w:rFonts w:ascii="Times New Roman" w:eastAsia="Times New Roman" w:hAnsi="Times New Roman" w:cs="Times New Roman"/>
                <w:spacing w:val="-11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la</w:t>
            </w:r>
            <w:r w:rsidRPr="00E80DAE">
              <w:rPr>
                <w:rFonts w:ascii="Times New Roman" w:eastAsia="Times New Roman" w:hAnsi="Times New Roman" w:cs="Times New Roman"/>
                <w:spacing w:val="-10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data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comunicării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către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persoanele</w:t>
            </w:r>
            <w:r w:rsidRPr="00E80DAE">
              <w:rPr>
                <w:rFonts w:ascii="Times New Roman" w:eastAsia="Times New Roman" w:hAnsi="Times New Roman" w:cs="Times New Roman"/>
                <w:spacing w:val="-8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cărora</w:t>
            </w:r>
            <w:r w:rsidRPr="00E80DAE">
              <w:rPr>
                <w:rFonts w:ascii="Times New Roman" w:eastAsia="Times New Roman" w:hAnsi="Times New Roman" w:cs="Times New Roman"/>
                <w:spacing w:val="-9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li</w:t>
            </w:r>
            <w:r w:rsidRPr="00E80DAE">
              <w:rPr>
                <w:rFonts w:ascii="Times New Roman" w:eastAsia="Times New Roman" w:hAnsi="Times New Roman" w:cs="Times New Roman"/>
                <w:spacing w:val="-7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se</w:t>
            </w:r>
            <w:r w:rsidRPr="00E80DAE">
              <w:rPr>
                <w:rFonts w:ascii="Times New Roman" w:eastAsia="Times New Roman" w:hAnsi="Times New Roman" w:cs="Times New Roman"/>
                <w:spacing w:val="-42"/>
                <w:w w:val="105"/>
                <w:kern w:val="2"/>
                <w:sz w:val="17"/>
                <w14:ligatures w14:val="standardContextual"/>
              </w:rPr>
              <w:t xml:space="preserve"> </w:t>
            </w:r>
            <w:r w:rsidRPr="00E80DAE">
              <w:rPr>
                <w:rFonts w:ascii="Times New Roman" w:eastAsia="Times New Roman" w:hAnsi="Times New Roman" w:cs="Times New Roman"/>
                <w:w w:val="105"/>
                <w:kern w:val="2"/>
                <w:sz w:val="17"/>
                <w14:ligatures w14:val="standardContextual"/>
              </w:rPr>
              <w:t>adresează”.</w:t>
            </w:r>
          </w:p>
        </w:tc>
      </w:tr>
    </w:tbl>
    <w:p w14:paraId="4BBFE2BA" w14:textId="77777777" w:rsidR="00E80DAE" w:rsidRPr="00E80DAE" w:rsidRDefault="00E80DAE" w:rsidP="00E80DAE">
      <w:pPr>
        <w:spacing w:before="71" w:after="0" w:line="240" w:lineRule="auto"/>
        <w:ind w:left="3894" w:right="3356" w:firstLine="429"/>
        <w:rPr>
          <w:rFonts w:ascii="Times New Roman" w:eastAsia="Times New Roman" w:hAnsi="Times New Roman" w:cs="Times New Roman"/>
          <w:b/>
          <w:spacing w:val="-2"/>
          <w:sz w:val="28"/>
          <w:szCs w:val="24"/>
          <w:lang w:val="en-US"/>
        </w:rPr>
      </w:pPr>
    </w:p>
    <w:p w14:paraId="1B69E76B" w14:textId="77777777" w:rsidR="00E80DAE" w:rsidRPr="00E80DAE" w:rsidRDefault="00E80DAE" w:rsidP="00E80DAE">
      <w:pPr>
        <w:spacing w:before="71" w:after="0" w:line="240" w:lineRule="auto"/>
        <w:ind w:left="3894" w:right="3356" w:firstLine="429"/>
        <w:rPr>
          <w:rFonts w:ascii="Times New Roman" w:eastAsia="Times New Roman" w:hAnsi="Times New Roman" w:cs="Times New Roman"/>
          <w:b/>
          <w:spacing w:val="-2"/>
          <w:sz w:val="28"/>
          <w:szCs w:val="24"/>
          <w:lang w:val="en-US"/>
        </w:rPr>
      </w:pPr>
    </w:p>
    <w:p w14:paraId="48DFB249" w14:textId="77777777" w:rsidR="00E80DAE" w:rsidRPr="00E80DAE" w:rsidRDefault="00E80DAE" w:rsidP="00E80DAE">
      <w:pPr>
        <w:spacing w:before="71" w:after="0" w:line="240" w:lineRule="auto"/>
        <w:ind w:left="3894" w:right="3356" w:firstLine="429"/>
        <w:rPr>
          <w:rFonts w:ascii="Times New Roman" w:eastAsia="Times New Roman" w:hAnsi="Times New Roman" w:cs="Times New Roman"/>
          <w:b/>
          <w:spacing w:val="-2"/>
          <w:sz w:val="28"/>
          <w:szCs w:val="24"/>
          <w:lang w:val="en-US"/>
        </w:rPr>
      </w:pPr>
    </w:p>
    <w:p w14:paraId="3585FF90" w14:textId="77777777" w:rsidR="005E50CC" w:rsidRPr="005E50CC" w:rsidRDefault="005E50CC" w:rsidP="005E50CC">
      <w:pPr>
        <w:spacing w:line="259" w:lineRule="auto"/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</w:pPr>
    </w:p>
    <w:p w14:paraId="70AA15A5" w14:textId="77777777" w:rsidR="005E50CC" w:rsidRPr="005E50CC" w:rsidRDefault="005E50CC" w:rsidP="005E50CC">
      <w:pPr>
        <w:spacing w:after="0" w:line="240" w:lineRule="auto"/>
        <w:jc w:val="center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</w:p>
    <w:p w14:paraId="67C354DF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4B9BE88C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37350E2A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096D29CB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3BE8FDA1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7456DBC2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43398C40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11C646F3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7E9C87A1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560C23E6" w14:textId="77777777" w:rsidR="00836468" w:rsidRPr="00836468" w:rsidRDefault="00836468" w:rsidP="00836468">
      <w:pPr>
        <w:spacing w:after="0" w:line="240" w:lineRule="auto"/>
        <w:rPr>
          <w:kern w:val="2"/>
          <w14:ligatures w14:val="standardContextual"/>
        </w:rPr>
      </w:pPr>
    </w:p>
    <w:p w14:paraId="1D590CA6" w14:textId="77777777" w:rsidR="00836468" w:rsidRPr="00836468" w:rsidRDefault="00836468" w:rsidP="00836468">
      <w:pPr>
        <w:tabs>
          <w:tab w:val="left" w:pos="1045"/>
        </w:tabs>
      </w:pPr>
    </w:p>
    <w:sectPr w:rsidR="00836468" w:rsidRPr="00836468" w:rsidSect="006B609F">
      <w:pgSz w:w="12240" w:h="15840"/>
      <w:pgMar w:top="993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2" w15:restartNumberingAfterBreak="0">
    <w:nsid w:val="47F257BB"/>
    <w:multiLevelType w:val="hybridMultilevel"/>
    <w:tmpl w:val="C68EEEC6"/>
    <w:lvl w:ilvl="0" w:tplc="D4D81B58">
      <w:numFmt w:val="bullet"/>
      <w:lvlText w:val="-"/>
      <w:lvlJc w:val="left"/>
      <w:pPr>
        <w:ind w:left="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87A94BA">
      <w:numFmt w:val="bullet"/>
      <w:lvlText w:val="•"/>
      <w:lvlJc w:val="left"/>
      <w:pPr>
        <w:ind w:left="1006" w:hanging="140"/>
      </w:pPr>
      <w:rPr>
        <w:lang w:val="ro-RO" w:eastAsia="en-US" w:bidi="ar-SA"/>
      </w:rPr>
    </w:lvl>
    <w:lvl w:ilvl="2" w:tplc="472612BA">
      <w:numFmt w:val="bullet"/>
      <w:lvlText w:val="•"/>
      <w:lvlJc w:val="left"/>
      <w:pPr>
        <w:ind w:left="2013" w:hanging="140"/>
      </w:pPr>
      <w:rPr>
        <w:lang w:val="ro-RO" w:eastAsia="en-US" w:bidi="ar-SA"/>
      </w:rPr>
    </w:lvl>
    <w:lvl w:ilvl="3" w:tplc="C2F48C6C">
      <w:numFmt w:val="bullet"/>
      <w:lvlText w:val="•"/>
      <w:lvlJc w:val="left"/>
      <w:pPr>
        <w:ind w:left="3019" w:hanging="140"/>
      </w:pPr>
      <w:rPr>
        <w:lang w:val="ro-RO" w:eastAsia="en-US" w:bidi="ar-SA"/>
      </w:rPr>
    </w:lvl>
    <w:lvl w:ilvl="4" w:tplc="AFD65A38">
      <w:numFmt w:val="bullet"/>
      <w:lvlText w:val="•"/>
      <w:lvlJc w:val="left"/>
      <w:pPr>
        <w:ind w:left="4026" w:hanging="140"/>
      </w:pPr>
      <w:rPr>
        <w:lang w:val="ro-RO" w:eastAsia="en-US" w:bidi="ar-SA"/>
      </w:rPr>
    </w:lvl>
    <w:lvl w:ilvl="5" w:tplc="A442FB8A">
      <w:numFmt w:val="bullet"/>
      <w:lvlText w:val="•"/>
      <w:lvlJc w:val="left"/>
      <w:pPr>
        <w:ind w:left="5032" w:hanging="140"/>
      </w:pPr>
      <w:rPr>
        <w:lang w:val="ro-RO" w:eastAsia="en-US" w:bidi="ar-SA"/>
      </w:rPr>
    </w:lvl>
    <w:lvl w:ilvl="6" w:tplc="77929446">
      <w:numFmt w:val="bullet"/>
      <w:lvlText w:val="•"/>
      <w:lvlJc w:val="left"/>
      <w:pPr>
        <w:ind w:left="6039" w:hanging="140"/>
      </w:pPr>
      <w:rPr>
        <w:lang w:val="ro-RO" w:eastAsia="en-US" w:bidi="ar-SA"/>
      </w:rPr>
    </w:lvl>
    <w:lvl w:ilvl="7" w:tplc="EDD6F2AE">
      <w:numFmt w:val="bullet"/>
      <w:lvlText w:val="•"/>
      <w:lvlJc w:val="left"/>
      <w:pPr>
        <w:ind w:left="7045" w:hanging="140"/>
      </w:pPr>
      <w:rPr>
        <w:lang w:val="ro-RO" w:eastAsia="en-US" w:bidi="ar-SA"/>
      </w:rPr>
    </w:lvl>
    <w:lvl w:ilvl="8" w:tplc="B680BCB4">
      <w:numFmt w:val="bullet"/>
      <w:lvlText w:val="•"/>
      <w:lvlJc w:val="left"/>
      <w:pPr>
        <w:ind w:left="8052" w:hanging="140"/>
      </w:pPr>
      <w:rPr>
        <w:lang w:val="ro-RO" w:eastAsia="en-US" w:bidi="ar-SA"/>
      </w:rPr>
    </w:lvl>
  </w:abstractNum>
  <w:abstractNum w:abstractNumId="3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>
      <w:start w:val="1"/>
      <w:numFmt w:val="decimal"/>
      <w:lvlText w:val="%4."/>
      <w:lvlJc w:val="left"/>
      <w:pPr>
        <w:ind w:left="3731" w:hanging="360"/>
      </w:pPr>
    </w:lvl>
    <w:lvl w:ilvl="4" w:tplc="08090019">
      <w:start w:val="1"/>
      <w:numFmt w:val="lowerLetter"/>
      <w:lvlText w:val="%5."/>
      <w:lvlJc w:val="left"/>
      <w:pPr>
        <w:ind w:left="4451" w:hanging="360"/>
      </w:pPr>
    </w:lvl>
    <w:lvl w:ilvl="5" w:tplc="0809001B">
      <w:start w:val="1"/>
      <w:numFmt w:val="lowerRoman"/>
      <w:lvlText w:val="%6."/>
      <w:lvlJc w:val="right"/>
      <w:pPr>
        <w:ind w:left="5171" w:hanging="180"/>
      </w:pPr>
    </w:lvl>
    <w:lvl w:ilvl="6" w:tplc="0809000F">
      <w:start w:val="1"/>
      <w:numFmt w:val="decimal"/>
      <w:lvlText w:val="%7."/>
      <w:lvlJc w:val="left"/>
      <w:pPr>
        <w:ind w:left="5891" w:hanging="360"/>
      </w:pPr>
    </w:lvl>
    <w:lvl w:ilvl="7" w:tplc="08090019">
      <w:start w:val="1"/>
      <w:numFmt w:val="lowerLetter"/>
      <w:lvlText w:val="%8."/>
      <w:lvlJc w:val="left"/>
      <w:pPr>
        <w:ind w:left="6611" w:hanging="360"/>
      </w:pPr>
    </w:lvl>
    <w:lvl w:ilvl="8" w:tplc="0809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9540897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2211314">
    <w:abstractNumId w:val="1"/>
    <w:lvlOverride w:ilvl="0">
      <w:startOverride w:val="1"/>
    </w:lvlOverride>
  </w:num>
  <w:num w:numId="3" w16cid:durableId="2073459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806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9F"/>
    <w:rsid w:val="001E3AF5"/>
    <w:rsid w:val="004227A2"/>
    <w:rsid w:val="005E50CC"/>
    <w:rsid w:val="006B609F"/>
    <w:rsid w:val="006D0E33"/>
    <w:rsid w:val="007B15F0"/>
    <w:rsid w:val="00836468"/>
    <w:rsid w:val="00941C45"/>
    <w:rsid w:val="00B81719"/>
    <w:rsid w:val="00CA334A"/>
    <w:rsid w:val="00DF0DEE"/>
    <w:rsid w:val="00E8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8990"/>
  <w15:chartTrackingRefBased/>
  <w15:docId w15:val="{FC07CF5C-80B3-4284-B5A5-5B04EEDC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09F"/>
    <w:pPr>
      <w:spacing w:line="256" w:lineRule="auto"/>
    </w:pPr>
    <w:rPr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B6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B6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B6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B6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B6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B6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B6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B6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B6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B6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B6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B6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B609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B609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B609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B609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B609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B609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B6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B6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B6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B6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B6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B609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B609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B609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B6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B609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B609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6B609F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6B609F"/>
    <w:pPr>
      <w:spacing w:after="0" w:line="240" w:lineRule="auto"/>
      <w:jc w:val="both"/>
    </w:pPr>
    <w:rPr>
      <w:rFonts w:ascii="Arial" w:eastAsia="Arial" w:hAnsi="Arial" w:cs="Arial"/>
      <w:kern w:val="0"/>
      <w:sz w:val="24"/>
      <w:szCs w:val="24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unabozieni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2699</Words>
  <Characters>15658</Characters>
  <Application>Microsoft Office Word</Application>
  <DocSecurity>0</DocSecurity>
  <Lines>130</Lines>
  <Paragraphs>36</Paragraphs>
  <ScaleCrop>false</ScaleCrop>
  <Company/>
  <LinksUpToDate>false</LinksUpToDate>
  <CharactersWithSpaces>18321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5</cp:revision>
  <dcterms:created xsi:type="dcterms:W3CDTF">2026-06-17T07:02:00Z</dcterms:created>
  <dcterms:modified xsi:type="dcterms:W3CDTF">2026-06-17T07:41:00Z</dcterms:modified>
</cp:coreProperties>
</file>