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F9CA" w14:textId="77777777" w:rsidR="00F83898" w:rsidRPr="00F83898" w:rsidRDefault="00F83898" w:rsidP="00F83898">
      <w:pPr>
        <w:autoSpaceDN/>
        <w:rPr>
          <w:sz w:val="24"/>
          <w:szCs w:val="24"/>
          <w:lang w:val="en-US"/>
        </w:rPr>
      </w:pPr>
    </w:p>
    <w:p w14:paraId="7CC2BA35" w14:textId="77777777" w:rsidR="00F83898" w:rsidRPr="00F83898" w:rsidRDefault="00F83898" w:rsidP="00F83898">
      <w:pPr>
        <w:widowControl/>
        <w:autoSpaceDE/>
        <w:autoSpaceDN/>
        <w:rPr>
          <w:sz w:val="24"/>
          <w:szCs w:val="24"/>
        </w:rPr>
      </w:pPr>
    </w:p>
    <w:p w14:paraId="671F8187" w14:textId="77777777" w:rsidR="0001726A" w:rsidRPr="0001726A" w:rsidRDefault="0001726A" w:rsidP="0001726A">
      <w:pPr>
        <w:rPr>
          <w:rFonts w:eastAsia="Arial MT" w:hAnsi="Arial MT" w:cs="Arial MT"/>
          <w:b/>
          <w:sz w:val="23"/>
          <w:szCs w:val="24"/>
        </w:rPr>
      </w:pPr>
    </w:p>
    <w:p w14:paraId="458CA145" w14:textId="77777777" w:rsidR="005617B3" w:rsidRPr="005617B3" w:rsidRDefault="005617B3" w:rsidP="005617B3">
      <w:pPr>
        <w:pStyle w:val="Frspaiere"/>
      </w:pPr>
      <w:r w:rsidRPr="005617B3">
        <w:t>ROMÂNIA</w:t>
      </w:r>
    </w:p>
    <w:p w14:paraId="3F13B027" w14:textId="77777777" w:rsidR="005617B3" w:rsidRPr="005617B3" w:rsidRDefault="005617B3" w:rsidP="005617B3">
      <w:pPr>
        <w:pStyle w:val="Frspaiere"/>
      </w:pPr>
      <w:r w:rsidRPr="005617B3">
        <w:t>CONSILIUL LOCAL BOZIENI</w:t>
      </w:r>
    </w:p>
    <w:p w14:paraId="7159AB12" w14:textId="77777777" w:rsidR="005617B3" w:rsidRPr="005617B3" w:rsidRDefault="005617B3" w:rsidP="005617B3">
      <w:pPr>
        <w:pStyle w:val="Frspaiere"/>
      </w:pPr>
      <w:r w:rsidRPr="005617B3">
        <w:t>JUDEŢUL NEAMT</w:t>
      </w:r>
    </w:p>
    <w:p w14:paraId="1804C8C1" w14:textId="77777777" w:rsidR="005617B3" w:rsidRPr="005617B3" w:rsidRDefault="005617B3" w:rsidP="005617B3">
      <w:pPr>
        <w:pStyle w:val="Frspaiere"/>
      </w:pPr>
    </w:p>
    <w:p w14:paraId="0A96474B" w14:textId="77777777" w:rsidR="005617B3" w:rsidRPr="005617B3" w:rsidRDefault="005617B3" w:rsidP="005617B3">
      <w:pPr>
        <w:pStyle w:val="Frspaiere"/>
        <w:rPr>
          <w:b/>
          <w:bCs/>
        </w:rPr>
      </w:pPr>
      <w:r w:rsidRPr="005617B3">
        <w:rPr>
          <w:b/>
          <w:bCs/>
        </w:rPr>
        <w:t>H O T Ă R Â R E</w:t>
      </w:r>
    </w:p>
    <w:p w14:paraId="4239BE0B" w14:textId="77777777" w:rsidR="005617B3" w:rsidRPr="005617B3" w:rsidRDefault="005617B3" w:rsidP="005617B3">
      <w:pPr>
        <w:pStyle w:val="Frspaiere"/>
        <w:rPr>
          <w:b/>
          <w:bCs/>
        </w:rPr>
      </w:pPr>
      <w:r w:rsidRPr="005617B3">
        <w:rPr>
          <w:b/>
          <w:bCs/>
        </w:rPr>
        <w:t>Nr.23 din 10.04.2025</w:t>
      </w:r>
    </w:p>
    <w:p w14:paraId="3C3C95DF" w14:textId="77777777" w:rsidR="005617B3" w:rsidRPr="005617B3" w:rsidRDefault="005617B3" w:rsidP="005617B3">
      <w:pPr>
        <w:pStyle w:val="Frspaiere"/>
        <w:rPr>
          <w:b/>
          <w:bCs/>
        </w:rPr>
      </w:pPr>
      <w:proofErr w:type="spellStart"/>
      <w:r w:rsidRPr="005617B3">
        <w:rPr>
          <w:b/>
          <w:bCs/>
        </w:rPr>
        <w:t>Privind</w:t>
      </w:r>
      <w:proofErr w:type="spellEnd"/>
      <w:r w:rsidRPr="005617B3">
        <w:rPr>
          <w:b/>
          <w:bCs/>
        </w:rPr>
        <w:t xml:space="preserve"> </w:t>
      </w:r>
      <w:proofErr w:type="spellStart"/>
      <w:r w:rsidRPr="005617B3">
        <w:rPr>
          <w:b/>
          <w:bCs/>
        </w:rPr>
        <w:t>aprobarea</w:t>
      </w:r>
      <w:proofErr w:type="spellEnd"/>
      <w:r w:rsidRPr="005617B3">
        <w:rPr>
          <w:b/>
          <w:bCs/>
        </w:rPr>
        <w:t xml:space="preserve"> </w:t>
      </w:r>
      <w:proofErr w:type="gramStart"/>
      <w:r w:rsidRPr="005617B3">
        <w:rPr>
          <w:b/>
          <w:bCs/>
        </w:rPr>
        <w:t>a</w:t>
      </w:r>
      <w:proofErr w:type="gramEnd"/>
      <w:r w:rsidRPr="005617B3">
        <w:rPr>
          <w:b/>
          <w:bCs/>
        </w:rPr>
        <w:t xml:space="preserve"> </w:t>
      </w:r>
      <w:proofErr w:type="spellStart"/>
      <w:r w:rsidRPr="005617B3">
        <w:rPr>
          <w:b/>
          <w:bCs/>
        </w:rPr>
        <w:t>indicatorilor</w:t>
      </w:r>
      <w:proofErr w:type="spellEnd"/>
      <w:r w:rsidRPr="005617B3">
        <w:rPr>
          <w:b/>
          <w:bCs/>
        </w:rPr>
        <w:t xml:space="preserve"> </w:t>
      </w:r>
      <w:proofErr w:type="spellStart"/>
      <w:r w:rsidRPr="005617B3">
        <w:rPr>
          <w:b/>
          <w:bCs/>
        </w:rPr>
        <w:t>tehnico</w:t>
      </w:r>
      <w:proofErr w:type="spellEnd"/>
      <w:r w:rsidRPr="005617B3">
        <w:rPr>
          <w:b/>
          <w:bCs/>
        </w:rPr>
        <w:t xml:space="preserve">-economici ai </w:t>
      </w:r>
      <w:proofErr w:type="spellStart"/>
      <w:r w:rsidRPr="005617B3">
        <w:rPr>
          <w:b/>
          <w:bCs/>
        </w:rPr>
        <w:t>obiectivului</w:t>
      </w:r>
      <w:proofErr w:type="spellEnd"/>
      <w:r w:rsidRPr="005617B3">
        <w:rPr>
          <w:b/>
          <w:bCs/>
        </w:rPr>
        <w:t xml:space="preserve"> de </w:t>
      </w:r>
      <w:proofErr w:type="spellStart"/>
      <w:r w:rsidRPr="005617B3">
        <w:rPr>
          <w:b/>
          <w:bCs/>
        </w:rPr>
        <w:t>investiții</w:t>
      </w:r>
      <w:proofErr w:type="spellEnd"/>
      <w:r w:rsidRPr="005617B3">
        <w:rPr>
          <w:b/>
          <w:bCs/>
        </w:rPr>
        <w:t xml:space="preserve"> „REABILITARE SI </w:t>
      </w:r>
      <w:proofErr w:type="gramStart"/>
      <w:r w:rsidRPr="005617B3">
        <w:rPr>
          <w:b/>
          <w:bCs/>
        </w:rPr>
        <w:t>MODERNIZARE  DRUM</w:t>
      </w:r>
      <w:proofErr w:type="gramEnd"/>
      <w:r w:rsidRPr="005617B3">
        <w:rPr>
          <w:b/>
          <w:bCs/>
        </w:rPr>
        <w:t xml:space="preserve"> COMUNAL AFECTAT DE </w:t>
      </w:r>
      <w:proofErr w:type="gramStart"/>
      <w:r w:rsidRPr="005617B3">
        <w:rPr>
          <w:b/>
          <w:bCs/>
        </w:rPr>
        <w:t>CALAMITATI ,</w:t>
      </w:r>
      <w:proofErr w:type="gramEnd"/>
      <w:r w:rsidRPr="005617B3">
        <w:rPr>
          <w:b/>
          <w:bCs/>
        </w:rPr>
        <w:t xml:space="preserve"> IN COMUNA BOZIENI, JUDEȚUL NEAMT”,</w:t>
      </w:r>
    </w:p>
    <w:p w14:paraId="7B4E58BC" w14:textId="77777777" w:rsidR="005617B3" w:rsidRPr="005617B3" w:rsidRDefault="005617B3" w:rsidP="005617B3">
      <w:pPr>
        <w:pStyle w:val="Frspaiere"/>
      </w:pPr>
      <w:r w:rsidRPr="005617B3">
        <w:t xml:space="preserve">            Consiliul Local al COMUNEI BOZIENI, </w:t>
      </w:r>
      <w:proofErr w:type="spellStart"/>
      <w:r w:rsidRPr="005617B3">
        <w:t>judetul</w:t>
      </w:r>
      <w:proofErr w:type="spellEnd"/>
      <w:r w:rsidRPr="005617B3">
        <w:t xml:space="preserve"> </w:t>
      </w:r>
      <w:proofErr w:type="spellStart"/>
      <w:r w:rsidRPr="005617B3">
        <w:t>Neamt</w:t>
      </w:r>
      <w:proofErr w:type="spellEnd"/>
      <w:r w:rsidRPr="005617B3">
        <w:t>;</w:t>
      </w:r>
    </w:p>
    <w:p w14:paraId="07AF2481" w14:textId="77777777" w:rsidR="005617B3" w:rsidRPr="005617B3" w:rsidRDefault="005617B3" w:rsidP="005617B3">
      <w:pPr>
        <w:pStyle w:val="Frspaiere"/>
      </w:pPr>
      <w:r w:rsidRPr="005617B3">
        <w:rPr>
          <w:b/>
        </w:rPr>
        <w:t xml:space="preserve">           Urmare a </w:t>
      </w:r>
      <w:r w:rsidRPr="005617B3">
        <w:t>includerii obiectivului de investiții „</w:t>
      </w:r>
      <w:r w:rsidRPr="005617B3">
        <w:rPr>
          <w:b/>
          <w:bCs/>
        </w:rPr>
        <w:t xml:space="preserve">„REABILITARE SI </w:t>
      </w:r>
      <w:proofErr w:type="gramStart"/>
      <w:r w:rsidRPr="005617B3">
        <w:rPr>
          <w:b/>
          <w:bCs/>
        </w:rPr>
        <w:t>MODERNIZARE  DRUM</w:t>
      </w:r>
      <w:proofErr w:type="gramEnd"/>
      <w:r w:rsidRPr="005617B3">
        <w:rPr>
          <w:b/>
          <w:bCs/>
        </w:rPr>
        <w:t xml:space="preserve"> COMUNAL AFECTAT DE </w:t>
      </w:r>
      <w:proofErr w:type="gramStart"/>
      <w:r w:rsidRPr="005617B3">
        <w:rPr>
          <w:b/>
          <w:bCs/>
        </w:rPr>
        <w:t>CALAMITATI ,</w:t>
      </w:r>
      <w:proofErr w:type="gramEnd"/>
      <w:r w:rsidRPr="005617B3">
        <w:rPr>
          <w:b/>
          <w:bCs/>
        </w:rPr>
        <w:t xml:space="preserve"> IN COMUNA BOZIENI, JUDEȚUL NEAMT</w:t>
      </w:r>
      <w:proofErr w:type="gramStart"/>
      <w:r w:rsidRPr="005617B3">
        <w:rPr>
          <w:b/>
          <w:bCs/>
        </w:rPr>
        <w:t>”,</w:t>
      </w:r>
      <w:r w:rsidRPr="005617B3">
        <w:t>,</w:t>
      </w:r>
      <w:proofErr w:type="gramEnd"/>
      <w:r w:rsidRPr="005617B3">
        <w:t xml:space="preserve"> pe </w:t>
      </w:r>
      <w:proofErr w:type="spellStart"/>
      <w:r w:rsidRPr="005617B3">
        <w:t>lista</w:t>
      </w:r>
      <w:proofErr w:type="spellEnd"/>
      <w:r w:rsidRPr="005617B3">
        <w:t xml:space="preserve"> </w:t>
      </w:r>
      <w:proofErr w:type="spellStart"/>
      <w:r w:rsidRPr="005617B3">
        <w:t>sinteză</w:t>
      </w:r>
      <w:proofErr w:type="spellEnd"/>
      <w:r w:rsidRPr="005617B3">
        <w:t xml:space="preserve"> a </w:t>
      </w:r>
      <w:proofErr w:type="spellStart"/>
      <w:r w:rsidRPr="005617B3">
        <w:t>subprogramului</w:t>
      </w:r>
      <w:proofErr w:type="spellEnd"/>
      <w:r w:rsidRPr="005617B3">
        <w:t xml:space="preserve"> – "</w:t>
      </w:r>
      <w:proofErr w:type="spellStart"/>
      <w:r w:rsidRPr="005617B3">
        <w:t>Lucrări</w:t>
      </w:r>
      <w:proofErr w:type="spellEnd"/>
      <w:r w:rsidRPr="005617B3">
        <w:t xml:space="preserve"> </w:t>
      </w:r>
      <w:proofErr w:type="spellStart"/>
      <w:r w:rsidRPr="005617B3">
        <w:t>în</w:t>
      </w:r>
      <w:proofErr w:type="spellEnd"/>
      <w:r w:rsidRPr="005617B3">
        <w:t xml:space="preserve"> </w:t>
      </w:r>
      <w:proofErr w:type="spellStart"/>
      <w:r w:rsidRPr="005617B3">
        <w:t>primă</w:t>
      </w:r>
      <w:proofErr w:type="spellEnd"/>
      <w:r w:rsidRPr="005617B3">
        <w:t xml:space="preserve"> </w:t>
      </w:r>
      <w:proofErr w:type="spellStart"/>
      <w:r w:rsidRPr="005617B3">
        <w:t>urgenţă</w:t>
      </w:r>
      <w:proofErr w:type="spellEnd"/>
      <w:r w:rsidRPr="005617B3">
        <w:t xml:space="preserve">" - din </w:t>
      </w:r>
      <w:proofErr w:type="spellStart"/>
      <w:r w:rsidRPr="005617B3">
        <w:t>cadrul</w:t>
      </w:r>
      <w:proofErr w:type="spellEnd"/>
      <w:r w:rsidRPr="005617B3">
        <w:t xml:space="preserve"> </w:t>
      </w:r>
      <w:proofErr w:type="spellStart"/>
      <w:r w:rsidRPr="005617B3">
        <w:t>Programului</w:t>
      </w:r>
      <w:proofErr w:type="spellEnd"/>
      <w:r w:rsidRPr="005617B3">
        <w:t xml:space="preserve"> </w:t>
      </w:r>
      <w:proofErr w:type="spellStart"/>
      <w:r w:rsidRPr="005617B3">
        <w:t>Național</w:t>
      </w:r>
      <w:proofErr w:type="spellEnd"/>
      <w:r w:rsidRPr="005617B3">
        <w:t xml:space="preserve"> de Construcții de Interes Public sau Social, care se derulează prin Compania Națională de Investiții “C.N.I.” S.A.,</w:t>
      </w:r>
    </w:p>
    <w:p w14:paraId="6518143F" w14:textId="77777777" w:rsidR="005617B3" w:rsidRPr="005617B3" w:rsidRDefault="005617B3" w:rsidP="005617B3">
      <w:pPr>
        <w:pStyle w:val="Frspaiere"/>
      </w:pPr>
      <w:r w:rsidRPr="005617B3">
        <w:t xml:space="preserve">             Luând în considerare referatul de aprobare prezentat de către domnul primar, precum și raportul de specialitate întocmit de compartimentul Proiecte și Achiziții Publice din cadrul </w:t>
      </w:r>
      <w:proofErr w:type="gramStart"/>
      <w:r w:rsidRPr="005617B3">
        <w:t>Primăriei  BOZIENI</w:t>
      </w:r>
      <w:proofErr w:type="gramEnd"/>
      <w:r w:rsidRPr="005617B3">
        <w:t xml:space="preserve">, </w:t>
      </w:r>
    </w:p>
    <w:p w14:paraId="67CD953E" w14:textId="77777777" w:rsidR="005617B3" w:rsidRPr="005617B3" w:rsidRDefault="005617B3" w:rsidP="005617B3">
      <w:pPr>
        <w:pStyle w:val="Frspaiere"/>
      </w:pPr>
      <w:r w:rsidRPr="005617B3">
        <w:t xml:space="preserve">             L</w:t>
      </w:r>
      <w:r w:rsidRPr="005617B3">
        <w:rPr>
          <w:b/>
        </w:rPr>
        <w:t>uând</w:t>
      </w:r>
      <w:r w:rsidRPr="005617B3">
        <w:rPr>
          <w:b/>
          <w:spacing w:val="-6"/>
        </w:rPr>
        <w:t xml:space="preserve"> </w:t>
      </w:r>
      <w:r w:rsidRPr="005617B3">
        <w:rPr>
          <w:b/>
        </w:rPr>
        <w:t>în</w:t>
      </w:r>
      <w:r w:rsidRPr="005617B3">
        <w:rPr>
          <w:b/>
          <w:spacing w:val="-2"/>
        </w:rPr>
        <w:t xml:space="preserve"> </w:t>
      </w:r>
      <w:r w:rsidRPr="005617B3">
        <w:rPr>
          <w:b/>
        </w:rPr>
        <w:t>considerare</w:t>
      </w:r>
      <w:r w:rsidRPr="005617B3">
        <w:rPr>
          <w:b/>
          <w:spacing w:val="-2"/>
        </w:rPr>
        <w:t xml:space="preserve"> </w:t>
      </w:r>
      <w:r w:rsidRPr="005617B3">
        <w:t>avizul</w:t>
      </w:r>
      <w:r w:rsidRPr="005617B3">
        <w:rPr>
          <w:spacing w:val="-2"/>
        </w:rPr>
        <w:t xml:space="preserve"> </w:t>
      </w:r>
      <w:r w:rsidRPr="005617B3">
        <w:t>comisiei</w:t>
      </w:r>
      <w:r w:rsidRPr="005617B3">
        <w:rPr>
          <w:spacing w:val="-1"/>
        </w:rPr>
        <w:t xml:space="preserve"> </w:t>
      </w:r>
      <w:r w:rsidRPr="005617B3">
        <w:t>de</w:t>
      </w:r>
      <w:r w:rsidRPr="005617B3">
        <w:rPr>
          <w:spacing w:val="-3"/>
        </w:rPr>
        <w:t xml:space="preserve"> </w:t>
      </w:r>
      <w:r w:rsidRPr="005617B3">
        <w:t>specialitate</w:t>
      </w:r>
      <w:r w:rsidRPr="005617B3">
        <w:rPr>
          <w:spacing w:val="-2"/>
        </w:rPr>
        <w:t xml:space="preserve"> </w:t>
      </w:r>
      <w:r w:rsidRPr="005617B3">
        <w:t>a</w:t>
      </w:r>
      <w:r w:rsidRPr="005617B3">
        <w:rPr>
          <w:spacing w:val="-3"/>
        </w:rPr>
        <w:t xml:space="preserve"> </w:t>
      </w:r>
      <w:r w:rsidRPr="005617B3">
        <w:t>consiliului</w:t>
      </w:r>
      <w:r w:rsidRPr="005617B3">
        <w:rPr>
          <w:spacing w:val="-1"/>
        </w:rPr>
        <w:t xml:space="preserve"> </w:t>
      </w:r>
      <w:r w:rsidRPr="005617B3">
        <w:rPr>
          <w:spacing w:val="-2"/>
        </w:rPr>
        <w:t>local,</w:t>
      </w:r>
    </w:p>
    <w:p w14:paraId="54E35BFD" w14:textId="77777777" w:rsidR="005617B3" w:rsidRPr="005617B3" w:rsidRDefault="005617B3" w:rsidP="005617B3">
      <w:pPr>
        <w:pStyle w:val="Frspaiere"/>
      </w:pPr>
      <w:r w:rsidRPr="005617B3">
        <w:rPr>
          <w:b/>
        </w:rPr>
        <w:t xml:space="preserve">          In conformitate cu </w:t>
      </w:r>
      <w:r w:rsidRPr="005617B3">
        <w:t xml:space="preserve">prevederile art. 6 din </w:t>
      </w:r>
      <w:proofErr w:type="spellStart"/>
      <w:r w:rsidRPr="005617B3">
        <w:t>Anexa-Programul</w:t>
      </w:r>
      <w:proofErr w:type="spellEnd"/>
      <w:r w:rsidRPr="005617B3">
        <w:t xml:space="preserve"> </w:t>
      </w:r>
      <w:proofErr w:type="spellStart"/>
      <w:r w:rsidRPr="005617B3">
        <w:t>naţional</w:t>
      </w:r>
      <w:proofErr w:type="spellEnd"/>
      <w:r w:rsidRPr="005617B3">
        <w:t xml:space="preserve"> de </w:t>
      </w:r>
      <w:proofErr w:type="spellStart"/>
      <w:r w:rsidRPr="005617B3">
        <w:t>construcţii</w:t>
      </w:r>
      <w:proofErr w:type="spellEnd"/>
      <w:r w:rsidRPr="005617B3">
        <w:t xml:space="preserve"> de interes public sau social din OG nr. 25/2001 </w:t>
      </w:r>
      <w:proofErr w:type="spellStart"/>
      <w:r w:rsidRPr="005617B3">
        <w:t>privind</w:t>
      </w:r>
      <w:proofErr w:type="spellEnd"/>
      <w:r w:rsidRPr="005617B3">
        <w:t xml:space="preserve"> </w:t>
      </w:r>
      <w:proofErr w:type="spellStart"/>
      <w:r w:rsidRPr="005617B3">
        <w:t>înfiinţarea</w:t>
      </w:r>
      <w:proofErr w:type="spellEnd"/>
      <w:r w:rsidRPr="005617B3">
        <w:t xml:space="preserve"> </w:t>
      </w:r>
      <w:proofErr w:type="spellStart"/>
      <w:r w:rsidRPr="005617B3">
        <w:t>Companiei</w:t>
      </w:r>
      <w:proofErr w:type="spellEnd"/>
      <w:r w:rsidRPr="005617B3">
        <w:t xml:space="preserve"> </w:t>
      </w:r>
      <w:proofErr w:type="spellStart"/>
      <w:r w:rsidRPr="005617B3">
        <w:t>Naţionale</w:t>
      </w:r>
      <w:proofErr w:type="spellEnd"/>
      <w:r w:rsidRPr="005617B3">
        <w:t xml:space="preserve"> de </w:t>
      </w:r>
      <w:proofErr w:type="spellStart"/>
      <w:r w:rsidRPr="005617B3">
        <w:t>Investiţii</w:t>
      </w:r>
      <w:proofErr w:type="spellEnd"/>
      <w:r w:rsidRPr="005617B3">
        <w:t xml:space="preserve"> </w:t>
      </w:r>
      <w:r w:rsidRPr="005617B3">
        <w:rPr>
          <w:spacing w:val="-2"/>
        </w:rPr>
        <w:t>"C.N.I.",</w:t>
      </w:r>
    </w:p>
    <w:p w14:paraId="314CEB67" w14:textId="77777777" w:rsidR="005617B3" w:rsidRPr="005617B3" w:rsidRDefault="005617B3" w:rsidP="005617B3">
      <w:pPr>
        <w:pStyle w:val="Frspaiere"/>
      </w:pPr>
      <w:r w:rsidRPr="005617B3">
        <w:t>-art.</w:t>
      </w:r>
      <w:r w:rsidRPr="005617B3">
        <w:rPr>
          <w:spacing w:val="4"/>
        </w:rPr>
        <w:t xml:space="preserve"> </w:t>
      </w:r>
      <w:r w:rsidRPr="005617B3">
        <w:t>1</w:t>
      </w:r>
      <w:r w:rsidRPr="005617B3">
        <w:rPr>
          <w:spacing w:val="6"/>
        </w:rPr>
        <w:t xml:space="preserve"> </w:t>
      </w:r>
      <w:r w:rsidRPr="005617B3">
        <w:t>alin.</w:t>
      </w:r>
      <w:r w:rsidRPr="005617B3">
        <w:rPr>
          <w:spacing w:val="6"/>
        </w:rPr>
        <w:t xml:space="preserve"> </w:t>
      </w:r>
      <w:r w:rsidRPr="005617B3">
        <w:t>2</w:t>
      </w:r>
      <w:r w:rsidRPr="005617B3">
        <w:rPr>
          <w:spacing w:val="7"/>
        </w:rPr>
        <w:t xml:space="preserve"> </w:t>
      </w:r>
      <w:r w:rsidRPr="005617B3">
        <w:t>lit.</w:t>
      </w:r>
      <w:r w:rsidRPr="005617B3">
        <w:rPr>
          <w:spacing w:val="6"/>
        </w:rPr>
        <w:t xml:space="preserve"> </w:t>
      </w:r>
      <w:r w:rsidRPr="005617B3">
        <w:t>a,</w:t>
      </w:r>
      <w:r w:rsidRPr="005617B3">
        <w:rPr>
          <w:spacing w:val="6"/>
        </w:rPr>
        <w:t xml:space="preserve"> </w:t>
      </w:r>
      <w:r w:rsidRPr="005617B3">
        <w:t>art.</w:t>
      </w:r>
      <w:r w:rsidRPr="005617B3">
        <w:rPr>
          <w:spacing w:val="6"/>
        </w:rPr>
        <w:t xml:space="preserve"> </w:t>
      </w:r>
      <w:r w:rsidRPr="005617B3">
        <w:t>4</w:t>
      </w:r>
      <w:r w:rsidRPr="005617B3">
        <w:rPr>
          <w:spacing w:val="4"/>
        </w:rPr>
        <w:t xml:space="preserve"> </w:t>
      </w:r>
      <w:r w:rsidRPr="005617B3">
        <w:t>alin.</w:t>
      </w:r>
      <w:r w:rsidRPr="005617B3">
        <w:rPr>
          <w:spacing w:val="6"/>
        </w:rPr>
        <w:t xml:space="preserve"> </w:t>
      </w:r>
      <w:r w:rsidRPr="005617B3">
        <w:t>3,</w:t>
      </w:r>
      <w:r w:rsidRPr="005617B3">
        <w:rPr>
          <w:spacing w:val="6"/>
        </w:rPr>
        <w:t xml:space="preserve"> </w:t>
      </w:r>
      <w:r w:rsidRPr="005617B3">
        <w:t>art.</w:t>
      </w:r>
      <w:r w:rsidRPr="005617B3">
        <w:rPr>
          <w:spacing w:val="6"/>
        </w:rPr>
        <w:t xml:space="preserve"> </w:t>
      </w:r>
      <w:r w:rsidRPr="005617B3">
        <w:t>19</w:t>
      </w:r>
      <w:r w:rsidRPr="005617B3">
        <w:rPr>
          <w:spacing w:val="7"/>
        </w:rPr>
        <w:t xml:space="preserve"> </w:t>
      </w:r>
      <w:r w:rsidRPr="005617B3">
        <w:t>alin.</w:t>
      </w:r>
      <w:r w:rsidRPr="005617B3">
        <w:rPr>
          <w:spacing w:val="6"/>
        </w:rPr>
        <w:t xml:space="preserve"> </w:t>
      </w:r>
      <w:r w:rsidRPr="005617B3">
        <w:t>1</w:t>
      </w:r>
      <w:r w:rsidRPr="005617B3">
        <w:rPr>
          <w:spacing w:val="6"/>
        </w:rPr>
        <w:t xml:space="preserve"> </w:t>
      </w:r>
      <w:r w:rsidRPr="005617B3">
        <w:t>lit.</w:t>
      </w:r>
      <w:r w:rsidRPr="005617B3">
        <w:rPr>
          <w:spacing w:val="2"/>
        </w:rPr>
        <w:t xml:space="preserve"> </w:t>
      </w:r>
      <w:r w:rsidRPr="005617B3">
        <w:t>a,</w:t>
      </w:r>
      <w:r w:rsidRPr="005617B3">
        <w:rPr>
          <w:spacing w:val="6"/>
        </w:rPr>
        <w:t xml:space="preserve"> </w:t>
      </w:r>
      <w:r w:rsidRPr="005617B3">
        <w:t>alin.</w:t>
      </w:r>
      <w:r w:rsidRPr="005617B3">
        <w:rPr>
          <w:spacing w:val="6"/>
        </w:rPr>
        <w:t xml:space="preserve"> </w:t>
      </w:r>
      <w:r w:rsidRPr="005617B3">
        <w:t>2,</w:t>
      </w:r>
      <w:r w:rsidRPr="005617B3">
        <w:rPr>
          <w:spacing w:val="6"/>
        </w:rPr>
        <w:t xml:space="preserve"> </w:t>
      </w:r>
      <w:r w:rsidRPr="005617B3">
        <w:t>art.</w:t>
      </w:r>
      <w:r w:rsidRPr="005617B3">
        <w:rPr>
          <w:spacing w:val="7"/>
        </w:rPr>
        <w:t xml:space="preserve"> </w:t>
      </w:r>
      <w:r w:rsidRPr="005617B3">
        <w:t>20</w:t>
      </w:r>
      <w:r w:rsidRPr="005617B3">
        <w:rPr>
          <w:spacing w:val="6"/>
        </w:rPr>
        <w:t xml:space="preserve"> </w:t>
      </w:r>
      <w:r w:rsidRPr="005617B3">
        <w:t>alin.</w:t>
      </w:r>
      <w:r w:rsidRPr="005617B3">
        <w:rPr>
          <w:spacing w:val="6"/>
        </w:rPr>
        <w:t xml:space="preserve"> </w:t>
      </w:r>
      <w:r w:rsidRPr="005617B3">
        <w:t>1</w:t>
      </w:r>
      <w:r w:rsidRPr="005617B3">
        <w:rPr>
          <w:spacing w:val="6"/>
        </w:rPr>
        <w:t xml:space="preserve"> </w:t>
      </w:r>
      <w:r w:rsidRPr="005617B3">
        <w:t>lit.</w:t>
      </w:r>
      <w:r w:rsidRPr="005617B3">
        <w:rPr>
          <w:spacing w:val="7"/>
        </w:rPr>
        <w:t xml:space="preserve"> </w:t>
      </w:r>
      <w:r w:rsidRPr="005617B3">
        <w:t>j,</w:t>
      </w:r>
      <w:r w:rsidRPr="005617B3">
        <w:rPr>
          <w:spacing w:val="6"/>
        </w:rPr>
        <w:t xml:space="preserve"> </w:t>
      </w:r>
      <w:r w:rsidRPr="005617B3">
        <w:t>art.</w:t>
      </w:r>
      <w:r w:rsidRPr="005617B3">
        <w:rPr>
          <w:spacing w:val="6"/>
        </w:rPr>
        <w:t xml:space="preserve"> </w:t>
      </w:r>
      <w:r w:rsidRPr="005617B3">
        <w:t>23</w:t>
      </w:r>
      <w:r w:rsidRPr="005617B3">
        <w:rPr>
          <w:spacing w:val="7"/>
        </w:rPr>
        <w:t xml:space="preserve"> </w:t>
      </w:r>
      <w:r w:rsidRPr="005617B3">
        <w:rPr>
          <w:spacing w:val="-2"/>
        </w:rPr>
        <w:t>alin.</w:t>
      </w:r>
    </w:p>
    <w:p w14:paraId="6EEF96DF" w14:textId="77777777" w:rsidR="005617B3" w:rsidRPr="005617B3" w:rsidRDefault="005617B3" w:rsidP="005617B3">
      <w:pPr>
        <w:pStyle w:val="Frspaiere"/>
      </w:pPr>
      <w:r w:rsidRPr="005617B3">
        <w:t>1,</w:t>
      </w:r>
      <w:r w:rsidRPr="005617B3">
        <w:rPr>
          <w:spacing w:val="-3"/>
        </w:rPr>
        <w:t xml:space="preserve"> </w:t>
      </w:r>
      <w:r w:rsidRPr="005617B3">
        <w:t>art.</w:t>
      </w:r>
      <w:r w:rsidRPr="005617B3">
        <w:rPr>
          <w:spacing w:val="-1"/>
        </w:rPr>
        <w:t xml:space="preserve"> </w:t>
      </w:r>
      <w:r w:rsidRPr="005617B3">
        <w:t>44-45,</w:t>
      </w:r>
      <w:r w:rsidRPr="005617B3">
        <w:rPr>
          <w:spacing w:val="-1"/>
        </w:rPr>
        <w:t xml:space="preserve"> </w:t>
      </w:r>
      <w:r w:rsidRPr="005617B3">
        <w:t>art.</w:t>
      </w:r>
      <w:r w:rsidRPr="005617B3">
        <w:rPr>
          <w:spacing w:val="-1"/>
        </w:rPr>
        <w:t xml:space="preserve"> </w:t>
      </w:r>
      <w:r w:rsidRPr="005617B3">
        <w:t>48</w:t>
      </w:r>
      <w:r w:rsidRPr="005617B3">
        <w:rPr>
          <w:spacing w:val="-1"/>
        </w:rPr>
        <w:t xml:space="preserve"> </w:t>
      </w:r>
      <w:r w:rsidRPr="005617B3">
        <w:t>din</w:t>
      </w:r>
      <w:r w:rsidRPr="005617B3">
        <w:rPr>
          <w:spacing w:val="-1"/>
        </w:rPr>
        <w:t xml:space="preserve"> </w:t>
      </w:r>
      <w:r w:rsidRPr="005617B3">
        <w:t>Legea</w:t>
      </w:r>
      <w:r w:rsidRPr="005617B3">
        <w:rPr>
          <w:spacing w:val="-1"/>
        </w:rPr>
        <w:t xml:space="preserve"> </w:t>
      </w:r>
      <w:r w:rsidRPr="005617B3">
        <w:t>nr.</w:t>
      </w:r>
      <w:r w:rsidRPr="005617B3">
        <w:rPr>
          <w:spacing w:val="-1"/>
        </w:rPr>
        <w:t xml:space="preserve"> </w:t>
      </w:r>
      <w:r w:rsidRPr="005617B3">
        <w:t>273/2006</w:t>
      </w:r>
      <w:r w:rsidRPr="005617B3">
        <w:rPr>
          <w:spacing w:val="-1"/>
        </w:rPr>
        <w:t xml:space="preserve"> </w:t>
      </w:r>
      <w:r w:rsidRPr="005617B3">
        <w:t>privind</w:t>
      </w:r>
      <w:r w:rsidRPr="005617B3">
        <w:rPr>
          <w:spacing w:val="-1"/>
        </w:rPr>
        <w:t xml:space="preserve"> </w:t>
      </w:r>
      <w:r w:rsidRPr="005617B3">
        <w:t>finanțele</w:t>
      </w:r>
      <w:r w:rsidRPr="005617B3">
        <w:rPr>
          <w:spacing w:val="-2"/>
        </w:rPr>
        <w:t xml:space="preserve"> </w:t>
      </w:r>
      <w:r w:rsidRPr="005617B3">
        <w:t>publice</w:t>
      </w:r>
      <w:r w:rsidRPr="005617B3">
        <w:rPr>
          <w:spacing w:val="-1"/>
        </w:rPr>
        <w:t xml:space="preserve"> </w:t>
      </w:r>
      <w:r w:rsidRPr="005617B3">
        <w:rPr>
          <w:spacing w:val="-2"/>
        </w:rPr>
        <w:t>locale,</w:t>
      </w:r>
    </w:p>
    <w:p w14:paraId="787BDBA6" w14:textId="77777777" w:rsidR="005617B3" w:rsidRPr="005617B3" w:rsidRDefault="005617B3" w:rsidP="005617B3">
      <w:pPr>
        <w:pStyle w:val="Frspaiere"/>
      </w:pPr>
      <w:r w:rsidRPr="005617B3">
        <w:t>-art.</w:t>
      </w:r>
      <w:r w:rsidRPr="005617B3">
        <w:rPr>
          <w:spacing w:val="1"/>
        </w:rPr>
        <w:t xml:space="preserve"> </w:t>
      </w:r>
      <w:r w:rsidRPr="005617B3">
        <w:t>88,</w:t>
      </w:r>
      <w:r w:rsidRPr="005617B3">
        <w:rPr>
          <w:spacing w:val="3"/>
        </w:rPr>
        <w:t xml:space="preserve"> </w:t>
      </w:r>
      <w:r w:rsidRPr="005617B3">
        <w:t>art.</w:t>
      </w:r>
      <w:r w:rsidRPr="005617B3">
        <w:rPr>
          <w:spacing w:val="4"/>
        </w:rPr>
        <w:t xml:space="preserve"> </w:t>
      </w:r>
      <w:r w:rsidRPr="005617B3">
        <w:t>129</w:t>
      </w:r>
      <w:r w:rsidRPr="005617B3">
        <w:rPr>
          <w:spacing w:val="3"/>
        </w:rPr>
        <w:t xml:space="preserve"> </w:t>
      </w:r>
      <w:r w:rsidRPr="005617B3">
        <w:t>alin.</w:t>
      </w:r>
      <w:r w:rsidRPr="005617B3">
        <w:rPr>
          <w:spacing w:val="3"/>
        </w:rPr>
        <w:t xml:space="preserve"> </w:t>
      </w:r>
      <w:r w:rsidRPr="005617B3">
        <w:t>2</w:t>
      </w:r>
      <w:r w:rsidRPr="005617B3">
        <w:rPr>
          <w:spacing w:val="4"/>
        </w:rPr>
        <w:t xml:space="preserve"> </w:t>
      </w:r>
      <w:r w:rsidRPr="005617B3">
        <w:t>lit.</w:t>
      </w:r>
      <w:r w:rsidRPr="005617B3">
        <w:rPr>
          <w:spacing w:val="3"/>
        </w:rPr>
        <w:t xml:space="preserve"> </w:t>
      </w:r>
      <w:r w:rsidRPr="005617B3">
        <w:t>b,</w:t>
      </w:r>
      <w:r w:rsidRPr="005617B3">
        <w:rPr>
          <w:spacing w:val="4"/>
        </w:rPr>
        <w:t xml:space="preserve"> </w:t>
      </w:r>
      <w:r w:rsidRPr="005617B3">
        <w:t>alin.</w:t>
      </w:r>
      <w:r w:rsidRPr="005617B3">
        <w:rPr>
          <w:spacing w:val="3"/>
        </w:rPr>
        <w:t xml:space="preserve"> </w:t>
      </w:r>
      <w:r w:rsidRPr="005617B3">
        <w:t>4</w:t>
      </w:r>
      <w:r w:rsidRPr="005617B3">
        <w:rPr>
          <w:spacing w:val="3"/>
        </w:rPr>
        <w:t xml:space="preserve"> </w:t>
      </w:r>
      <w:r w:rsidRPr="005617B3">
        <w:t>lit.</w:t>
      </w:r>
      <w:r w:rsidRPr="005617B3">
        <w:rPr>
          <w:spacing w:val="4"/>
        </w:rPr>
        <w:t xml:space="preserve"> </w:t>
      </w:r>
      <w:r w:rsidRPr="005617B3">
        <w:t>d,</w:t>
      </w:r>
      <w:r w:rsidRPr="005617B3">
        <w:rPr>
          <w:spacing w:val="3"/>
        </w:rPr>
        <w:t xml:space="preserve"> </w:t>
      </w:r>
      <w:r w:rsidRPr="005617B3">
        <w:t>art.</w:t>
      </w:r>
      <w:r w:rsidRPr="005617B3">
        <w:rPr>
          <w:spacing w:val="3"/>
        </w:rPr>
        <w:t xml:space="preserve"> </w:t>
      </w:r>
      <w:r w:rsidRPr="005617B3">
        <w:t>155</w:t>
      </w:r>
      <w:r w:rsidRPr="005617B3">
        <w:rPr>
          <w:spacing w:val="4"/>
        </w:rPr>
        <w:t xml:space="preserve"> </w:t>
      </w:r>
      <w:r w:rsidRPr="005617B3">
        <w:t>alin.</w:t>
      </w:r>
      <w:r w:rsidRPr="005617B3">
        <w:rPr>
          <w:spacing w:val="3"/>
        </w:rPr>
        <w:t xml:space="preserve"> </w:t>
      </w:r>
      <w:r w:rsidRPr="005617B3">
        <w:t>4</w:t>
      </w:r>
      <w:r w:rsidRPr="005617B3">
        <w:rPr>
          <w:spacing w:val="4"/>
        </w:rPr>
        <w:t xml:space="preserve"> </w:t>
      </w:r>
      <w:r w:rsidRPr="005617B3">
        <w:t>lit.</w:t>
      </w:r>
      <w:r w:rsidRPr="005617B3">
        <w:rPr>
          <w:spacing w:val="3"/>
        </w:rPr>
        <w:t xml:space="preserve"> </w:t>
      </w:r>
      <w:r w:rsidRPr="005617B3">
        <w:t>a,</w:t>
      </w:r>
      <w:r w:rsidRPr="005617B3">
        <w:rPr>
          <w:spacing w:val="3"/>
        </w:rPr>
        <w:t xml:space="preserve"> </w:t>
      </w:r>
      <w:r w:rsidRPr="005617B3">
        <w:t>art.</w:t>
      </w:r>
      <w:r w:rsidRPr="005617B3">
        <w:rPr>
          <w:spacing w:val="4"/>
        </w:rPr>
        <w:t xml:space="preserve"> </w:t>
      </w:r>
      <w:r w:rsidRPr="005617B3">
        <w:t>240</w:t>
      </w:r>
      <w:r w:rsidRPr="005617B3">
        <w:rPr>
          <w:spacing w:val="3"/>
        </w:rPr>
        <w:t xml:space="preserve"> </w:t>
      </w:r>
      <w:r w:rsidRPr="005617B3">
        <w:t>alin.</w:t>
      </w:r>
      <w:r w:rsidRPr="005617B3">
        <w:rPr>
          <w:spacing w:val="3"/>
        </w:rPr>
        <w:t xml:space="preserve"> </w:t>
      </w:r>
      <w:r w:rsidRPr="005617B3">
        <w:t>2</w:t>
      </w:r>
      <w:r w:rsidRPr="005617B3">
        <w:rPr>
          <w:spacing w:val="4"/>
        </w:rPr>
        <w:t xml:space="preserve"> </w:t>
      </w:r>
      <w:r w:rsidRPr="005617B3">
        <w:t>din</w:t>
      </w:r>
      <w:r w:rsidRPr="005617B3">
        <w:rPr>
          <w:spacing w:val="3"/>
        </w:rPr>
        <w:t xml:space="preserve"> </w:t>
      </w:r>
      <w:r w:rsidRPr="005617B3">
        <w:t>OUG</w:t>
      </w:r>
      <w:r w:rsidRPr="005617B3">
        <w:rPr>
          <w:spacing w:val="4"/>
        </w:rPr>
        <w:t xml:space="preserve"> </w:t>
      </w:r>
      <w:r w:rsidRPr="005617B3">
        <w:rPr>
          <w:spacing w:val="-5"/>
        </w:rPr>
        <w:t>nr.</w:t>
      </w:r>
    </w:p>
    <w:p w14:paraId="42A66C36" w14:textId="77777777" w:rsidR="005617B3" w:rsidRPr="005617B3" w:rsidRDefault="005617B3" w:rsidP="005617B3">
      <w:pPr>
        <w:pStyle w:val="Frspaiere"/>
      </w:pPr>
      <w:r w:rsidRPr="005617B3">
        <w:t>57/2019</w:t>
      </w:r>
      <w:r w:rsidRPr="005617B3">
        <w:rPr>
          <w:spacing w:val="-1"/>
        </w:rPr>
        <w:t xml:space="preserve"> </w:t>
      </w:r>
      <w:r w:rsidRPr="005617B3">
        <w:t xml:space="preserve">privind Codul </w:t>
      </w:r>
      <w:r w:rsidRPr="005617B3">
        <w:rPr>
          <w:spacing w:val="-2"/>
        </w:rPr>
        <w:t>administrativ,</w:t>
      </w:r>
    </w:p>
    <w:p w14:paraId="059225AB" w14:textId="77777777" w:rsidR="005617B3" w:rsidRPr="005617B3" w:rsidRDefault="005617B3" w:rsidP="005617B3">
      <w:pPr>
        <w:pStyle w:val="Frspaiere"/>
      </w:pPr>
      <w:r w:rsidRPr="005617B3">
        <w:t xml:space="preserve">-art. 1, art. 2 lit. a, art. 3-4, art. 10 din HG nr. 907/2016 </w:t>
      </w:r>
      <w:proofErr w:type="spellStart"/>
      <w:r w:rsidRPr="005617B3">
        <w:t>privind</w:t>
      </w:r>
      <w:proofErr w:type="spellEnd"/>
      <w:r w:rsidRPr="005617B3">
        <w:t xml:space="preserve"> </w:t>
      </w:r>
      <w:proofErr w:type="spellStart"/>
      <w:r w:rsidRPr="005617B3">
        <w:t>etapele</w:t>
      </w:r>
      <w:proofErr w:type="spellEnd"/>
      <w:r w:rsidRPr="005617B3">
        <w:t xml:space="preserve"> de </w:t>
      </w:r>
      <w:proofErr w:type="spellStart"/>
      <w:r w:rsidRPr="005617B3">
        <w:t>elaborare</w:t>
      </w:r>
      <w:proofErr w:type="spellEnd"/>
      <w:r w:rsidRPr="005617B3">
        <w:t xml:space="preserve"> </w:t>
      </w:r>
      <w:proofErr w:type="spellStart"/>
      <w:r w:rsidRPr="005617B3">
        <w:t>şi</w:t>
      </w:r>
      <w:proofErr w:type="spellEnd"/>
      <w:r w:rsidRPr="005617B3">
        <w:t xml:space="preserve"> </w:t>
      </w:r>
      <w:proofErr w:type="spellStart"/>
      <w:r w:rsidRPr="005617B3">
        <w:t>conţinutul-cadru</w:t>
      </w:r>
      <w:proofErr w:type="spellEnd"/>
      <w:r w:rsidRPr="005617B3">
        <w:t xml:space="preserve"> al</w:t>
      </w:r>
      <w:r w:rsidRPr="005617B3">
        <w:rPr>
          <w:spacing w:val="-2"/>
        </w:rPr>
        <w:t xml:space="preserve"> </w:t>
      </w:r>
      <w:proofErr w:type="spellStart"/>
      <w:r w:rsidRPr="005617B3">
        <w:t>documentaţiilor</w:t>
      </w:r>
      <w:proofErr w:type="spellEnd"/>
      <w:r w:rsidRPr="005617B3">
        <w:rPr>
          <w:spacing w:val="-3"/>
        </w:rPr>
        <w:t xml:space="preserve"> </w:t>
      </w:r>
      <w:proofErr w:type="spellStart"/>
      <w:r w:rsidRPr="005617B3">
        <w:t>tehnico-economice</w:t>
      </w:r>
      <w:proofErr w:type="spellEnd"/>
      <w:r w:rsidRPr="005617B3">
        <w:rPr>
          <w:spacing w:val="-3"/>
        </w:rPr>
        <w:t xml:space="preserve"> </w:t>
      </w:r>
      <w:proofErr w:type="spellStart"/>
      <w:r w:rsidRPr="005617B3">
        <w:t>aferente</w:t>
      </w:r>
      <w:proofErr w:type="spellEnd"/>
      <w:r w:rsidRPr="005617B3">
        <w:rPr>
          <w:spacing w:val="-3"/>
        </w:rPr>
        <w:t xml:space="preserve"> </w:t>
      </w:r>
      <w:proofErr w:type="spellStart"/>
      <w:r w:rsidRPr="005617B3">
        <w:t>obiectivelor</w:t>
      </w:r>
      <w:proofErr w:type="spellEnd"/>
      <w:r w:rsidRPr="005617B3">
        <w:t>/</w:t>
      </w:r>
      <w:proofErr w:type="spellStart"/>
      <w:r w:rsidRPr="005617B3">
        <w:t>proiectelor</w:t>
      </w:r>
      <w:proofErr w:type="spellEnd"/>
      <w:r w:rsidRPr="005617B3">
        <w:t xml:space="preserve"> de</w:t>
      </w:r>
      <w:r w:rsidRPr="005617B3">
        <w:rPr>
          <w:spacing w:val="-3"/>
        </w:rPr>
        <w:t xml:space="preserve"> </w:t>
      </w:r>
      <w:proofErr w:type="spellStart"/>
      <w:r w:rsidRPr="005617B3">
        <w:t>investiţii</w:t>
      </w:r>
      <w:proofErr w:type="spellEnd"/>
      <w:r w:rsidRPr="005617B3">
        <w:t xml:space="preserve"> </w:t>
      </w:r>
      <w:proofErr w:type="spellStart"/>
      <w:r w:rsidRPr="005617B3">
        <w:t>finanţate</w:t>
      </w:r>
      <w:proofErr w:type="spellEnd"/>
      <w:r w:rsidRPr="005617B3">
        <w:t xml:space="preserve"> din </w:t>
      </w:r>
      <w:proofErr w:type="spellStart"/>
      <w:r w:rsidRPr="005617B3">
        <w:t>fonduri</w:t>
      </w:r>
      <w:proofErr w:type="spellEnd"/>
      <w:r w:rsidRPr="005617B3">
        <w:t xml:space="preserve"> </w:t>
      </w:r>
      <w:proofErr w:type="spellStart"/>
      <w:r w:rsidRPr="005617B3">
        <w:t>publice</w:t>
      </w:r>
      <w:proofErr w:type="spellEnd"/>
      <w:r w:rsidRPr="005617B3">
        <w:t>,</w:t>
      </w:r>
    </w:p>
    <w:p w14:paraId="52BBC0A0" w14:textId="77777777" w:rsidR="005617B3" w:rsidRPr="005617B3" w:rsidRDefault="005617B3" w:rsidP="005617B3">
      <w:pPr>
        <w:pStyle w:val="Frspaiere"/>
      </w:pPr>
      <w:r w:rsidRPr="005617B3">
        <w:t>-art.</w:t>
      </w:r>
      <w:r w:rsidRPr="005617B3">
        <w:rPr>
          <w:spacing w:val="37"/>
        </w:rPr>
        <w:t xml:space="preserve"> </w:t>
      </w:r>
      <w:r w:rsidRPr="005617B3">
        <w:t>42,</w:t>
      </w:r>
      <w:r w:rsidRPr="005617B3">
        <w:rPr>
          <w:spacing w:val="40"/>
        </w:rPr>
        <w:t xml:space="preserve"> </w:t>
      </w:r>
      <w:r w:rsidRPr="005617B3">
        <w:t>art.</w:t>
      </w:r>
      <w:r w:rsidRPr="005617B3">
        <w:rPr>
          <w:spacing w:val="40"/>
        </w:rPr>
        <w:t xml:space="preserve"> </w:t>
      </w:r>
      <w:r w:rsidRPr="005617B3">
        <w:t>80-83</w:t>
      </w:r>
      <w:r w:rsidRPr="005617B3">
        <w:rPr>
          <w:spacing w:val="40"/>
        </w:rPr>
        <w:t xml:space="preserve"> </w:t>
      </w:r>
      <w:r w:rsidRPr="005617B3">
        <w:t>din</w:t>
      </w:r>
      <w:r w:rsidRPr="005617B3">
        <w:rPr>
          <w:spacing w:val="40"/>
        </w:rPr>
        <w:t xml:space="preserve"> </w:t>
      </w:r>
      <w:r w:rsidRPr="005617B3">
        <w:t>Legea</w:t>
      </w:r>
      <w:r w:rsidRPr="005617B3">
        <w:rPr>
          <w:spacing w:val="39"/>
        </w:rPr>
        <w:t xml:space="preserve"> </w:t>
      </w:r>
      <w:r w:rsidRPr="005617B3">
        <w:t>nr.</w:t>
      </w:r>
      <w:r w:rsidRPr="005617B3">
        <w:rPr>
          <w:spacing w:val="40"/>
        </w:rPr>
        <w:t xml:space="preserve"> </w:t>
      </w:r>
      <w:r w:rsidRPr="005617B3">
        <w:t>24/2000</w:t>
      </w:r>
      <w:r w:rsidRPr="005617B3">
        <w:rPr>
          <w:spacing w:val="40"/>
        </w:rPr>
        <w:t xml:space="preserve"> </w:t>
      </w:r>
      <w:r w:rsidRPr="005617B3">
        <w:t>privind</w:t>
      </w:r>
      <w:r w:rsidRPr="005617B3">
        <w:rPr>
          <w:spacing w:val="40"/>
        </w:rPr>
        <w:t xml:space="preserve"> </w:t>
      </w:r>
      <w:r w:rsidRPr="005617B3">
        <w:t>normele</w:t>
      </w:r>
      <w:r w:rsidRPr="005617B3">
        <w:rPr>
          <w:spacing w:val="39"/>
        </w:rPr>
        <w:t xml:space="preserve"> </w:t>
      </w:r>
      <w:r w:rsidRPr="005617B3">
        <w:t>de</w:t>
      </w:r>
      <w:r w:rsidRPr="005617B3">
        <w:rPr>
          <w:spacing w:val="39"/>
        </w:rPr>
        <w:t xml:space="preserve"> </w:t>
      </w:r>
      <w:r w:rsidRPr="005617B3">
        <w:t>tehnică</w:t>
      </w:r>
      <w:r w:rsidRPr="005617B3">
        <w:rPr>
          <w:spacing w:val="39"/>
        </w:rPr>
        <w:t xml:space="preserve"> </w:t>
      </w:r>
      <w:r w:rsidRPr="005617B3">
        <w:t>legislativă</w:t>
      </w:r>
      <w:r w:rsidRPr="005617B3">
        <w:rPr>
          <w:spacing w:val="39"/>
        </w:rPr>
        <w:t xml:space="preserve"> </w:t>
      </w:r>
      <w:r w:rsidRPr="005617B3">
        <w:rPr>
          <w:spacing w:val="-2"/>
        </w:rPr>
        <w:t>pentru</w:t>
      </w:r>
    </w:p>
    <w:p w14:paraId="07D99A1D" w14:textId="77777777" w:rsidR="005617B3" w:rsidRPr="005617B3" w:rsidRDefault="005617B3" w:rsidP="005617B3">
      <w:pPr>
        <w:pStyle w:val="Frspaiere"/>
      </w:pPr>
      <w:r w:rsidRPr="005617B3">
        <w:t>elaborarea</w:t>
      </w:r>
      <w:r w:rsidRPr="005617B3">
        <w:rPr>
          <w:spacing w:val="-3"/>
        </w:rPr>
        <w:t xml:space="preserve"> </w:t>
      </w:r>
      <w:r w:rsidRPr="005617B3">
        <w:t>actelor</w:t>
      </w:r>
      <w:r w:rsidRPr="005617B3">
        <w:rPr>
          <w:spacing w:val="-4"/>
        </w:rPr>
        <w:t xml:space="preserve"> </w:t>
      </w:r>
      <w:r w:rsidRPr="005617B3">
        <w:rPr>
          <w:spacing w:val="-2"/>
        </w:rPr>
        <w:t>normative,</w:t>
      </w:r>
    </w:p>
    <w:p w14:paraId="41F9F1CC" w14:textId="77777777" w:rsidR="005617B3" w:rsidRPr="005617B3" w:rsidRDefault="005617B3" w:rsidP="005617B3">
      <w:pPr>
        <w:pStyle w:val="Frspaiere"/>
      </w:pPr>
      <w:r w:rsidRPr="005617B3">
        <w:t xml:space="preserve">-art. 3 și 4 din Carta europeană </w:t>
      </w:r>
      <w:proofErr w:type="gramStart"/>
      <w:r w:rsidRPr="005617B3">
        <w:t>a</w:t>
      </w:r>
      <w:proofErr w:type="gramEnd"/>
      <w:r w:rsidRPr="005617B3">
        <w:t xml:space="preserve"> autonomiei locale, adoptată la Strasbourg la 15 octombrie 1985 și ratificată prin Legea nr. 199/1997,</w:t>
      </w:r>
    </w:p>
    <w:p w14:paraId="2CBDFFD8" w14:textId="77777777" w:rsidR="005617B3" w:rsidRPr="005617B3" w:rsidRDefault="005617B3" w:rsidP="005617B3">
      <w:pPr>
        <w:pStyle w:val="Frspaiere"/>
      </w:pPr>
      <w:r w:rsidRPr="005617B3">
        <w:t>-art.</w:t>
      </w:r>
      <w:r w:rsidRPr="005617B3">
        <w:rPr>
          <w:spacing w:val="-1"/>
        </w:rPr>
        <w:t xml:space="preserve"> </w:t>
      </w:r>
      <w:r w:rsidRPr="005617B3">
        <w:t>120</w:t>
      </w:r>
      <w:r w:rsidRPr="005617B3">
        <w:rPr>
          <w:spacing w:val="-1"/>
        </w:rPr>
        <w:t xml:space="preserve"> </w:t>
      </w:r>
      <w:r w:rsidRPr="005617B3">
        <w:t>alin.</w:t>
      </w:r>
      <w:r w:rsidRPr="005617B3">
        <w:rPr>
          <w:spacing w:val="-1"/>
        </w:rPr>
        <w:t xml:space="preserve"> </w:t>
      </w:r>
      <w:r w:rsidRPr="005617B3">
        <w:t>1</w:t>
      </w:r>
      <w:r w:rsidRPr="005617B3">
        <w:rPr>
          <w:spacing w:val="-1"/>
        </w:rPr>
        <w:t xml:space="preserve"> </w:t>
      </w:r>
      <w:r w:rsidRPr="005617B3">
        <w:t>și</w:t>
      </w:r>
      <w:r w:rsidRPr="005617B3">
        <w:rPr>
          <w:spacing w:val="-1"/>
        </w:rPr>
        <w:t xml:space="preserve"> </w:t>
      </w:r>
      <w:r w:rsidRPr="005617B3">
        <w:t>art.</w:t>
      </w:r>
      <w:r w:rsidRPr="005617B3">
        <w:rPr>
          <w:spacing w:val="-1"/>
        </w:rPr>
        <w:t xml:space="preserve"> </w:t>
      </w:r>
      <w:r w:rsidRPr="005617B3">
        <w:t>121</w:t>
      </w:r>
      <w:r w:rsidRPr="005617B3">
        <w:rPr>
          <w:spacing w:val="1"/>
        </w:rPr>
        <w:t xml:space="preserve"> </w:t>
      </w:r>
      <w:r w:rsidRPr="005617B3">
        <w:t>alin.</w:t>
      </w:r>
      <w:r w:rsidRPr="005617B3">
        <w:rPr>
          <w:spacing w:val="-1"/>
        </w:rPr>
        <w:t xml:space="preserve"> </w:t>
      </w:r>
      <w:r w:rsidRPr="005617B3">
        <w:t>1</w:t>
      </w:r>
      <w:r w:rsidRPr="005617B3">
        <w:rPr>
          <w:spacing w:val="-1"/>
        </w:rPr>
        <w:t xml:space="preserve"> </w:t>
      </w:r>
      <w:proofErr w:type="spellStart"/>
      <w:r w:rsidRPr="005617B3">
        <w:t>și</w:t>
      </w:r>
      <w:proofErr w:type="spellEnd"/>
      <w:r w:rsidRPr="005617B3">
        <w:rPr>
          <w:spacing w:val="-1"/>
        </w:rPr>
        <w:t xml:space="preserve"> </w:t>
      </w:r>
      <w:r w:rsidRPr="005617B3">
        <w:t>2</w:t>
      </w:r>
      <w:r w:rsidRPr="005617B3">
        <w:rPr>
          <w:spacing w:val="-1"/>
        </w:rPr>
        <w:t xml:space="preserve"> </w:t>
      </w:r>
      <w:r w:rsidRPr="005617B3">
        <w:t>din</w:t>
      </w:r>
      <w:r w:rsidRPr="005617B3">
        <w:rPr>
          <w:spacing w:val="-1"/>
        </w:rPr>
        <w:t xml:space="preserve"> </w:t>
      </w:r>
      <w:proofErr w:type="spellStart"/>
      <w:r w:rsidRPr="005617B3">
        <w:t>Constituția</w:t>
      </w:r>
      <w:proofErr w:type="spellEnd"/>
      <w:r w:rsidRPr="005617B3">
        <w:rPr>
          <w:spacing w:val="-1"/>
        </w:rPr>
        <w:t xml:space="preserve"> </w:t>
      </w:r>
      <w:proofErr w:type="spellStart"/>
      <w:proofErr w:type="gramStart"/>
      <w:r w:rsidRPr="005617B3">
        <w:rPr>
          <w:spacing w:val="-2"/>
        </w:rPr>
        <w:t>României,</w:t>
      </w:r>
      <w:r w:rsidRPr="005617B3">
        <w:t>art</w:t>
      </w:r>
      <w:proofErr w:type="spellEnd"/>
      <w:r w:rsidRPr="005617B3">
        <w:t>.</w:t>
      </w:r>
      <w:proofErr w:type="gramEnd"/>
      <w:r w:rsidRPr="005617B3">
        <w:rPr>
          <w:spacing w:val="-1"/>
        </w:rPr>
        <w:t xml:space="preserve"> </w:t>
      </w:r>
      <w:r w:rsidRPr="005617B3">
        <w:t>7</w:t>
      </w:r>
      <w:r w:rsidRPr="005617B3">
        <w:rPr>
          <w:spacing w:val="-1"/>
        </w:rPr>
        <w:t xml:space="preserve"> </w:t>
      </w:r>
      <w:r w:rsidRPr="005617B3">
        <w:t>alin. 2</w:t>
      </w:r>
      <w:r w:rsidRPr="005617B3">
        <w:rPr>
          <w:spacing w:val="-1"/>
        </w:rPr>
        <w:t xml:space="preserve"> </w:t>
      </w:r>
      <w:r w:rsidRPr="005617B3">
        <w:t xml:space="preserve">Cod </w:t>
      </w:r>
      <w:r w:rsidRPr="005617B3">
        <w:rPr>
          <w:spacing w:val="-2"/>
        </w:rPr>
        <w:t>Civil,</w:t>
      </w:r>
    </w:p>
    <w:p w14:paraId="100CC80E" w14:textId="77777777" w:rsidR="005617B3" w:rsidRPr="005617B3" w:rsidRDefault="005617B3" w:rsidP="005617B3">
      <w:pPr>
        <w:pStyle w:val="Frspaiere"/>
      </w:pPr>
      <w:r w:rsidRPr="005617B3">
        <w:rPr>
          <w:b/>
        </w:rPr>
        <w:t xml:space="preserve">             In temeiul </w:t>
      </w:r>
      <w:r w:rsidRPr="005617B3">
        <w:t xml:space="preserve">art. 139 alin. 1, art. 196 alin. 1 lit. a din OUG nr. 57/2019 privind Codul </w:t>
      </w:r>
      <w:r w:rsidRPr="005617B3">
        <w:rPr>
          <w:spacing w:val="-2"/>
        </w:rPr>
        <w:t>administrativ,</w:t>
      </w:r>
    </w:p>
    <w:p w14:paraId="5563789B" w14:textId="77777777" w:rsidR="005617B3" w:rsidRPr="005617B3" w:rsidRDefault="005617B3" w:rsidP="005617B3">
      <w:pPr>
        <w:pStyle w:val="Frspaiere"/>
      </w:pPr>
    </w:p>
    <w:p w14:paraId="6416C300" w14:textId="77777777" w:rsidR="005617B3" w:rsidRPr="005617B3" w:rsidRDefault="005617B3" w:rsidP="005617B3">
      <w:pPr>
        <w:pStyle w:val="Frspaiere"/>
        <w:rPr>
          <w:i/>
        </w:rPr>
      </w:pPr>
      <w:r w:rsidRPr="005617B3">
        <w:rPr>
          <w:b/>
          <w:bCs/>
          <w:i/>
        </w:rPr>
        <w:t>H O T A R A S TE</w:t>
      </w:r>
      <w:r w:rsidRPr="005617B3">
        <w:rPr>
          <w:i/>
        </w:rPr>
        <w:t>;</w:t>
      </w:r>
    </w:p>
    <w:p w14:paraId="5843B808" w14:textId="77777777" w:rsidR="005617B3" w:rsidRPr="005617B3" w:rsidRDefault="005617B3" w:rsidP="005617B3">
      <w:pPr>
        <w:pStyle w:val="Frspaiere"/>
        <w:rPr>
          <w:i/>
        </w:rPr>
      </w:pPr>
    </w:p>
    <w:p w14:paraId="38F7ED5D" w14:textId="77777777" w:rsidR="005617B3" w:rsidRPr="005617B3" w:rsidRDefault="005617B3" w:rsidP="005617B3">
      <w:pPr>
        <w:pStyle w:val="Frspaiere"/>
        <w:rPr>
          <w:b/>
          <w:bCs/>
        </w:rPr>
      </w:pPr>
      <w:r w:rsidRPr="005617B3">
        <w:rPr>
          <w:b/>
        </w:rPr>
        <w:t xml:space="preserve">Art. 1 </w:t>
      </w:r>
      <w:r w:rsidRPr="005617B3">
        <w:t xml:space="preserve">Se </w:t>
      </w:r>
      <w:proofErr w:type="spellStart"/>
      <w:r w:rsidRPr="005617B3">
        <w:t>aprobă</w:t>
      </w:r>
      <w:proofErr w:type="spellEnd"/>
      <w:r w:rsidRPr="005617B3">
        <w:t xml:space="preserve"> </w:t>
      </w:r>
      <w:proofErr w:type="spellStart"/>
      <w:r w:rsidRPr="005617B3">
        <w:t>documentația</w:t>
      </w:r>
      <w:proofErr w:type="spellEnd"/>
      <w:r w:rsidRPr="005617B3">
        <w:t xml:space="preserve"> </w:t>
      </w:r>
      <w:proofErr w:type="spellStart"/>
      <w:r w:rsidRPr="005617B3">
        <w:t>tehnico-economică</w:t>
      </w:r>
      <w:proofErr w:type="spellEnd"/>
      <w:r w:rsidRPr="005617B3">
        <w:t xml:space="preserve"> </w:t>
      </w:r>
      <w:proofErr w:type="spellStart"/>
      <w:r w:rsidRPr="005617B3">
        <w:t>faza</w:t>
      </w:r>
      <w:proofErr w:type="spellEnd"/>
      <w:r w:rsidRPr="005617B3">
        <w:t xml:space="preserve"> Documentație de Avizare a Lucrărilor de Intervenție – D.A.L.I. pentru obiectivul de investiții: </w:t>
      </w:r>
      <w:r w:rsidRPr="005617B3">
        <w:rPr>
          <w:b/>
          <w:bCs/>
        </w:rPr>
        <w:t xml:space="preserve">„REABILITARE SI </w:t>
      </w:r>
      <w:proofErr w:type="gramStart"/>
      <w:r w:rsidRPr="005617B3">
        <w:rPr>
          <w:b/>
          <w:bCs/>
        </w:rPr>
        <w:t>MODERNIZARE  DRUM</w:t>
      </w:r>
      <w:proofErr w:type="gramEnd"/>
      <w:r w:rsidRPr="005617B3">
        <w:rPr>
          <w:b/>
          <w:bCs/>
        </w:rPr>
        <w:t xml:space="preserve"> COMUNAL AFECTAT DE </w:t>
      </w:r>
      <w:proofErr w:type="gramStart"/>
      <w:r w:rsidRPr="005617B3">
        <w:rPr>
          <w:b/>
          <w:bCs/>
        </w:rPr>
        <w:t>CALAMITATI ,</w:t>
      </w:r>
      <w:proofErr w:type="gramEnd"/>
      <w:r w:rsidRPr="005617B3">
        <w:rPr>
          <w:b/>
          <w:bCs/>
        </w:rPr>
        <w:t xml:space="preserve"> IN COMUNA BOZIENI, JUDEȚUL NEAMT”</w:t>
      </w:r>
    </w:p>
    <w:p w14:paraId="1A59D630" w14:textId="77777777" w:rsidR="005617B3" w:rsidRPr="005617B3" w:rsidRDefault="005617B3" w:rsidP="005617B3">
      <w:pPr>
        <w:pStyle w:val="Frspaiere"/>
      </w:pPr>
      <w:r w:rsidRPr="005617B3">
        <w:lastRenderedPageBreak/>
        <w:t xml:space="preserve"> </w:t>
      </w:r>
      <w:r w:rsidRPr="005617B3">
        <w:rPr>
          <w:b/>
        </w:rPr>
        <w:t>Art.</w:t>
      </w:r>
      <w:r w:rsidRPr="005617B3">
        <w:rPr>
          <w:b/>
          <w:spacing w:val="-1"/>
        </w:rPr>
        <w:t xml:space="preserve"> </w:t>
      </w:r>
      <w:r w:rsidRPr="005617B3">
        <w:rPr>
          <w:b/>
        </w:rPr>
        <w:t>2</w:t>
      </w:r>
      <w:r w:rsidRPr="005617B3">
        <w:rPr>
          <w:b/>
          <w:spacing w:val="-1"/>
        </w:rPr>
        <w:t xml:space="preserve"> </w:t>
      </w:r>
      <w:r w:rsidRPr="005617B3">
        <w:t xml:space="preserve">Se </w:t>
      </w:r>
      <w:proofErr w:type="spellStart"/>
      <w:r w:rsidRPr="005617B3">
        <w:t>aprobă</w:t>
      </w:r>
      <w:proofErr w:type="spellEnd"/>
      <w:r w:rsidRPr="005617B3">
        <w:rPr>
          <w:spacing w:val="-2"/>
        </w:rPr>
        <w:t xml:space="preserve"> </w:t>
      </w:r>
      <w:proofErr w:type="spellStart"/>
      <w:r w:rsidRPr="005617B3">
        <w:t>indicatorii</w:t>
      </w:r>
      <w:proofErr w:type="spellEnd"/>
      <w:r w:rsidRPr="005617B3">
        <w:rPr>
          <w:spacing w:val="-1"/>
        </w:rPr>
        <w:t xml:space="preserve"> </w:t>
      </w:r>
      <w:proofErr w:type="spellStart"/>
      <w:r w:rsidRPr="005617B3">
        <w:t>tehnico</w:t>
      </w:r>
      <w:proofErr w:type="spellEnd"/>
      <w:r w:rsidRPr="005617B3">
        <w:t>-economici</w:t>
      </w:r>
      <w:r w:rsidRPr="005617B3">
        <w:rPr>
          <w:spacing w:val="-1"/>
        </w:rPr>
        <w:t xml:space="preserve"> </w:t>
      </w:r>
      <w:proofErr w:type="spellStart"/>
      <w:r w:rsidRPr="005617B3">
        <w:t>pentru</w:t>
      </w:r>
      <w:proofErr w:type="spellEnd"/>
      <w:r w:rsidRPr="005617B3">
        <w:rPr>
          <w:spacing w:val="-1"/>
        </w:rPr>
        <w:t xml:space="preserve"> </w:t>
      </w:r>
      <w:proofErr w:type="spellStart"/>
      <w:r w:rsidRPr="005617B3">
        <w:t>obiectivul</w:t>
      </w:r>
      <w:proofErr w:type="spellEnd"/>
      <w:r w:rsidRPr="005617B3">
        <w:rPr>
          <w:spacing w:val="-1"/>
        </w:rPr>
        <w:t xml:space="preserve"> </w:t>
      </w:r>
      <w:r w:rsidRPr="005617B3">
        <w:t>de</w:t>
      </w:r>
      <w:r w:rsidRPr="005617B3">
        <w:rPr>
          <w:spacing w:val="-2"/>
        </w:rPr>
        <w:t xml:space="preserve"> </w:t>
      </w:r>
      <w:proofErr w:type="spellStart"/>
      <w:r w:rsidRPr="005617B3">
        <w:t>investiții„</w:t>
      </w:r>
      <w:r w:rsidRPr="005617B3">
        <w:rPr>
          <w:b/>
          <w:bCs/>
        </w:rPr>
        <w:t>REABILITARE</w:t>
      </w:r>
      <w:proofErr w:type="spellEnd"/>
      <w:r w:rsidRPr="005617B3">
        <w:rPr>
          <w:b/>
          <w:bCs/>
        </w:rPr>
        <w:t xml:space="preserve"> SI </w:t>
      </w:r>
      <w:proofErr w:type="gramStart"/>
      <w:r w:rsidRPr="005617B3">
        <w:rPr>
          <w:b/>
          <w:bCs/>
        </w:rPr>
        <w:t>MODERNIZARE  DRUM</w:t>
      </w:r>
      <w:proofErr w:type="gramEnd"/>
      <w:r w:rsidRPr="005617B3">
        <w:rPr>
          <w:b/>
          <w:bCs/>
        </w:rPr>
        <w:t xml:space="preserve"> COMUNAL AFECTAT DE </w:t>
      </w:r>
      <w:proofErr w:type="gramStart"/>
      <w:r w:rsidRPr="005617B3">
        <w:rPr>
          <w:b/>
          <w:bCs/>
        </w:rPr>
        <w:t>CALAMITATI ,</w:t>
      </w:r>
      <w:proofErr w:type="gramEnd"/>
      <w:r w:rsidRPr="005617B3">
        <w:rPr>
          <w:b/>
          <w:bCs/>
        </w:rPr>
        <w:t xml:space="preserve"> IN COMUNA BOZIENI, JUDEȚUL NEAMT</w:t>
      </w:r>
      <w:r w:rsidRPr="005617B3">
        <w:t>”, conform Anexei 1 la prezenta Hotărâre.</w:t>
      </w:r>
    </w:p>
    <w:p w14:paraId="037ABB45" w14:textId="77777777" w:rsidR="005617B3" w:rsidRPr="005617B3" w:rsidRDefault="005617B3" w:rsidP="005617B3">
      <w:pPr>
        <w:pStyle w:val="Frspaiere"/>
      </w:pPr>
      <w:r w:rsidRPr="005617B3">
        <w:rPr>
          <w:b/>
        </w:rPr>
        <w:t>Art.</w:t>
      </w:r>
      <w:r w:rsidRPr="005617B3">
        <w:rPr>
          <w:b/>
          <w:spacing w:val="69"/>
          <w:w w:val="150"/>
        </w:rPr>
        <w:t xml:space="preserve"> </w:t>
      </w:r>
      <w:r w:rsidRPr="005617B3">
        <w:rPr>
          <w:b/>
        </w:rPr>
        <w:t>3</w:t>
      </w:r>
      <w:r w:rsidRPr="005617B3">
        <w:rPr>
          <w:b/>
          <w:spacing w:val="71"/>
          <w:w w:val="150"/>
        </w:rPr>
        <w:t xml:space="preserve"> </w:t>
      </w:r>
      <w:r w:rsidRPr="005617B3">
        <w:t>Se</w:t>
      </w:r>
      <w:r w:rsidRPr="005617B3">
        <w:rPr>
          <w:spacing w:val="70"/>
          <w:w w:val="150"/>
        </w:rPr>
        <w:t xml:space="preserve"> </w:t>
      </w:r>
      <w:r w:rsidRPr="005617B3">
        <w:t>aprobă</w:t>
      </w:r>
      <w:r w:rsidRPr="005617B3">
        <w:rPr>
          <w:spacing w:val="70"/>
          <w:w w:val="150"/>
        </w:rPr>
        <w:t xml:space="preserve"> </w:t>
      </w:r>
      <w:r w:rsidRPr="005617B3">
        <w:t>necesitatea,</w:t>
      </w:r>
      <w:r w:rsidRPr="005617B3">
        <w:rPr>
          <w:spacing w:val="71"/>
          <w:w w:val="150"/>
        </w:rPr>
        <w:t xml:space="preserve"> </w:t>
      </w:r>
      <w:r w:rsidRPr="005617B3">
        <w:t>oportunitatea</w:t>
      </w:r>
      <w:r w:rsidRPr="005617B3">
        <w:rPr>
          <w:spacing w:val="72"/>
          <w:w w:val="150"/>
        </w:rPr>
        <w:t xml:space="preserve"> </w:t>
      </w:r>
      <w:r w:rsidRPr="005617B3">
        <w:t>și</w:t>
      </w:r>
      <w:r w:rsidRPr="005617B3">
        <w:rPr>
          <w:spacing w:val="71"/>
          <w:w w:val="150"/>
        </w:rPr>
        <w:t xml:space="preserve"> </w:t>
      </w:r>
      <w:r w:rsidRPr="005617B3">
        <w:t>realizarea</w:t>
      </w:r>
      <w:r w:rsidRPr="005617B3">
        <w:rPr>
          <w:spacing w:val="70"/>
          <w:w w:val="150"/>
        </w:rPr>
        <w:t xml:space="preserve"> </w:t>
      </w:r>
      <w:r w:rsidRPr="005617B3">
        <w:t>obiectivului</w:t>
      </w:r>
      <w:r w:rsidRPr="005617B3">
        <w:rPr>
          <w:spacing w:val="71"/>
          <w:w w:val="150"/>
        </w:rPr>
        <w:t xml:space="preserve"> </w:t>
      </w:r>
      <w:r w:rsidRPr="005617B3">
        <w:t>de</w:t>
      </w:r>
      <w:r w:rsidRPr="005617B3">
        <w:rPr>
          <w:spacing w:val="71"/>
          <w:w w:val="150"/>
        </w:rPr>
        <w:t xml:space="preserve"> </w:t>
      </w:r>
      <w:r w:rsidRPr="005617B3">
        <w:rPr>
          <w:spacing w:val="-2"/>
        </w:rPr>
        <w:t>investiții</w:t>
      </w:r>
    </w:p>
    <w:p w14:paraId="166EF2A7" w14:textId="77777777" w:rsidR="005617B3" w:rsidRPr="005617B3" w:rsidRDefault="005617B3" w:rsidP="005617B3">
      <w:pPr>
        <w:pStyle w:val="Frspaiere"/>
      </w:pPr>
      <w:r w:rsidRPr="005617B3">
        <w:t>„Reabilitarea și modernizarea drumurilor locale afectate de pagubele produse în urma calamităților în comuna BOZIENI, județul NEAMT”.</w:t>
      </w:r>
    </w:p>
    <w:p w14:paraId="395FA711" w14:textId="77777777" w:rsidR="005617B3" w:rsidRPr="005617B3" w:rsidRDefault="005617B3" w:rsidP="005617B3">
      <w:pPr>
        <w:pStyle w:val="Frspaiere"/>
      </w:pPr>
      <w:r w:rsidRPr="005617B3">
        <w:rPr>
          <w:b/>
        </w:rPr>
        <w:t xml:space="preserve">Art. 4 </w:t>
      </w:r>
      <w:r w:rsidRPr="005617B3">
        <w:t>Se declară de utilitate și interes public local obiectivul de investiții „</w:t>
      </w:r>
      <w:r w:rsidRPr="005617B3">
        <w:rPr>
          <w:b/>
          <w:bCs/>
        </w:rPr>
        <w:t xml:space="preserve">REABILITARE SI </w:t>
      </w:r>
      <w:proofErr w:type="gramStart"/>
      <w:r w:rsidRPr="005617B3">
        <w:rPr>
          <w:b/>
          <w:bCs/>
        </w:rPr>
        <w:t>MODERNIZARE  DRUM</w:t>
      </w:r>
      <w:proofErr w:type="gramEnd"/>
      <w:r w:rsidRPr="005617B3">
        <w:rPr>
          <w:b/>
          <w:bCs/>
        </w:rPr>
        <w:t xml:space="preserve"> COMUNAL AFECTAT DE </w:t>
      </w:r>
      <w:proofErr w:type="gramStart"/>
      <w:r w:rsidRPr="005617B3">
        <w:rPr>
          <w:b/>
          <w:bCs/>
        </w:rPr>
        <w:t>CALAMITATI ,</w:t>
      </w:r>
      <w:proofErr w:type="gramEnd"/>
      <w:r w:rsidRPr="005617B3">
        <w:rPr>
          <w:b/>
          <w:bCs/>
        </w:rPr>
        <w:t xml:space="preserve"> IN COMUNA BOZIENI, JUDEȚUL NEAMT</w:t>
      </w:r>
      <w:r w:rsidRPr="005617B3">
        <w:t>”.</w:t>
      </w:r>
    </w:p>
    <w:p w14:paraId="25990C12" w14:textId="77777777" w:rsidR="005617B3" w:rsidRPr="005617B3" w:rsidRDefault="005617B3" w:rsidP="005617B3">
      <w:pPr>
        <w:pStyle w:val="Frspaiere"/>
      </w:pPr>
      <w:r w:rsidRPr="005617B3">
        <w:rPr>
          <w:b/>
        </w:rPr>
        <w:t xml:space="preserve">Art. 5 </w:t>
      </w:r>
      <w:r w:rsidRPr="005617B3">
        <w:t xml:space="preserve">Se </w:t>
      </w:r>
      <w:proofErr w:type="spellStart"/>
      <w:r w:rsidRPr="005617B3">
        <w:t>aprobă</w:t>
      </w:r>
      <w:proofErr w:type="spellEnd"/>
      <w:r w:rsidRPr="005617B3">
        <w:t xml:space="preserve"> </w:t>
      </w:r>
      <w:proofErr w:type="spellStart"/>
      <w:r w:rsidRPr="005617B3">
        <w:t>nominalizarea</w:t>
      </w:r>
      <w:proofErr w:type="spellEnd"/>
      <w:r w:rsidRPr="005617B3">
        <w:t xml:space="preserve"> </w:t>
      </w:r>
      <w:proofErr w:type="spellStart"/>
      <w:r w:rsidRPr="005617B3">
        <w:t>și</w:t>
      </w:r>
      <w:proofErr w:type="spellEnd"/>
      <w:r w:rsidRPr="005617B3">
        <w:t xml:space="preserve"> </w:t>
      </w:r>
      <w:proofErr w:type="spellStart"/>
      <w:r w:rsidRPr="005617B3">
        <w:t>delegarea</w:t>
      </w:r>
      <w:proofErr w:type="spellEnd"/>
      <w:r w:rsidRPr="005617B3">
        <w:t xml:space="preserve"> </w:t>
      </w:r>
      <w:proofErr w:type="spellStart"/>
      <w:r w:rsidRPr="005617B3">
        <w:t>domnului</w:t>
      </w:r>
      <w:proofErr w:type="spellEnd"/>
      <w:r w:rsidRPr="005617B3">
        <w:t xml:space="preserve"> </w:t>
      </w:r>
      <w:proofErr w:type="spellStart"/>
      <w:r w:rsidRPr="005617B3">
        <w:t>primar</w:t>
      </w:r>
      <w:proofErr w:type="spellEnd"/>
      <w:r w:rsidRPr="005617B3">
        <w:t xml:space="preserve"> Octavian-Danut </w:t>
      </w:r>
      <w:proofErr w:type="spellStart"/>
      <w:r w:rsidRPr="005617B3">
        <w:t>Arghiropol</w:t>
      </w:r>
      <w:proofErr w:type="spellEnd"/>
      <w:r w:rsidRPr="005617B3">
        <w:t xml:space="preserve">, </w:t>
      </w:r>
      <w:proofErr w:type="spellStart"/>
      <w:r w:rsidRPr="005617B3">
        <w:t>în</w:t>
      </w:r>
      <w:proofErr w:type="spellEnd"/>
      <w:r w:rsidRPr="005617B3">
        <w:t xml:space="preserve"> </w:t>
      </w:r>
      <w:proofErr w:type="spellStart"/>
      <w:r w:rsidRPr="005617B3">
        <w:t>dubla</w:t>
      </w:r>
      <w:proofErr w:type="spellEnd"/>
      <w:r w:rsidRPr="005617B3">
        <w:t xml:space="preserve"> </w:t>
      </w:r>
      <w:proofErr w:type="spellStart"/>
      <w:r w:rsidRPr="005617B3">
        <w:t>sa</w:t>
      </w:r>
      <w:proofErr w:type="spellEnd"/>
      <w:r w:rsidRPr="005617B3">
        <w:t xml:space="preserve"> </w:t>
      </w:r>
      <w:proofErr w:type="spellStart"/>
      <w:r w:rsidRPr="005617B3">
        <w:t>calitate</w:t>
      </w:r>
      <w:proofErr w:type="spellEnd"/>
      <w:r w:rsidRPr="005617B3">
        <w:t xml:space="preserve"> de reprezentant și de </w:t>
      </w:r>
      <w:proofErr w:type="spellStart"/>
      <w:r w:rsidRPr="005617B3">
        <w:t>ordonator</w:t>
      </w:r>
      <w:proofErr w:type="spellEnd"/>
      <w:r w:rsidRPr="005617B3">
        <w:t xml:space="preserve"> principal de </w:t>
      </w:r>
      <w:proofErr w:type="spellStart"/>
      <w:r w:rsidRPr="005617B3">
        <w:t>credite</w:t>
      </w:r>
      <w:proofErr w:type="spellEnd"/>
      <w:r w:rsidRPr="005617B3">
        <w:t xml:space="preserve"> al </w:t>
      </w:r>
      <w:proofErr w:type="spellStart"/>
      <w:r w:rsidRPr="005617B3">
        <w:t>Comunei</w:t>
      </w:r>
      <w:proofErr w:type="spellEnd"/>
      <w:r w:rsidRPr="005617B3">
        <w:t xml:space="preserve"> </w:t>
      </w:r>
      <w:proofErr w:type="spellStart"/>
      <w:r w:rsidRPr="005617B3">
        <w:t>Bozieni</w:t>
      </w:r>
      <w:proofErr w:type="spellEnd"/>
      <w:r w:rsidRPr="005617B3">
        <w:t xml:space="preserve"> </w:t>
      </w:r>
      <w:proofErr w:type="spellStart"/>
      <w:r w:rsidRPr="005617B3">
        <w:t>pentru</w:t>
      </w:r>
      <w:proofErr w:type="spellEnd"/>
      <w:r w:rsidRPr="005617B3">
        <w:t xml:space="preserve"> </w:t>
      </w:r>
      <w:proofErr w:type="spellStart"/>
      <w:r w:rsidRPr="005617B3">
        <w:t>relația</w:t>
      </w:r>
      <w:proofErr w:type="spellEnd"/>
      <w:r w:rsidRPr="005617B3">
        <w:t xml:space="preserve"> cu </w:t>
      </w:r>
      <w:proofErr w:type="spellStart"/>
      <w:r w:rsidRPr="005617B3">
        <w:t>Compania</w:t>
      </w:r>
      <w:proofErr w:type="spellEnd"/>
      <w:r w:rsidRPr="005617B3">
        <w:t xml:space="preserve"> </w:t>
      </w:r>
      <w:proofErr w:type="spellStart"/>
      <w:r w:rsidRPr="005617B3">
        <w:t>Naţională</w:t>
      </w:r>
      <w:proofErr w:type="spellEnd"/>
      <w:r w:rsidRPr="005617B3">
        <w:t xml:space="preserve"> de </w:t>
      </w:r>
      <w:proofErr w:type="spellStart"/>
      <w:r w:rsidRPr="005617B3">
        <w:t>Investiţii</w:t>
      </w:r>
      <w:proofErr w:type="spellEnd"/>
      <w:r w:rsidRPr="005617B3">
        <w:t xml:space="preserve"> "C.N.I.", </w:t>
      </w:r>
      <w:proofErr w:type="spellStart"/>
      <w:r w:rsidRPr="005617B3">
        <w:t>în</w:t>
      </w:r>
      <w:proofErr w:type="spellEnd"/>
      <w:r w:rsidRPr="005617B3">
        <w:t xml:space="preserve"> </w:t>
      </w:r>
      <w:proofErr w:type="spellStart"/>
      <w:r w:rsidRPr="005617B3">
        <w:t>derularea</w:t>
      </w:r>
      <w:proofErr w:type="spellEnd"/>
      <w:r w:rsidRPr="005617B3">
        <w:t xml:space="preserve"> </w:t>
      </w:r>
      <w:proofErr w:type="spellStart"/>
      <w:r w:rsidRPr="005617B3">
        <w:t>proiectului</w:t>
      </w:r>
      <w:proofErr w:type="spellEnd"/>
      <w:r w:rsidRPr="005617B3">
        <w:t>.</w:t>
      </w:r>
    </w:p>
    <w:p w14:paraId="7B70E0A8" w14:textId="77777777" w:rsidR="005617B3" w:rsidRPr="005617B3" w:rsidRDefault="005617B3" w:rsidP="005617B3">
      <w:pPr>
        <w:pStyle w:val="Frspaiere"/>
      </w:pPr>
      <w:r w:rsidRPr="005617B3">
        <w:rPr>
          <w:b/>
        </w:rPr>
        <w:t>Art.</w:t>
      </w:r>
      <w:r w:rsidRPr="005617B3">
        <w:rPr>
          <w:b/>
          <w:spacing w:val="15"/>
        </w:rPr>
        <w:t xml:space="preserve"> </w:t>
      </w:r>
      <w:r w:rsidRPr="005617B3">
        <w:rPr>
          <w:b/>
        </w:rPr>
        <w:t>6</w:t>
      </w:r>
      <w:r w:rsidRPr="005617B3">
        <w:rPr>
          <w:b/>
          <w:spacing w:val="17"/>
        </w:rPr>
        <w:t xml:space="preserve"> </w:t>
      </w:r>
      <w:r w:rsidRPr="005617B3">
        <w:t>Prevederile</w:t>
      </w:r>
      <w:r w:rsidRPr="005617B3">
        <w:rPr>
          <w:spacing w:val="17"/>
        </w:rPr>
        <w:t xml:space="preserve"> </w:t>
      </w:r>
      <w:r w:rsidRPr="005617B3">
        <w:t>prezentei</w:t>
      </w:r>
      <w:r w:rsidRPr="005617B3">
        <w:rPr>
          <w:spacing w:val="17"/>
        </w:rPr>
        <w:t xml:space="preserve"> </w:t>
      </w:r>
      <w:r w:rsidRPr="005617B3">
        <w:t>hotărâri</w:t>
      </w:r>
      <w:r w:rsidRPr="005617B3">
        <w:rPr>
          <w:spacing w:val="18"/>
        </w:rPr>
        <w:t xml:space="preserve"> </w:t>
      </w:r>
      <w:r w:rsidRPr="005617B3">
        <w:t>vor</w:t>
      </w:r>
      <w:r w:rsidRPr="005617B3">
        <w:rPr>
          <w:spacing w:val="16"/>
        </w:rPr>
        <w:t xml:space="preserve"> </w:t>
      </w:r>
      <w:r w:rsidRPr="005617B3">
        <w:t>fi</w:t>
      </w:r>
      <w:r w:rsidRPr="005617B3">
        <w:rPr>
          <w:spacing w:val="18"/>
        </w:rPr>
        <w:t xml:space="preserve"> </w:t>
      </w:r>
      <w:r w:rsidRPr="005617B3">
        <w:t>duse</w:t>
      </w:r>
      <w:r w:rsidRPr="005617B3">
        <w:rPr>
          <w:spacing w:val="13"/>
        </w:rPr>
        <w:t xml:space="preserve"> </w:t>
      </w:r>
      <w:r w:rsidRPr="005617B3">
        <w:t>la</w:t>
      </w:r>
      <w:r w:rsidRPr="005617B3">
        <w:rPr>
          <w:spacing w:val="17"/>
        </w:rPr>
        <w:t xml:space="preserve"> </w:t>
      </w:r>
      <w:r w:rsidRPr="005617B3">
        <w:t>îndeplinire</w:t>
      </w:r>
      <w:r w:rsidRPr="005617B3">
        <w:rPr>
          <w:spacing w:val="16"/>
        </w:rPr>
        <w:t xml:space="preserve"> </w:t>
      </w:r>
      <w:r w:rsidRPr="005617B3">
        <w:t>de</w:t>
      </w:r>
      <w:r w:rsidRPr="005617B3">
        <w:rPr>
          <w:spacing w:val="17"/>
        </w:rPr>
        <w:t xml:space="preserve"> </w:t>
      </w:r>
      <w:r w:rsidRPr="005617B3">
        <w:t>către</w:t>
      </w:r>
      <w:r w:rsidRPr="005617B3">
        <w:rPr>
          <w:spacing w:val="16"/>
        </w:rPr>
        <w:t xml:space="preserve"> </w:t>
      </w:r>
      <w:r w:rsidRPr="005617B3">
        <w:t>primarul</w:t>
      </w:r>
      <w:r w:rsidRPr="005617B3">
        <w:rPr>
          <w:spacing w:val="18"/>
        </w:rPr>
        <w:t xml:space="preserve"> </w:t>
      </w:r>
      <w:r w:rsidRPr="005617B3">
        <w:rPr>
          <w:spacing w:val="-2"/>
        </w:rPr>
        <w:t>comunei</w:t>
      </w:r>
    </w:p>
    <w:p w14:paraId="3467903B" w14:textId="77777777" w:rsidR="005617B3" w:rsidRPr="005617B3" w:rsidRDefault="005617B3" w:rsidP="005617B3">
      <w:pPr>
        <w:pStyle w:val="Frspaiere"/>
      </w:pPr>
      <w:r w:rsidRPr="005617B3">
        <w:t>Bozieni,</w:t>
      </w:r>
      <w:r w:rsidRPr="005617B3">
        <w:rPr>
          <w:spacing w:val="-2"/>
        </w:rPr>
        <w:t xml:space="preserve"> </w:t>
      </w:r>
      <w:r w:rsidRPr="005617B3">
        <w:t>prin</w:t>
      </w:r>
      <w:r w:rsidRPr="005617B3">
        <w:rPr>
          <w:spacing w:val="-1"/>
        </w:rPr>
        <w:t xml:space="preserve"> </w:t>
      </w:r>
      <w:r w:rsidRPr="005617B3">
        <w:t>aparatul</w:t>
      </w:r>
      <w:r w:rsidRPr="005617B3">
        <w:rPr>
          <w:spacing w:val="-2"/>
        </w:rPr>
        <w:t xml:space="preserve"> </w:t>
      </w:r>
      <w:r w:rsidRPr="005617B3">
        <w:t xml:space="preserve">de </w:t>
      </w:r>
      <w:r w:rsidRPr="005617B3">
        <w:rPr>
          <w:spacing w:val="-2"/>
        </w:rPr>
        <w:t>specialitate.</w:t>
      </w:r>
    </w:p>
    <w:p w14:paraId="04150360" w14:textId="77777777" w:rsidR="005617B3" w:rsidRPr="005617B3" w:rsidRDefault="005617B3" w:rsidP="005617B3">
      <w:pPr>
        <w:pStyle w:val="Frspaiere"/>
      </w:pPr>
      <w:r w:rsidRPr="005617B3">
        <w:rPr>
          <w:b/>
        </w:rPr>
        <w:t>Art.</w:t>
      </w:r>
      <w:r w:rsidRPr="005617B3">
        <w:rPr>
          <w:b/>
          <w:spacing w:val="34"/>
        </w:rPr>
        <w:t xml:space="preserve"> </w:t>
      </w:r>
      <w:r w:rsidRPr="005617B3">
        <w:rPr>
          <w:b/>
        </w:rPr>
        <w:t>7</w:t>
      </w:r>
      <w:r w:rsidRPr="005617B3">
        <w:rPr>
          <w:b/>
          <w:spacing w:val="37"/>
        </w:rPr>
        <w:t xml:space="preserve"> </w:t>
      </w:r>
      <w:proofErr w:type="spellStart"/>
      <w:r w:rsidRPr="005617B3">
        <w:t>Hotărârea</w:t>
      </w:r>
      <w:proofErr w:type="spellEnd"/>
      <w:r w:rsidRPr="005617B3">
        <w:rPr>
          <w:spacing w:val="36"/>
        </w:rPr>
        <w:t xml:space="preserve"> </w:t>
      </w:r>
      <w:r w:rsidRPr="005617B3">
        <w:t>se</w:t>
      </w:r>
      <w:r w:rsidRPr="005617B3">
        <w:rPr>
          <w:spacing w:val="35"/>
        </w:rPr>
        <w:t xml:space="preserve"> </w:t>
      </w:r>
      <w:proofErr w:type="spellStart"/>
      <w:r w:rsidRPr="005617B3">
        <w:t>aduce</w:t>
      </w:r>
      <w:proofErr w:type="spellEnd"/>
      <w:r w:rsidRPr="005617B3">
        <w:rPr>
          <w:spacing w:val="36"/>
        </w:rPr>
        <w:t xml:space="preserve"> </w:t>
      </w:r>
      <w:r w:rsidRPr="005617B3">
        <w:t>la</w:t>
      </w:r>
      <w:r w:rsidRPr="005617B3">
        <w:rPr>
          <w:spacing w:val="38"/>
        </w:rPr>
        <w:t xml:space="preserve"> </w:t>
      </w:r>
      <w:proofErr w:type="spellStart"/>
      <w:r w:rsidRPr="005617B3">
        <w:t>cunoștință</w:t>
      </w:r>
      <w:proofErr w:type="spellEnd"/>
      <w:r w:rsidRPr="005617B3">
        <w:rPr>
          <w:spacing w:val="35"/>
        </w:rPr>
        <w:t xml:space="preserve"> </w:t>
      </w:r>
      <w:proofErr w:type="spellStart"/>
      <w:r w:rsidRPr="005617B3">
        <w:t>publică</w:t>
      </w:r>
      <w:proofErr w:type="spellEnd"/>
      <w:r w:rsidRPr="005617B3">
        <w:rPr>
          <w:spacing w:val="38"/>
        </w:rPr>
        <w:t xml:space="preserve"> </w:t>
      </w:r>
      <w:proofErr w:type="spellStart"/>
      <w:r w:rsidRPr="005617B3">
        <w:t>și</w:t>
      </w:r>
      <w:proofErr w:type="spellEnd"/>
      <w:r w:rsidRPr="005617B3">
        <w:rPr>
          <w:spacing w:val="38"/>
        </w:rPr>
        <w:t xml:space="preserve"> </w:t>
      </w:r>
      <w:r w:rsidRPr="005617B3">
        <w:t>se</w:t>
      </w:r>
      <w:r w:rsidRPr="005617B3">
        <w:rPr>
          <w:spacing w:val="35"/>
        </w:rPr>
        <w:t xml:space="preserve"> </w:t>
      </w:r>
      <w:proofErr w:type="spellStart"/>
      <w:r w:rsidRPr="005617B3">
        <w:t>comunică</w:t>
      </w:r>
      <w:proofErr w:type="spellEnd"/>
      <w:r w:rsidRPr="005617B3">
        <w:rPr>
          <w:spacing w:val="38"/>
        </w:rPr>
        <w:t xml:space="preserve"> </w:t>
      </w:r>
      <w:proofErr w:type="spellStart"/>
      <w:r w:rsidRPr="005617B3">
        <w:t>Instituţiei</w:t>
      </w:r>
      <w:proofErr w:type="spellEnd"/>
      <w:r w:rsidRPr="005617B3">
        <w:rPr>
          <w:spacing w:val="37"/>
        </w:rPr>
        <w:t xml:space="preserve"> </w:t>
      </w:r>
      <w:proofErr w:type="spellStart"/>
      <w:r w:rsidRPr="005617B3">
        <w:t>Prefectului</w:t>
      </w:r>
      <w:proofErr w:type="spellEnd"/>
      <w:r w:rsidRPr="005617B3">
        <w:rPr>
          <w:spacing w:val="38"/>
        </w:rPr>
        <w:t xml:space="preserve"> </w:t>
      </w:r>
      <w:r w:rsidRPr="005617B3">
        <w:rPr>
          <w:spacing w:val="-10"/>
        </w:rPr>
        <w:t>-</w:t>
      </w:r>
    </w:p>
    <w:p w14:paraId="352F287B" w14:textId="77777777" w:rsidR="005617B3" w:rsidRPr="005617B3" w:rsidRDefault="005617B3" w:rsidP="005617B3">
      <w:pPr>
        <w:pStyle w:val="Frspaiere"/>
        <w:rPr>
          <w:spacing w:val="-2"/>
        </w:rPr>
      </w:pPr>
      <w:proofErr w:type="spellStart"/>
      <w:r w:rsidRPr="005617B3">
        <w:t>Judeţul</w:t>
      </w:r>
      <w:proofErr w:type="spellEnd"/>
      <w:r w:rsidRPr="005617B3">
        <w:rPr>
          <w:spacing w:val="-4"/>
        </w:rPr>
        <w:t xml:space="preserve"> </w:t>
      </w:r>
      <w:proofErr w:type="spellStart"/>
      <w:r w:rsidRPr="005617B3">
        <w:t>Neamt</w:t>
      </w:r>
      <w:proofErr w:type="spellEnd"/>
      <w:r w:rsidRPr="005617B3">
        <w:t>,</w:t>
      </w:r>
      <w:r w:rsidRPr="005617B3">
        <w:rPr>
          <w:spacing w:val="-2"/>
        </w:rPr>
        <w:t xml:space="preserve"> </w:t>
      </w:r>
      <w:r w:rsidRPr="005617B3">
        <w:t>CNI,</w:t>
      </w:r>
      <w:r w:rsidRPr="005617B3">
        <w:rPr>
          <w:spacing w:val="-2"/>
        </w:rPr>
        <w:t xml:space="preserve"> </w:t>
      </w:r>
      <w:proofErr w:type="spellStart"/>
      <w:r w:rsidRPr="005617B3">
        <w:t>primarului</w:t>
      </w:r>
      <w:proofErr w:type="spellEnd"/>
      <w:r w:rsidRPr="005617B3">
        <w:rPr>
          <w:spacing w:val="-2"/>
        </w:rPr>
        <w:t xml:space="preserve"> </w:t>
      </w:r>
      <w:r w:rsidRPr="005617B3">
        <w:t>comunei</w:t>
      </w:r>
      <w:r w:rsidRPr="005617B3">
        <w:rPr>
          <w:spacing w:val="-1"/>
        </w:rPr>
        <w:t xml:space="preserve"> </w:t>
      </w:r>
      <w:r w:rsidRPr="005617B3">
        <w:t>Bozieni</w:t>
      </w:r>
      <w:r w:rsidRPr="005617B3">
        <w:rPr>
          <w:spacing w:val="-2"/>
        </w:rPr>
        <w:t xml:space="preserve"> </w:t>
      </w:r>
      <w:r w:rsidRPr="005617B3">
        <w:t>și</w:t>
      </w:r>
      <w:r w:rsidRPr="005617B3">
        <w:rPr>
          <w:spacing w:val="-2"/>
        </w:rPr>
        <w:t xml:space="preserve"> </w:t>
      </w:r>
      <w:r w:rsidRPr="005617B3">
        <w:t>șefului</w:t>
      </w:r>
      <w:r w:rsidRPr="005617B3">
        <w:rPr>
          <w:spacing w:val="-2"/>
        </w:rPr>
        <w:t xml:space="preserve"> </w:t>
      </w:r>
      <w:r w:rsidRPr="005617B3">
        <w:t>biroului</w:t>
      </w:r>
      <w:r w:rsidRPr="005617B3">
        <w:rPr>
          <w:spacing w:val="-1"/>
        </w:rPr>
        <w:t xml:space="preserve"> </w:t>
      </w:r>
      <w:r w:rsidRPr="005617B3">
        <w:rPr>
          <w:spacing w:val="-2"/>
        </w:rPr>
        <w:t>financiar.</w:t>
      </w:r>
    </w:p>
    <w:p w14:paraId="6D30CFC5" w14:textId="77777777" w:rsidR="005617B3" w:rsidRPr="005617B3" w:rsidRDefault="005617B3" w:rsidP="005617B3">
      <w:pPr>
        <w:pStyle w:val="Frspaiere"/>
        <w:rPr>
          <w:rFonts w:eastAsiaTheme="minorHAnsi" w:cstheme="minorBidi"/>
          <w:kern w:val="2"/>
          <w14:ligatures w14:val="standardContextual"/>
        </w:rPr>
      </w:pPr>
      <w:r w:rsidRPr="005617B3">
        <w:rPr>
          <w:rFonts w:eastAsiaTheme="minorHAnsi" w:cstheme="minorBidi"/>
          <w:kern w:val="2"/>
          <w14:ligatures w14:val="standardContextual"/>
        </w:rPr>
        <w:tab/>
      </w:r>
      <w:r w:rsidRPr="005617B3">
        <w:rPr>
          <w:rFonts w:eastAsiaTheme="minorHAnsi" w:cstheme="minorBidi"/>
          <w:kern w:val="2"/>
          <w14:ligatures w14:val="standardContextual"/>
        </w:rPr>
        <w:tab/>
      </w:r>
      <w:r w:rsidRPr="005617B3">
        <w:rPr>
          <w:rFonts w:eastAsiaTheme="minorHAnsi" w:cstheme="minorBidi"/>
          <w:kern w:val="2"/>
          <w14:ligatures w14:val="standardContextual"/>
        </w:rPr>
        <w:tab/>
      </w:r>
    </w:p>
    <w:p w14:paraId="049FB7A6" w14:textId="10E39A59" w:rsidR="005617B3" w:rsidRPr="005617B3" w:rsidRDefault="005617B3" w:rsidP="005617B3">
      <w:pPr>
        <w:pStyle w:val="Frspaiere"/>
        <w:rPr>
          <w:rFonts w:cstheme="minorBidi"/>
          <w:kern w:val="2"/>
          <w14:ligatures w14:val="standardContextual"/>
        </w:rPr>
      </w:pPr>
      <w:r w:rsidRPr="005617B3">
        <w:rPr>
          <w:rFonts w:cstheme="minorBidi"/>
          <w:kern w:val="2"/>
          <w14:ligatures w14:val="standardContextual"/>
        </w:rPr>
        <w:t xml:space="preserve">       PRESEDINTE DE </w:t>
      </w:r>
      <w:proofErr w:type="gramStart"/>
      <w:r w:rsidRPr="005617B3">
        <w:rPr>
          <w:rFonts w:cstheme="minorBidi"/>
          <w:kern w:val="2"/>
          <w14:ligatures w14:val="standardContextual"/>
        </w:rPr>
        <w:t xml:space="preserve">SEDINTA,   </w:t>
      </w:r>
      <w:proofErr w:type="gramEnd"/>
      <w:r w:rsidRPr="005617B3">
        <w:rPr>
          <w:rFonts w:cstheme="minorBidi"/>
          <w:kern w:val="2"/>
          <w14:ligatures w14:val="standardContextual"/>
        </w:rPr>
        <w:t xml:space="preserve">                                         </w:t>
      </w:r>
      <w:proofErr w:type="spellStart"/>
      <w:r w:rsidRPr="005617B3">
        <w:rPr>
          <w:rFonts w:cstheme="minorBidi"/>
          <w:kern w:val="2"/>
          <w14:ligatures w14:val="standardContextual"/>
        </w:rPr>
        <w:t>Contrasemneazà</w:t>
      </w:r>
      <w:proofErr w:type="spellEnd"/>
      <w:r w:rsidRPr="005617B3">
        <w:rPr>
          <w:rFonts w:cstheme="minorBidi"/>
          <w:kern w:val="2"/>
          <w14:ligatures w14:val="standardContextual"/>
        </w:rPr>
        <w:t xml:space="preserve"> </w:t>
      </w:r>
      <w:proofErr w:type="spellStart"/>
      <w:r w:rsidRPr="005617B3">
        <w:rPr>
          <w:rFonts w:cstheme="minorBidi"/>
          <w:kern w:val="2"/>
          <w14:ligatures w14:val="standardContextual"/>
        </w:rPr>
        <w:t>pentru</w:t>
      </w:r>
      <w:proofErr w:type="spellEnd"/>
      <w:r w:rsidRPr="005617B3">
        <w:rPr>
          <w:rFonts w:cstheme="minorBidi"/>
          <w:kern w:val="2"/>
          <w14:ligatures w14:val="standardContextual"/>
        </w:rPr>
        <w:t xml:space="preserve"> </w:t>
      </w:r>
      <w:proofErr w:type="spellStart"/>
      <w:proofErr w:type="gramStart"/>
      <w:r w:rsidRPr="005617B3">
        <w:rPr>
          <w:rFonts w:cstheme="minorBidi"/>
          <w:kern w:val="2"/>
          <w14:ligatures w14:val="standardContextual"/>
        </w:rPr>
        <w:t>legalitate</w:t>
      </w:r>
      <w:proofErr w:type="spellEnd"/>
      <w:r w:rsidRPr="005617B3">
        <w:rPr>
          <w:rFonts w:cstheme="minorBidi"/>
          <w:kern w:val="2"/>
          <w14:ligatures w14:val="standardContextual"/>
        </w:rPr>
        <w:t xml:space="preserve"> :</w:t>
      </w:r>
      <w:proofErr w:type="gramEnd"/>
    </w:p>
    <w:p w14:paraId="7E55112D" w14:textId="37C8274F" w:rsidR="005617B3" w:rsidRPr="005617B3" w:rsidRDefault="005617B3" w:rsidP="005617B3">
      <w:pPr>
        <w:pStyle w:val="Frspaiere"/>
        <w:rPr>
          <w:rFonts w:cstheme="minorBidi"/>
          <w:kern w:val="2"/>
          <w14:ligatures w14:val="standardContextual"/>
        </w:rPr>
      </w:pPr>
      <w:r w:rsidRPr="005617B3">
        <w:rPr>
          <w:rFonts w:cstheme="minorBidi"/>
          <w:kern w:val="2"/>
          <w14:ligatures w14:val="standardContextual"/>
        </w:rPr>
        <w:t xml:space="preserve">                   Enache Constantin                                                                  Secretar general,</w:t>
      </w:r>
    </w:p>
    <w:p w14:paraId="2080DC31" w14:textId="0C785696" w:rsidR="005617B3" w:rsidRPr="005617B3" w:rsidRDefault="005617B3" w:rsidP="005617B3">
      <w:pPr>
        <w:pStyle w:val="Frspaiere"/>
        <w:rPr>
          <w:rFonts w:cstheme="minorBidi"/>
          <w:kern w:val="2"/>
          <w14:ligatures w14:val="standardContextual"/>
        </w:rPr>
      </w:pPr>
      <w:r w:rsidRPr="005617B3">
        <w:rPr>
          <w:rFonts w:cstheme="minorBidi"/>
          <w:kern w:val="2"/>
          <w14:ligatures w14:val="standardContextual"/>
        </w:rPr>
        <w:t xml:space="preserve">                                                                                                                     Elena Timofte </w:t>
      </w:r>
    </w:p>
    <w:p w14:paraId="0A8C0C8F" w14:textId="77777777" w:rsidR="005617B3" w:rsidRPr="005617B3" w:rsidRDefault="005617B3" w:rsidP="005617B3">
      <w:pPr>
        <w:pStyle w:val="Frspaiere"/>
        <w:rPr>
          <w:color w:val="000000"/>
          <w:kern w:val="2"/>
          <w:lang w:val="en-US"/>
          <w14:ligatures w14:val="standardContextual"/>
        </w:rPr>
      </w:pPr>
    </w:p>
    <w:p w14:paraId="39CA8BBD" w14:textId="77777777" w:rsidR="005617B3" w:rsidRPr="005617B3" w:rsidRDefault="005617B3" w:rsidP="005617B3">
      <w:pPr>
        <w:pStyle w:val="Frspaiere"/>
        <w:rPr>
          <w:color w:val="000000"/>
          <w:kern w:val="2"/>
          <w:lang w:val="en-US"/>
          <w14:ligatures w14:val="standardContextual"/>
        </w:rPr>
      </w:pPr>
    </w:p>
    <w:p w14:paraId="2A5F9792" w14:textId="77777777" w:rsidR="005617B3" w:rsidRPr="005617B3" w:rsidRDefault="005617B3" w:rsidP="005617B3">
      <w:pPr>
        <w:pStyle w:val="Frspaiere"/>
        <w:rPr>
          <w:rFonts w:asciiTheme="majorHAnsi" w:eastAsiaTheme="majorEastAsia" w:hAnsiTheme="majorHAnsi" w:cstheme="majorBidi"/>
          <w:color w:val="2F5496" w:themeColor="accent1" w:themeShade="BF"/>
          <w:w w:val="80"/>
          <w:kern w:val="2"/>
          <w:sz w:val="32"/>
          <w:szCs w:val="32"/>
          <w14:ligatures w14:val="standardContextual"/>
        </w:rPr>
      </w:pPr>
    </w:p>
    <w:p w14:paraId="30468193" w14:textId="77777777" w:rsidR="005617B3" w:rsidRPr="005617B3" w:rsidRDefault="005617B3" w:rsidP="005617B3">
      <w:pPr>
        <w:pStyle w:val="Frspaiere"/>
        <w:rPr>
          <w:rFonts w:asciiTheme="majorHAnsi" w:eastAsiaTheme="majorEastAsia" w:hAnsiTheme="majorHAnsi" w:cstheme="majorBidi"/>
          <w:color w:val="2F5496" w:themeColor="accent1" w:themeShade="BF"/>
          <w:w w:val="80"/>
          <w:kern w:val="2"/>
          <w:sz w:val="32"/>
          <w:szCs w:val="32"/>
          <w14:ligatures w14:val="standardContextual"/>
        </w:rPr>
      </w:pPr>
    </w:p>
    <w:p w14:paraId="1BE5AD76" w14:textId="77777777" w:rsidR="005617B3" w:rsidRPr="005617B3" w:rsidRDefault="005617B3" w:rsidP="005617B3">
      <w:pPr>
        <w:keepNext/>
        <w:keepLines/>
        <w:widowControl/>
        <w:autoSpaceDE/>
        <w:autoSpaceDN/>
        <w:spacing w:before="160" w:after="80" w:line="259" w:lineRule="auto"/>
        <w:ind w:right="120"/>
        <w:outlineLvl w:val="1"/>
        <w:rPr>
          <w:rFonts w:asciiTheme="majorHAnsi" w:eastAsiaTheme="majorEastAsia" w:hAnsiTheme="majorHAnsi" w:cstheme="majorBidi"/>
          <w:color w:val="2F5496" w:themeColor="accent1" w:themeShade="BF"/>
          <w:w w:val="80"/>
          <w:kern w:val="2"/>
          <w:sz w:val="32"/>
          <w:szCs w:val="32"/>
          <w14:ligatures w14:val="standardContextual"/>
        </w:rPr>
      </w:pPr>
    </w:p>
    <w:p w14:paraId="3EB90690" w14:textId="77777777" w:rsidR="0001726A" w:rsidRPr="0001726A" w:rsidRDefault="0001726A" w:rsidP="0001726A">
      <w:pPr>
        <w:rPr>
          <w:rFonts w:eastAsia="Arial MT" w:hAnsi="Arial MT" w:cs="Arial MT"/>
          <w:b/>
          <w:sz w:val="23"/>
          <w:szCs w:val="24"/>
        </w:rPr>
      </w:pPr>
    </w:p>
    <w:p w14:paraId="5B3D9914" w14:textId="77777777" w:rsidR="0001726A" w:rsidRPr="0001726A" w:rsidRDefault="0001726A" w:rsidP="0001726A">
      <w:pPr>
        <w:rPr>
          <w:rFonts w:eastAsia="Arial MT" w:hAnsi="Arial MT" w:cs="Arial MT"/>
          <w:b/>
          <w:sz w:val="23"/>
          <w:szCs w:val="24"/>
        </w:rPr>
      </w:pPr>
    </w:p>
    <w:p w14:paraId="65267B24" w14:textId="77777777" w:rsidR="0001726A" w:rsidRPr="0001726A" w:rsidRDefault="0001726A" w:rsidP="0001726A">
      <w:pPr>
        <w:rPr>
          <w:rFonts w:eastAsia="Arial MT" w:hAnsi="Arial MT" w:cs="Arial MT"/>
          <w:b/>
          <w:sz w:val="23"/>
          <w:szCs w:val="24"/>
        </w:rPr>
      </w:pPr>
    </w:p>
    <w:p w14:paraId="104EFCFB" w14:textId="77777777" w:rsidR="0001726A" w:rsidRPr="0001726A" w:rsidRDefault="0001726A" w:rsidP="0001726A">
      <w:pPr>
        <w:rPr>
          <w:rFonts w:eastAsia="Arial MT" w:hAnsi="Arial MT" w:cs="Arial MT"/>
          <w:b/>
          <w:sz w:val="23"/>
          <w:szCs w:val="24"/>
        </w:rPr>
      </w:pPr>
    </w:p>
    <w:p w14:paraId="414BE80C" w14:textId="77777777" w:rsidR="0001726A" w:rsidRPr="0001726A" w:rsidRDefault="0001726A" w:rsidP="0001726A">
      <w:pPr>
        <w:rPr>
          <w:rFonts w:eastAsia="Arial MT" w:hAnsi="Arial MT" w:cs="Arial MT"/>
          <w:b/>
          <w:sz w:val="23"/>
          <w:szCs w:val="24"/>
        </w:rPr>
      </w:pPr>
    </w:p>
    <w:p w14:paraId="1811FD69" w14:textId="77777777" w:rsidR="0001726A" w:rsidRPr="0001726A" w:rsidRDefault="0001726A" w:rsidP="0001726A">
      <w:pPr>
        <w:rPr>
          <w:rFonts w:eastAsia="Arial MT" w:hAnsi="Arial MT" w:cs="Arial MT"/>
          <w:b/>
          <w:sz w:val="23"/>
          <w:szCs w:val="24"/>
        </w:rPr>
      </w:pPr>
    </w:p>
    <w:p w14:paraId="053371F3" w14:textId="77777777" w:rsidR="0001726A" w:rsidRPr="0001726A" w:rsidRDefault="0001726A" w:rsidP="0001726A">
      <w:pPr>
        <w:rPr>
          <w:rFonts w:eastAsia="Arial MT" w:hAnsi="Arial MT" w:cs="Arial MT"/>
          <w:b/>
          <w:sz w:val="23"/>
          <w:szCs w:val="24"/>
        </w:rPr>
      </w:pPr>
    </w:p>
    <w:p w14:paraId="4EEA6D13" w14:textId="77777777" w:rsidR="00630FD4" w:rsidRPr="00630FD4" w:rsidRDefault="00630FD4" w:rsidP="00630FD4">
      <w:pPr>
        <w:widowControl/>
        <w:autoSpaceDE/>
        <w:autoSpaceDN/>
        <w:jc w:val="center"/>
        <w:rPr>
          <w:sz w:val="18"/>
          <w:szCs w:val="18"/>
          <w:lang w:eastAsia="ro-RO"/>
        </w:rPr>
      </w:pPr>
    </w:p>
    <w:p w14:paraId="12675F60" w14:textId="77777777" w:rsidR="00630FD4" w:rsidRPr="00630FD4" w:rsidRDefault="00630FD4" w:rsidP="00630FD4">
      <w:pPr>
        <w:widowControl/>
        <w:autoSpaceDE/>
        <w:autoSpaceDN/>
        <w:jc w:val="center"/>
        <w:rPr>
          <w:sz w:val="18"/>
          <w:szCs w:val="18"/>
          <w:lang w:eastAsia="ro-RO"/>
        </w:rPr>
      </w:pPr>
    </w:p>
    <w:p w14:paraId="22C2A7D0" w14:textId="77777777" w:rsidR="00630FD4" w:rsidRPr="00630FD4" w:rsidRDefault="00630FD4" w:rsidP="00630FD4">
      <w:pPr>
        <w:widowControl/>
        <w:autoSpaceDE/>
        <w:autoSpaceDN/>
        <w:jc w:val="center"/>
        <w:rPr>
          <w:sz w:val="18"/>
          <w:szCs w:val="18"/>
          <w:lang w:eastAsia="ro-RO"/>
        </w:rPr>
      </w:pPr>
    </w:p>
    <w:p w14:paraId="20ACAA69" w14:textId="77777777" w:rsidR="00630FD4" w:rsidRPr="00630FD4" w:rsidRDefault="00630FD4" w:rsidP="00630FD4">
      <w:pPr>
        <w:widowControl/>
        <w:autoSpaceDE/>
        <w:autoSpaceDN/>
        <w:jc w:val="center"/>
        <w:rPr>
          <w:sz w:val="18"/>
          <w:szCs w:val="18"/>
          <w:lang w:eastAsia="ro-RO"/>
        </w:rPr>
      </w:pPr>
    </w:p>
    <w:p w14:paraId="1B123B70" w14:textId="77777777" w:rsidR="00630FD4" w:rsidRPr="00630FD4" w:rsidRDefault="00630FD4" w:rsidP="00630FD4">
      <w:pPr>
        <w:widowControl/>
        <w:autoSpaceDE/>
        <w:autoSpaceDN/>
        <w:jc w:val="center"/>
        <w:rPr>
          <w:sz w:val="18"/>
          <w:szCs w:val="18"/>
          <w:lang w:eastAsia="ro-RO"/>
        </w:rPr>
      </w:pPr>
    </w:p>
    <w:p w14:paraId="257F017E" w14:textId="77777777" w:rsidR="00630FD4" w:rsidRPr="00630FD4" w:rsidRDefault="00630FD4" w:rsidP="00630FD4">
      <w:pPr>
        <w:widowControl/>
        <w:autoSpaceDE/>
        <w:autoSpaceDN/>
        <w:jc w:val="center"/>
        <w:rPr>
          <w:sz w:val="18"/>
          <w:szCs w:val="18"/>
          <w:lang w:eastAsia="ro-RO"/>
        </w:rPr>
      </w:pPr>
    </w:p>
    <w:p w14:paraId="14691565" w14:textId="77777777" w:rsidR="00630FD4" w:rsidRPr="00630FD4" w:rsidRDefault="00630FD4" w:rsidP="00630FD4">
      <w:pPr>
        <w:widowControl/>
        <w:autoSpaceDE/>
        <w:autoSpaceDN/>
        <w:jc w:val="center"/>
        <w:rPr>
          <w:sz w:val="18"/>
          <w:szCs w:val="18"/>
          <w:lang w:eastAsia="ro-RO"/>
        </w:rPr>
      </w:pPr>
    </w:p>
    <w:p w14:paraId="1E667645" w14:textId="77777777" w:rsidR="00630FD4" w:rsidRPr="00630FD4" w:rsidRDefault="00630FD4" w:rsidP="00630FD4">
      <w:pPr>
        <w:widowControl/>
        <w:autoSpaceDE/>
        <w:autoSpaceDN/>
        <w:jc w:val="center"/>
        <w:rPr>
          <w:sz w:val="18"/>
          <w:szCs w:val="18"/>
          <w:lang w:eastAsia="ro-RO"/>
        </w:rPr>
      </w:pPr>
    </w:p>
    <w:p w14:paraId="5BD3FFD8" w14:textId="77777777" w:rsidR="00630FD4" w:rsidRPr="00630FD4" w:rsidRDefault="00630FD4" w:rsidP="00630FD4">
      <w:pPr>
        <w:widowControl/>
        <w:autoSpaceDE/>
        <w:autoSpaceDN/>
        <w:jc w:val="center"/>
        <w:rPr>
          <w:sz w:val="18"/>
          <w:szCs w:val="18"/>
          <w:lang w:eastAsia="ro-RO"/>
        </w:rPr>
      </w:pPr>
    </w:p>
    <w:p w14:paraId="6F0AE5F2" w14:textId="77777777" w:rsidR="00630FD4" w:rsidRPr="00630FD4" w:rsidRDefault="00630FD4" w:rsidP="00630FD4">
      <w:pPr>
        <w:widowControl/>
        <w:autoSpaceDE/>
        <w:autoSpaceDN/>
        <w:jc w:val="center"/>
        <w:rPr>
          <w:sz w:val="18"/>
          <w:szCs w:val="18"/>
          <w:lang w:eastAsia="ro-RO"/>
        </w:rPr>
      </w:pPr>
    </w:p>
    <w:p w14:paraId="10246503" w14:textId="77777777" w:rsidR="00630FD4" w:rsidRPr="00630FD4" w:rsidRDefault="00630FD4" w:rsidP="00630FD4">
      <w:pPr>
        <w:widowControl/>
        <w:autoSpaceDE/>
        <w:autoSpaceDN/>
        <w:jc w:val="center"/>
        <w:rPr>
          <w:sz w:val="18"/>
          <w:szCs w:val="18"/>
          <w:lang w:eastAsia="ro-RO"/>
        </w:rPr>
      </w:pPr>
    </w:p>
    <w:p w14:paraId="5F43CD60" w14:textId="77777777" w:rsidR="00630FD4" w:rsidRPr="00630FD4" w:rsidRDefault="00630FD4" w:rsidP="00630FD4">
      <w:pPr>
        <w:widowControl/>
        <w:autoSpaceDE/>
        <w:autoSpaceDN/>
        <w:jc w:val="center"/>
        <w:rPr>
          <w:sz w:val="18"/>
          <w:szCs w:val="18"/>
          <w:lang w:eastAsia="ro-RO"/>
        </w:rPr>
      </w:pPr>
    </w:p>
    <w:p w14:paraId="472AB8F0" w14:textId="77777777" w:rsidR="00630FD4" w:rsidRPr="00630FD4" w:rsidRDefault="00630FD4" w:rsidP="00630FD4">
      <w:pPr>
        <w:widowControl/>
        <w:autoSpaceDE/>
        <w:autoSpaceDN/>
        <w:jc w:val="center"/>
        <w:rPr>
          <w:sz w:val="18"/>
          <w:szCs w:val="18"/>
          <w:lang w:eastAsia="ro-RO"/>
        </w:rPr>
      </w:pPr>
    </w:p>
    <w:p w14:paraId="4D059997" w14:textId="77777777" w:rsidR="00630FD4" w:rsidRPr="00630FD4" w:rsidRDefault="00630FD4" w:rsidP="00630FD4">
      <w:pPr>
        <w:widowControl/>
        <w:autoSpaceDE/>
        <w:autoSpaceDN/>
        <w:jc w:val="center"/>
        <w:rPr>
          <w:sz w:val="18"/>
          <w:szCs w:val="18"/>
          <w:lang w:eastAsia="ro-RO"/>
        </w:rPr>
      </w:pPr>
    </w:p>
    <w:p w14:paraId="135C3C94" w14:textId="77777777" w:rsidR="0071297A" w:rsidRPr="0071297A" w:rsidRDefault="0071297A" w:rsidP="0071297A">
      <w:pPr>
        <w:widowControl/>
        <w:autoSpaceDE/>
        <w:autoSpaceDN/>
        <w:rPr>
          <w:sz w:val="28"/>
          <w:szCs w:val="28"/>
        </w:rPr>
      </w:pPr>
    </w:p>
    <w:p w14:paraId="548CC3DE" w14:textId="77777777" w:rsidR="0071297A" w:rsidRPr="0071297A" w:rsidRDefault="0071297A" w:rsidP="0071297A">
      <w:pPr>
        <w:widowControl/>
        <w:autoSpaceDE/>
        <w:autoSpaceDN/>
        <w:rPr>
          <w:sz w:val="28"/>
          <w:szCs w:val="28"/>
          <w:lang w:val="en-US"/>
        </w:rPr>
      </w:pPr>
    </w:p>
    <w:p w14:paraId="441EB39B" w14:textId="77777777" w:rsidR="00F72774" w:rsidRPr="00F72774" w:rsidRDefault="00F72774" w:rsidP="00F72774">
      <w:pPr>
        <w:adjustRightInd w:val="0"/>
        <w:spacing w:before="28" w:after="28" w:line="276" w:lineRule="auto"/>
        <w:jc w:val="center"/>
        <w:rPr>
          <w:rFonts w:asciiTheme="minorHAnsi" w:eastAsiaTheme="minorHAnsi" w:hAnsiTheme="minorHAnsi" w:cstheme="minorBidi"/>
          <w:lang w:val="en-US"/>
        </w:rPr>
      </w:pPr>
    </w:p>
    <w:p w14:paraId="68DD1C0B" w14:textId="77777777" w:rsidR="00F72774" w:rsidRPr="00F72774" w:rsidRDefault="00F72774" w:rsidP="00F72774">
      <w:pPr>
        <w:rPr>
          <w:b/>
          <w:sz w:val="27"/>
          <w:szCs w:val="23"/>
        </w:rPr>
      </w:pPr>
    </w:p>
    <w:p w14:paraId="0589D0EE" w14:textId="77777777" w:rsidR="00F72774" w:rsidRPr="00F72774" w:rsidRDefault="00F72774" w:rsidP="00F72774">
      <w:pPr>
        <w:spacing w:before="1"/>
        <w:rPr>
          <w:b/>
          <w:sz w:val="23"/>
          <w:szCs w:val="23"/>
        </w:rPr>
      </w:pPr>
    </w:p>
    <w:p w14:paraId="5819092B" w14:textId="77777777" w:rsidR="009E357D" w:rsidRPr="009E357D" w:rsidRDefault="009E357D" w:rsidP="009E357D">
      <w:pPr>
        <w:widowControl/>
        <w:autoSpaceDE/>
        <w:autoSpaceDN/>
        <w:spacing w:before="275" w:after="120"/>
        <w:rPr>
          <w:sz w:val="25"/>
          <w:szCs w:val="24"/>
          <w:lang w:eastAsia="ro-RO"/>
        </w:rPr>
      </w:pPr>
    </w:p>
    <w:p w14:paraId="151D9481" w14:textId="77777777" w:rsidR="002B6317" w:rsidRPr="002B6317" w:rsidRDefault="002B6317" w:rsidP="002B6317">
      <w:pPr>
        <w:widowControl/>
        <w:autoSpaceDE/>
        <w:autoSpaceDN/>
        <w:rPr>
          <w:sz w:val="24"/>
          <w:szCs w:val="24"/>
          <w:lang w:eastAsia="ro-RO"/>
        </w:rPr>
      </w:pPr>
    </w:p>
    <w:p w14:paraId="2AD6DA5A" w14:textId="77777777" w:rsidR="002B6317" w:rsidRPr="002B6317" w:rsidRDefault="002B6317" w:rsidP="002B6317">
      <w:pPr>
        <w:widowControl/>
        <w:autoSpaceDE/>
        <w:autoSpaceDN/>
        <w:jc w:val="center"/>
        <w:rPr>
          <w:sz w:val="28"/>
          <w:szCs w:val="28"/>
          <w:lang w:eastAsia="ro-RO"/>
        </w:rPr>
      </w:pPr>
      <w:r w:rsidRPr="002B6317">
        <w:rPr>
          <w:sz w:val="28"/>
          <w:szCs w:val="28"/>
          <w:lang w:eastAsia="ro-RO"/>
        </w:rPr>
        <w:t>R O M A N I A</w:t>
      </w:r>
    </w:p>
    <w:p w14:paraId="0F837F19" w14:textId="77777777" w:rsidR="002B6317" w:rsidRPr="002B6317" w:rsidRDefault="002B6317" w:rsidP="002B6317">
      <w:pPr>
        <w:widowControl/>
        <w:autoSpaceDE/>
        <w:autoSpaceDN/>
        <w:jc w:val="center"/>
        <w:rPr>
          <w:sz w:val="28"/>
          <w:szCs w:val="28"/>
          <w:lang w:eastAsia="ro-RO"/>
        </w:rPr>
      </w:pPr>
      <w:r w:rsidRPr="002B6317">
        <w:rPr>
          <w:sz w:val="28"/>
          <w:szCs w:val="28"/>
          <w:lang w:eastAsia="ro-RO"/>
        </w:rPr>
        <w:t>JUDETUL NEAMT</w:t>
      </w:r>
    </w:p>
    <w:p w14:paraId="42AF91BD" w14:textId="77777777" w:rsidR="002B6317" w:rsidRPr="002B6317" w:rsidRDefault="002B6317" w:rsidP="002B6317">
      <w:pPr>
        <w:widowControl/>
        <w:autoSpaceDE/>
        <w:autoSpaceDN/>
        <w:jc w:val="center"/>
        <w:rPr>
          <w:sz w:val="28"/>
          <w:szCs w:val="28"/>
          <w:lang w:eastAsia="ro-RO"/>
        </w:rPr>
      </w:pPr>
      <w:r w:rsidRPr="002B6317">
        <w:rPr>
          <w:sz w:val="28"/>
          <w:szCs w:val="28"/>
          <w:lang w:eastAsia="ro-RO"/>
        </w:rPr>
        <w:t>CONSILIUL LOCAL AL COMUNEI BOZIENI</w:t>
      </w:r>
    </w:p>
    <w:p w14:paraId="6476C737" w14:textId="77777777" w:rsidR="002B6317" w:rsidRPr="002B6317" w:rsidRDefault="002B6317" w:rsidP="002B6317">
      <w:pPr>
        <w:widowControl/>
        <w:autoSpaceDE/>
        <w:autoSpaceDN/>
        <w:jc w:val="center"/>
        <w:rPr>
          <w:sz w:val="28"/>
          <w:szCs w:val="28"/>
          <w:lang w:eastAsia="ro-RO"/>
        </w:rPr>
      </w:pPr>
    </w:p>
    <w:p w14:paraId="3BC574BA" w14:textId="77777777" w:rsidR="002B6317" w:rsidRPr="002B6317" w:rsidRDefault="002B6317" w:rsidP="002B6317">
      <w:pPr>
        <w:widowControl/>
        <w:autoSpaceDE/>
        <w:autoSpaceDN/>
        <w:rPr>
          <w:sz w:val="28"/>
          <w:szCs w:val="28"/>
          <w:lang w:eastAsia="ro-RO"/>
        </w:rPr>
      </w:pPr>
    </w:p>
    <w:p w14:paraId="211BE50E" w14:textId="77777777" w:rsidR="002B6317" w:rsidRPr="002B6317" w:rsidRDefault="002B6317" w:rsidP="002B6317">
      <w:pPr>
        <w:widowControl/>
        <w:autoSpaceDE/>
        <w:autoSpaceDN/>
        <w:jc w:val="center"/>
        <w:rPr>
          <w:sz w:val="28"/>
          <w:szCs w:val="28"/>
          <w:lang w:eastAsia="ro-RO"/>
        </w:rPr>
      </w:pPr>
      <w:r w:rsidRPr="002B6317">
        <w:rPr>
          <w:sz w:val="28"/>
          <w:szCs w:val="28"/>
          <w:lang w:eastAsia="ro-RO"/>
        </w:rPr>
        <w:t>H O T A R A R E</w:t>
      </w:r>
    </w:p>
    <w:p w14:paraId="462F09A0" w14:textId="77777777" w:rsidR="002B6317" w:rsidRPr="002B6317" w:rsidRDefault="002B6317" w:rsidP="002B6317">
      <w:pPr>
        <w:widowControl/>
        <w:autoSpaceDE/>
        <w:autoSpaceDN/>
        <w:jc w:val="center"/>
        <w:rPr>
          <w:sz w:val="28"/>
          <w:szCs w:val="28"/>
          <w:lang w:eastAsia="ro-RO"/>
        </w:rPr>
      </w:pPr>
      <w:bookmarkStart w:id="0" w:name="_Hlk201143986"/>
      <w:r w:rsidRPr="002B6317">
        <w:rPr>
          <w:sz w:val="28"/>
          <w:szCs w:val="28"/>
          <w:lang w:eastAsia="ro-RO"/>
        </w:rPr>
        <w:t>Nr.24 din 30.04 .2025</w:t>
      </w:r>
    </w:p>
    <w:bookmarkEnd w:id="0"/>
    <w:p w14:paraId="15911A2A" w14:textId="77777777" w:rsidR="002B6317" w:rsidRPr="002B6317" w:rsidRDefault="002B6317" w:rsidP="002B6317">
      <w:pPr>
        <w:widowControl/>
        <w:autoSpaceDE/>
        <w:autoSpaceDN/>
        <w:jc w:val="center"/>
        <w:rPr>
          <w:sz w:val="28"/>
          <w:szCs w:val="28"/>
          <w:lang w:eastAsia="ro-RO"/>
        </w:rPr>
      </w:pPr>
      <w:r w:rsidRPr="002B6317">
        <w:rPr>
          <w:color w:val="000000" w:themeColor="text1"/>
          <w:sz w:val="28"/>
          <w:szCs w:val="28"/>
          <w:lang w:eastAsia="ro-RO"/>
        </w:rPr>
        <w:t xml:space="preserve">privind alegerea </w:t>
      </w:r>
      <w:proofErr w:type="spellStart"/>
      <w:r w:rsidRPr="002B6317">
        <w:rPr>
          <w:color w:val="000000" w:themeColor="text1"/>
          <w:sz w:val="28"/>
          <w:szCs w:val="28"/>
          <w:lang w:eastAsia="ro-RO"/>
        </w:rPr>
        <w:t>preşedintelui</w:t>
      </w:r>
      <w:proofErr w:type="spellEnd"/>
      <w:r w:rsidRPr="002B6317">
        <w:rPr>
          <w:color w:val="000000" w:themeColor="text1"/>
          <w:sz w:val="28"/>
          <w:szCs w:val="28"/>
          <w:lang w:eastAsia="ro-RO"/>
        </w:rPr>
        <w:t xml:space="preserve"> de </w:t>
      </w:r>
      <w:proofErr w:type="spellStart"/>
      <w:r w:rsidRPr="002B6317">
        <w:rPr>
          <w:color w:val="000000" w:themeColor="text1"/>
          <w:sz w:val="28"/>
          <w:szCs w:val="28"/>
          <w:lang w:eastAsia="ro-RO"/>
        </w:rPr>
        <w:t>şedinţă</w:t>
      </w:r>
      <w:proofErr w:type="spellEnd"/>
      <w:r w:rsidRPr="002B6317">
        <w:rPr>
          <w:color w:val="000000" w:themeColor="text1"/>
          <w:sz w:val="28"/>
          <w:szCs w:val="28"/>
          <w:lang w:eastAsia="ro-RO"/>
        </w:rPr>
        <w:t xml:space="preserve">, pentru </w:t>
      </w:r>
      <w:r w:rsidRPr="002B6317">
        <w:rPr>
          <w:color w:val="000000" w:themeColor="text1"/>
          <w:sz w:val="24"/>
          <w:szCs w:val="24"/>
          <w:lang w:eastAsia="ro-RO"/>
        </w:rPr>
        <w:t xml:space="preserve">, pentru </w:t>
      </w:r>
      <w:proofErr w:type="spellStart"/>
      <w:r w:rsidRPr="002B6317">
        <w:rPr>
          <w:color w:val="000000" w:themeColor="text1"/>
          <w:sz w:val="24"/>
          <w:szCs w:val="24"/>
          <w:lang w:eastAsia="ro-RO"/>
        </w:rPr>
        <w:t>şedinţele</w:t>
      </w:r>
      <w:proofErr w:type="spellEnd"/>
      <w:r w:rsidRPr="002B6317">
        <w:rPr>
          <w:color w:val="000000" w:themeColor="text1"/>
          <w:sz w:val="24"/>
          <w:szCs w:val="24"/>
          <w:lang w:eastAsia="ro-RO"/>
        </w:rPr>
        <w:t xml:space="preserve">  Consiliului Local Bozieni  </w:t>
      </w:r>
    </w:p>
    <w:p w14:paraId="7AA58B54" w14:textId="77777777" w:rsidR="002B6317" w:rsidRPr="002B6317" w:rsidRDefault="002B6317" w:rsidP="002B6317">
      <w:pPr>
        <w:widowControl/>
        <w:autoSpaceDE/>
        <w:autoSpaceDN/>
        <w:jc w:val="both"/>
        <w:rPr>
          <w:color w:val="333333"/>
          <w:sz w:val="28"/>
          <w:szCs w:val="28"/>
          <w:lang w:eastAsia="ro-RO"/>
        </w:rPr>
      </w:pPr>
      <w:r w:rsidRPr="002B6317">
        <w:rPr>
          <w:color w:val="333333"/>
          <w:sz w:val="28"/>
          <w:szCs w:val="28"/>
          <w:lang w:eastAsia="ro-RO"/>
        </w:rPr>
        <w:t xml:space="preserve">          </w:t>
      </w:r>
      <w:r w:rsidRPr="002B6317">
        <w:rPr>
          <w:sz w:val="28"/>
          <w:szCs w:val="28"/>
          <w:lang w:eastAsia="ro-RO"/>
        </w:rPr>
        <w:t xml:space="preserve">Consiliul local al comunei Bozieni, </w:t>
      </w:r>
      <w:proofErr w:type="spellStart"/>
      <w:r w:rsidRPr="002B6317">
        <w:rPr>
          <w:sz w:val="28"/>
          <w:szCs w:val="28"/>
          <w:lang w:eastAsia="ro-RO"/>
        </w:rPr>
        <w:t>judeţulNeamţ</w:t>
      </w:r>
      <w:proofErr w:type="spellEnd"/>
      <w:r w:rsidRPr="002B6317">
        <w:rPr>
          <w:sz w:val="28"/>
          <w:szCs w:val="28"/>
          <w:lang w:eastAsia="ro-RO"/>
        </w:rPr>
        <w:t>:</w:t>
      </w:r>
    </w:p>
    <w:p w14:paraId="3BDF200F" w14:textId="77777777" w:rsidR="002B6317" w:rsidRPr="002B6317" w:rsidRDefault="002B6317" w:rsidP="002B6317">
      <w:pPr>
        <w:widowControl/>
        <w:autoSpaceDE/>
        <w:autoSpaceDN/>
        <w:jc w:val="both"/>
        <w:rPr>
          <w:sz w:val="28"/>
          <w:szCs w:val="28"/>
          <w:lang w:eastAsia="ro-RO"/>
        </w:rPr>
      </w:pPr>
      <w:proofErr w:type="spellStart"/>
      <w:r w:rsidRPr="002B6317">
        <w:rPr>
          <w:rFonts w:eastAsia="Arial"/>
          <w:b/>
          <w:bCs/>
          <w:color w:val="333333"/>
          <w:sz w:val="28"/>
          <w:szCs w:val="28"/>
          <w:lang w:eastAsia="ro-RO"/>
        </w:rPr>
        <w:t>Avand</w:t>
      </w:r>
      <w:proofErr w:type="spellEnd"/>
      <w:r w:rsidRPr="002B6317">
        <w:rPr>
          <w:rFonts w:eastAsia="Arial"/>
          <w:b/>
          <w:bCs/>
          <w:color w:val="333333"/>
          <w:sz w:val="28"/>
          <w:szCs w:val="28"/>
          <w:lang w:eastAsia="ro-RO"/>
        </w:rPr>
        <w:t xml:space="preserve"> in vedere</w:t>
      </w:r>
      <w:r w:rsidRPr="002B6317">
        <w:rPr>
          <w:sz w:val="28"/>
          <w:szCs w:val="28"/>
          <w:lang w:eastAsia="ro-RO"/>
        </w:rPr>
        <w:t>:</w:t>
      </w:r>
    </w:p>
    <w:p w14:paraId="79DDB3BE" w14:textId="77777777" w:rsidR="002B6317" w:rsidRPr="002B6317" w:rsidRDefault="002B6317" w:rsidP="002B6317">
      <w:pPr>
        <w:widowControl/>
        <w:autoSpaceDE/>
        <w:autoSpaceDN/>
        <w:jc w:val="both"/>
        <w:rPr>
          <w:sz w:val="28"/>
          <w:szCs w:val="28"/>
          <w:lang w:eastAsia="ro-RO"/>
        </w:rPr>
      </w:pPr>
      <w:r w:rsidRPr="002B6317">
        <w:rPr>
          <w:sz w:val="28"/>
          <w:szCs w:val="28"/>
          <w:lang w:eastAsia="ro-RO"/>
        </w:rPr>
        <w:t>- Referatul de aprobare al Primarului comunei Bozieni  ;</w:t>
      </w:r>
    </w:p>
    <w:p w14:paraId="49456720" w14:textId="77777777" w:rsidR="002B6317" w:rsidRPr="002B6317" w:rsidRDefault="002B6317" w:rsidP="002B6317">
      <w:pPr>
        <w:widowControl/>
        <w:autoSpaceDE/>
        <w:autoSpaceDN/>
        <w:jc w:val="both"/>
        <w:rPr>
          <w:sz w:val="28"/>
          <w:szCs w:val="28"/>
          <w:lang w:eastAsia="ro-RO"/>
        </w:rPr>
      </w:pPr>
      <w:r w:rsidRPr="002B6317">
        <w:rPr>
          <w:sz w:val="28"/>
          <w:szCs w:val="28"/>
          <w:lang w:eastAsia="ro-RO"/>
        </w:rPr>
        <w:t>- Raportul de specialitate al compartimentului de resort;</w:t>
      </w:r>
    </w:p>
    <w:p w14:paraId="06920E12" w14:textId="77777777" w:rsidR="002B6317" w:rsidRPr="002B6317" w:rsidRDefault="002B6317" w:rsidP="002B6317">
      <w:pPr>
        <w:widowControl/>
        <w:autoSpaceDE/>
        <w:autoSpaceDN/>
        <w:jc w:val="both"/>
        <w:rPr>
          <w:sz w:val="28"/>
          <w:szCs w:val="28"/>
          <w:lang w:eastAsia="ro-RO"/>
        </w:rPr>
      </w:pPr>
      <w:r w:rsidRPr="002B6317">
        <w:rPr>
          <w:sz w:val="28"/>
          <w:szCs w:val="28"/>
          <w:lang w:eastAsia="ro-RO"/>
        </w:rPr>
        <w:t xml:space="preserve">- Prevederile Legii nr.24/2000 privind Normele de tehnica legislative pentru elaborarea actelor </w:t>
      </w:r>
      <w:proofErr w:type="spellStart"/>
      <w:r w:rsidRPr="002B6317">
        <w:rPr>
          <w:sz w:val="28"/>
          <w:szCs w:val="28"/>
          <w:lang w:eastAsia="ro-RO"/>
        </w:rPr>
        <w:t>normative,republicata</w:t>
      </w:r>
      <w:proofErr w:type="spellEnd"/>
      <w:r w:rsidRPr="002B6317">
        <w:rPr>
          <w:sz w:val="28"/>
          <w:szCs w:val="28"/>
          <w:lang w:eastAsia="ro-RO"/>
        </w:rPr>
        <w:t xml:space="preserve"> cu </w:t>
      </w:r>
      <w:proofErr w:type="spellStart"/>
      <w:r w:rsidRPr="002B6317">
        <w:rPr>
          <w:sz w:val="28"/>
          <w:szCs w:val="28"/>
          <w:lang w:eastAsia="ro-RO"/>
        </w:rPr>
        <w:t>modificarile</w:t>
      </w:r>
      <w:proofErr w:type="spellEnd"/>
      <w:r w:rsidRPr="002B6317">
        <w:rPr>
          <w:sz w:val="28"/>
          <w:szCs w:val="28"/>
          <w:lang w:eastAsia="ro-RO"/>
        </w:rPr>
        <w:t xml:space="preserve"> si </w:t>
      </w:r>
      <w:proofErr w:type="spellStart"/>
      <w:r w:rsidRPr="002B6317">
        <w:rPr>
          <w:sz w:val="28"/>
          <w:szCs w:val="28"/>
          <w:lang w:eastAsia="ro-RO"/>
        </w:rPr>
        <w:t>completarile</w:t>
      </w:r>
      <w:proofErr w:type="spellEnd"/>
      <w:r w:rsidRPr="002B6317">
        <w:rPr>
          <w:sz w:val="28"/>
          <w:szCs w:val="28"/>
          <w:lang w:eastAsia="ro-RO"/>
        </w:rPr>
        <w:t xml:space="preserve"> ulterioare;</w:t>
      </w:r>
    </w:p>
    <w:p w14:paraId="2C327B0B" w14:textId="77777777" w:rsidR="002B6317" w:rsidRPr="002B6317" w:rsidRDefault="002B6317" w:rsidP="002B6317">
      <w:pPr>
        <w:widowControl/>
        <w:autoSpaceDE/>
        <w:autoSpaceDN/>
        <w:jc w:val="both"/>
        <w:rPr>
          <w:sz w:val="28"/>
          <w:szCs w:val="28"/>
          <w:lang w:eastAsia="ro-RO"/>
        </w:rPr>
      </w:pPr>
      <w:r w:rsidRPr="002B6317">
        <w:rPr>
          <w:sz w:val="28"/>
          <w:szCs w:val="28"/>
          <w:lang w:eastAsia="ro-RO"/>
        </w:rPr>
        <w:t xml:space="preserve"> - prevederilor art. 123 alin.1) și 4) ,art.139,alin.1, art. 196 alin. 1) lit. a) si art.197 din Ordonanța de Urgență a Guvernului nr. 57/2019 privind Codul </w:t>
      </w:r>
      <w:proofErr w:type="spellStart"/>
      <w:r w:rsidRPr="002B6317">
        <w:rPr>
          <w:sz w:val="28"/>
          <w:szCs w:val="28"/>
          <w:lang w:eastAsia="ro-RO"/>
        </w:rPr>
        <w:t>administrative,cumodificarile</w:t>
      </w:r>
      <w:proofErr w:type="spellEnd"/>
      <w:r w:rsidRPr="002B6317">
        <w:rPr>
          <w:sz w:val="28"/>
          <w:szCs w:val="28"/>
          <w:lang w:eastAsia="ro-RO"/>
        </w:rPr>
        <w:t xml:space="preserve"> si </w:t>
      </w:r>
      <w:proofErr w:type="spellStart"/>
      <w:r w:rsidRPr="002B6317">
        <w:rPr>
          <w:sz w:val="28"/>
          <w:szCs w:val="28"/>
          <w:lang w:eastAsia="ro-RO"/>
        </w:rPr>
        <w:t>completarile</w:t>
      </w:r>
      <w:proofErr w:type="spellEnd"/>
      <w:r w:rsidRPr="002B6317">
        <w:rPr>
          <w:sz w:val="28"/>
          <w:szCs w:val="28"/>
          <w:lang w:eastAsia="ro-RO"/>
        </w:rPr>
        <w:t xml:space="preserve"> ulterioare;</w:t>
      </w:r>
    </w:p>
    <w:p w14:paraId="27A718CF" w14:textId="77777777" w:rsidR="002B6317" w:rsidRPr="002B6317" w:rsidRDefault="002B6317" w:rsidP="002B6317">
      <w:pPr>
        <w:widowControl/>
        <w:autoSpaceDE/>
        <w:autoSpaceDN/>
        <w:jc w:val="both"/>
        <w:rPr>
          <w:sz w:val="28"/>
          <w:szCs w:val="28"/>
          <w:lang w:eastAsia="ro-RO"/>
        </w:rPr>
      </w:pPr>
    </w:p>
    <w:p w14:paraId="506F7F6F" w14:textId="77777777" w:rsidR="002B6317" w:rsidRPr="002B6317" w:rsidRDefault="002B6317" w:rsidP="002B6317">
      <w:pPr>
        <w:widowControl/>
        <w:autoSpaceDE/>
        <w:autoSpaceDN/>
        <w:jc w:val="both"/>
        <w:rPr>
          <w:sz w:val="28"/>
          <w:szCs w:val="28"/>
          <w:lang w:eastAsia="ro-RO"/>
        </w:rPr>
      </w:pPr>
      <w:r w:rsidRPr="002B6317">
        <w:rPr>
          <w:sz w:val="28"/>
          <w:szCs w:val="28"/>
          <w:lang w:eastAsia="ro-RO"/>
        </w:rPr>
        <w:t> </w:t>
      </w:r>
    </w:p>
    <w:p w14:paraId="6078B50A" w14:textId="77777777" w:rsidR="002B6317" w:rsidRPr="002B6317" w:rsidRDefault="002B6317" w:rsidP="002B6317">
      <w:pPr>
        <w:widowControl/>
        <w:autoSpaceDE/>
        <w:autoSpaceDN/>
        <w:jc w:val="center"/>
        <w:rPr>
          <w:rFonts w:eastAsia="Arial"/>
          <w:b/>
          <w:bCs/>
          <w:color w:val="333333"/>
          <w:sz w:val="24"/>
          <w:szCs w:val="24"/>
          <w:lang w:eastAsia="ro-RO"/>
        </w:rPr>
      </w:pPr>
      <w:r w:rsidRPr="002B6317">
        <w:rPr>
          <w:rFonts w:eastAsia="Arial"/>
          <w:b/>
          <w:bCs/>
          <w:color w:val="333333"/>
          <w:sz w:val="28"/>
          <w:szCs w:val="28"/>
          <w:lang w:eastAsia="ro-RO"/>
        </w:rPr>
        <w:t>HOTARASTE</w:t>
      </w:r>
    </w:p>
    <w:p w14:paraId="11C63A2B" w14:textId="77777777" w:rsidR="002B6317" w:rsidRPr="002B6317" w:rsidRDefault="002B6317" w:rsidP="002B6317">
      <w:pPr>
        <w:widowControl/>
        <w:autoSpaceDE/>
        <w:autoSpaceDN/>
        <w:jc w:val="center"/>
        <w:rPr>
          <w:rFonts w:eastAsia="Arial"/>
          <w:b/>
          <w:bCs/>
          <w:color w:val="333333"/>
          <w:sz w:val="28"/>
          <w:szCs w:val="28"/>
          <w:lang w:eastAsia="ro-RO"/>
        </w:rPr>
      </w:pPr>
    </w:p>
    <w:p w14:paraId="7CB24EEC" w14:textId="77777777" w:rsidR="002B6317" w:rsidRPr="002B6317" w:rsidRDefault="002B6317" w:rsidP="002B6317">
      <w:pPr>
        <w:widowControl/>
        <w:autoSpaceDE/>
        <w:autoSpaceDN/>
        <w:jc w:val="center"/>
        <w:rPr>
          <w:sz w:val="24"/>
          <w:szCs w:val="24"/>
          <w:lang w:eastAsia="ro-RO"/>
        </w:rPr>
      </w:pPr>
    </w:p>
    <w:p w14:paraId="5F8AA2A0" w14:textId="77777777" w:rsidR="002B6317" w:rsidRPr="002B6317" w:rsidRDefault="002B6317" w:rsidP="002B6317">
      <w:pPr>
        <w:widowControl/>
        <w:autoSpaceDE/>
        <w:autoSpaceDN/>
        <w:jc w:val="both"/>
        <w:rPr>
          <w:sz w:val="28"/>
          <w:szCs w:val="28"/>
          <w:lang w:eastAsia="ro-RO"/>
        </w:rPr>
      </w:pPr>
      <w:r w:rsidRPr="002B6317">
        <w:rPr>
          <w:sz w:val="28"/>
          <w:szCs w:val="28"/>
          <w:lang w:eastAsia="ro-RO"/>
        </w:rPr>
        <w:t xml:space="preserve">      Art. 1 . Alege pe   d-l /d-na consilier PATRASCU VASILICA-ALIN, </w:t>
      </w:r>
      <w:proofErr w:type="spellStart"/>
      <w:r w:rsidRPr="002B6317">
        <w:rPr>
          <w:sz w:val="28"/>
          <w:szCs w:val="28"/>
          <w:lang w:eastAsia="ro-RO"/>
        </w:rPr>
        <w:t>preşedinte</w:t>
      </w:r>
      <w:proofErr w:type="spellEnd"/>
      <w:r w:rsidRPr="002B6317">
        <w:rPr>
          <w:sz w:val="28"/>
          <w:szCs w:val="28"/>
          <w:lang w:eastAsia="ro-RO"/>
        </w:rPr>
        <w:t xml:space="preserve">   de </w:t>
      </w:r>
      <w:proofErr w:type="spellStart"/>
      <w:r w:rsidRPr="002B6317">
        <w:rPr>
          <w:sz w:val="28"/>
          <w:szCs w:val="28"/>
          <w:lang w:eastAsia="ro-RO"/>
        </w:rPr>
        <w:t>şedinţă</w:t>
      </w:r>
      <w:proofErr w:type="spellEnd"/>
      <w:r w:rsidRPr="002B6317">
        <w:rPr>
          <w:sz w:val="28"/>
          <w:szCs w:val="28"/>
          <w:lang w:eastAsia="ro-RO"/>
        </w:rPr>
        <w:t xml:space="preserve"> al Consiliului local al comunei Bozieni, pentru </w:t>
      </w:r>
      <w:proofErr w:type="spellStart"/>
      <w:r w:rsidRPr="002B6317">
        <w:rPr>
          <w:sz w:val="28"/>
          <w:szCs w:val="28"/>
          <w:lang w:eastAsia="ro-RO"/>
        </w:rPr>
        <w:t>sedintele</w:t>
      </w:r>
      <w:proofErr w:type="spellEnd"/>
      <w:r w:rsidRPr="002B6317">
        <w:rPr>
          <w:sz w:val="28"/>
          <w:szCs w:val="28"/>
          <w:lang w:eastAsia="ro-RO"/>
        </w:rPr>
        <w:t xml:space="preserve">  consiliului local Bozieni pe o perioada de 3 luni </w:t>
      </w:r>
      <w:proofErr w:type="spellStart"/>
      <w:r w:rsidRPr="002B6317">
        <w:rPr>
          <w:sz w:val="28"/>
          <w:szCs w:val="28"/>
          <w:lang w:eastAsia="ro-RO"/>
        </w:rPr>
        <w:t>incepand</w:t>
      </w:r>
      <w:proofErr w:type="spellEnd"/>
      <w:r w:rsidRPr="002B6317">
        <w:rPr>
          <w:sz w:val="28"/>
          <w:szCs w:val="28"/>
          <w:lang w:eastAsia="ro-RO"/>
        </w:rPr>
        <w:t xml:space="preserve"> cu luna mai 2025</w:t>
      </w:r>
    </w:p>
    <w:p w14:paraId="648DCDBB" w14:textId="77777777" w:rsidR="002B6317" w:rsidRPr="002B6317" w:rsidRDefault="002B6317" w:rsidP="002B6317">
      <w:pPr>
        <w:widowControl/>
        <w:autoSpaceDE/>
        <w:autoSpaceDN/>
        <w:jc w:val="both"/>
        <w:rPr>
          <w:sz w:val="28"/>
          <w:szCs w:val="28"/>
          <w:lang w:eastAsia="ro-RO"/>
        </w:rPr>
      </w:pPr>
    </w:p>
    <w:p w14:paraId="2F1A7792" w14:textId="77777777" w:rsidR="002B6317" w:rsidRPr="002B6317" w:rsidRDefault="002B6317" w:rsidP="002B6317">
      <w:pPr>
        <w:widowControl/>
        <w:autoSpaceDE/>
        <w:autoSpaceDN/>
        <w:jc w:val="both"/>
        <w:rPr>
          <w:sz w:val="28"/>
          <w:szCs w:val="28"/>
          <w:lang w:eastAsia="ro-RO"/>
        </w:rPr>
      </w:pPr>
      <w:r w:rsidRPr="002B6317">
        <w:rPr>
          <w:sz w:val="28"/>
          <w:szCs w:val="28"/>
          <w:lang w:eastAsia="ro-RO"/>
        </w:rPr>
        <w:t xml:space="preserve">      Art.2. Secretarul general al comunei va asigura comunicarea prezentei hotărâri persoanelor </w:t>
      </w:r>
      <w:proofErr w:type="spellStart"/>
      <w:r w:rsidRPr="002B6317">
        <w:rPr>
          <w:sz w:val="28"/>
          <w:szCs w:val="28"/>
          <w:lang w:eastAsia="ro-RO"/>
        </w:rPr>
        <w:t>şiautorităţilor</w:t>
      </w:r>
      <w:proofErr w:type="spellEnd"/>
      <w:r w:rsidRPr="002B6317">
        <w:rPr>
          <w:sz w:val="28"/>
          <w:szCs w:val="28"/>
          <w:lang w:eastAsia="ro-RO"/>
        </w:rPr>
        <w:t xml:space="preserve"> interesate.   </w:t>
      </w:r>
    </w:p>
    <w:p w14:paraId="2569E073" w14:textId="77777777" w:rsidR="002B6317" w:rsidRPr="002B6317" w:rsidRDefault="002B6317" w:rsidP="002B6317">
      <w:pPr>
        <w:widowControl/>
        <w:autoSpaceDE/>
        <w:autoSpaceDN/>
        <w:jc w:val="both"/>
        <w:rPr>
          <w:sz w:val="28"/>
          <w:szCs w:val="28"/>
          <w:lang w:eastAsia="ro-RO"/>
        </w:rPr>
      </w:pPr>
    </w:p>
    <w:p w14:paraId="69D46F65" w14:textId="77777777" w:rsidR="002B6317" w:rsidRPr="002B6317" w:rsidRDefault="002B6317" w:rsidP="002B6317">
      <w:pPr>
        <w:widowControl/>
        <w:autoSpaceDE/>
        <w:autoSpaceDN/>
        <w:rPr>
          <w:sz w:val="28"/>
          <w:szCs w:val="28"/>
          <w:lang w:eastAsia="ro-RO"/>
        </w:rPr>
      </w:pPr>
    </w:p>
    <w:p w14:paraId="15C26ACF" w14:textId="77777777" w:rsidR="002B6317" w:rsidRPr="002B6317" w:rsidRDefault="002B6317" w:rsidP="002B6317">
      <w:pPr>
        <w:widowControl/>
        <w:autoSpaceDE/>
        <w:autoSpaceDN/>
        <w:rPr>
          <w:sz w:val="24"/>
          <w:szCs w:val="24"/>
          <w:lang w:eastAsia="ro-RO"/>
        </w:rPr>
      </w:pPr>
    </w:p>
    <w:p w14:paraId="5E883700" w14:textId="77777777" w:rsidR="002B6317" w:rsidRPr="002B6317" w:rsidRDefault="002B6317" w:rsidP="002B6317">
      <w:pPr>
        <w:widowControl/>
        <w:autoSpaceDE/>
        <w:autoSpaceDN/>
        <w:rPr>
          <w:b/>
          <w:sz w:val="28"/>
          <w:szCs w:val="28"/>
          <w:lang w:val="en-US"/>
        </w:rPr>
      </w:pPr>
      <w:bookmarkStart w:id="1" w:name="_Hlk201144011"/>
      <w:proofErr w:type="spellStart"/>
      <w:r w:rsidRPr="002B6317">
        <w:rPr>
          <w:b/>
          <w:sz w:val="28"/>
          <w:szCs w:val="28"/>
          <w:lang w:val="en-US"/>
        </w:rPr>
        <w:t>Presedinte</w:t>
      </w:r>
      <w:proofErr w:type="spellEnd"/>
      <w:r w:rsidRPr="002B6317">
        <w:rPr>
          <w:b/>
          <w:sz w:val="28"/>
          <w:szCs w:val="28"/>
          <w:lang w:val="en-US"/>
        </w:rPr>
        <w:t xml:space="preserve"> de </w:t>
      </w:r>
      <w:proofErr w:type="spellStart"/>
      <w:r w:rsidRPr="002B6317">
        <w:rPr>
          <w:b/>
          <w:sz w:val="28"/>
          <w:szCs w:val="28"/>
          <w:lang w:val="en-US"/>
        </w:rPr>
        <w:t>sedinta</w:t>
      </w:r>
      <w:proofErr w:type="spellEnd"/>
      <w:r w:rsidRPr="002B6317">
        <w:rPr>
          <w:b/>
          <w:sz w:val="28"/>
          <w:szCs w:val="28"/>
          <w:lang w:val="en-US"/>
        </w:rPr>
        <w:t xml:space="preserve">                         </w:t>
      </w:r>
      <w:proofErr w:type="spellStart"/>
      <w:r w:rsidRPr="002B6317">
        <w:rPr>
          <w:b/>
          <w:sz w:val="28"/>
          <w:szCs w:val="28"/>
          <w:lang w:val="en-US"/>
        </w:rPr>
        <w:t>Contrasemneaza</w:t>
      </w:r>
      <w:proofErr w:type="spellEnd"/>
      <w:r w:rsidRPr="002B6317">
        <w:rPr>
          <w:b/>
          <w:sz w:val="28"/>
          <w:szCs w:val="28"/>
          <w:lang w:val="en-US"/>
        </w:rPr>
        <w:t xml:space="preserve"> </w:t>
      </w:r>
      <w:proofErr w:type="spellStart"/>
      <w:r w:rsidRPr="002B6317">
        <w:rPr>
          <w:b/>
          <w:sz w:val="28"/>
          <w:szCs w:val="28"/>
          <w:lang w:val="en-US"/>
        </w:rPr>
        <w:t>pentru</w:t>
      </w:r>
      <w:proofErr w:type="spellEnd"/>
      <w:r w:rsidRPr="002B6317">
        <w:rPr>
          <w:b/>
          <w:sz w:val="28"/>
          <w:szCs w:val="28"/>
          <w:lang w:val="en-US"/>
        </w:rPr>
        <w:t xml:space="preserve"> </w:t>
      </w:r>
      <w:proofErr w:type="spellStart"/>
      <w:r w:rsidRPr="002B6317">
        <w:rPr>
          <w:b/>
          <w:sz w:val="28"/>
          <w:szCs w:val="28"/>
          <w:lang w:val="en-US"/>
        </w:rPr>
        <w:t>legalitate</w:t>
      </w:r>
      <w:proofErr w:type="spellEnd"/>
      <w:r w:rsidRPr="002B6317">
        <w:rPr>
          <w:b/>
          <w:sz w:val="28"/>
          <w:szCs w:val="28"/>
          <w:lang w:val="en-US"/>
        </w:rPr>
        <w:t>,</w:t>
      </w:r>
    </w:p>
    <w:p w14:paraId="2AB2F6DC" w14:textId="77777777" w:rsidR="002B6317" w:rsidRPr="002B6317" w:rsidRDefault="002B6317" w:rsidP="002B6317">
      <w:pPr>
        <w:widowControl/>
        <w:autoSpaceDE/>
        <w:autoSpaceDN/>
        <w:rPr>
          <w:b/>
          <w:sz w:val="28"/>
          <w:szCs w:val="28"/>
          <w:lang w:val="en-US"/>
        </w:rPr>
      </w:pPr>
      <w:r w:rsidRPr="002B6317">
        <w:rPr>
          <w:b/>
          <w:sz w:val="28"/>
          <w:szCs w:val="28"/>
          <w:lang w:val="en-US"/>
        </w:rPr>
        <w:t xml:space="preserve">  Enache Constantin                                     Secretar general</w:t>
      </w:r>
      <w:r w:rsidRPr="002B6317">
        <w:rPr>
          <w:sz w:val="28"/>
          <w:szCs w:val="28"/>
          <w:lang w:val="en-US"/>
        </w:rPr>
        <w:t xml:space="preserve">      </w:t>
      </w:r>
    </w:p>
    <w:p w14:paraId="2EB51311" w14:textId="77777777" w:rsidR="002B6317" w:rsidRPr="002B6317" w:rsidRDefault="002B6317" w:rsidP="002B6317">
      <w:pPr>
        <w:widowControl/>
        <w:autoSpaceDE/>
        <w:autoSpaceDN/>
        <w:rPr>
          <w:sz w:val="28"/>
          <w:szCs w:val="28"/>
          <w:lang w:val="en-US"/>
        </w:rPr>
      </w:pPr>
      <w:r w:rsidRPr="002B6317">
        <w:rPr>
          <w:sz w:val="28"/>
          <w:szCs w:val="28"/>
          <w:lang w:val="en-US"/>
        </w:rPr>
        <w:t xml:space="preserve">                                                                             Elena Timofte</w:t>
      </w:r>
    </w:p>
    <w:bookmarkEnd w:id="1"/>
    <w:p w14:paraId="2F0B1330" w14:textId="77777777" w:rsidR="00143FDD" w:rsidRPr="002B6317" w:rsidRDefault="00143FDD" w:rsidP="002B6317">
      <w:pPr>
        <w:widowControl/>
        <w:autoSpaceDE/>
        <w:autoSpaceDN/>
        <w:rPr>
          <w:sz w:val="28"/>
          <w:szCs w:val="28"/>
          <w:lang w:val="en-US"/>
        </w:rPr>
      </w:pPr>
    </w:p>
    <w:p w14:paraId="290F76B8" w14:textId="77777777" w:rsidR="002B6317" w:rsidRPr="002B6317" w:rsidRDefault="002B6317" w:rsidP="002B6317">
      <w:pPr>
        <w:widowControl/>
        <w:autoSpaceDE/>
        <w:autoSpaceDN/>
        <w:jc w:val="center"/>
        <w:rPr>
          <w:sz w:val="24"/>
          <w:szCs w:val="24"/>
          <w:lang w:eastAsia="ro-RO"/>
        </w:rPr>
      </w:pPr>
      <w:r w:rsidRPr="002B6317">
        <w:rPr>
          <w:sz w:val="24"/>
          <w:szCs w:val="24"/>
          <w:lang w:eastAsia="ro-RO"/>
        </w:rPr>
        <w:t>R O M A N I A</w:t>
      </w:r>
    </w:p>
    <w:p w14:paraId="514A45F6" w14:textId="77777777" w:rsidR="002B6317" w:rsidRPr="002B6317" w:rsidRDefault="002B6317" w:rsidP="002B6317">
      <w:pPr>
        <w:widowControl/>
        <w:autoSpaceDE/>
        <w:autoSpaceDN/>
        <w:jc w:val="center"/>
        <w:rPr>
          <w:sz w:val="24"/>
          <w:szCs w:val="24"/>
          <w:lang w:eastAsia="ro-RO"/>
        </w:rPr>
      </w:pPr>
      <w:r w:rsidRPr="002B6317">
        <w:rPr>
          <w:sz w:val="24"/>
          <w:szCs w:val="24"/>
          <w:lang w:eastAsia="ro-RO"/>
        </w:rPr>
        <w:t>JUDETUL NEAMT</w:t>
      </w:r>
    </w:p>
    <w:p w14:paraId="296AD565" w14:textId="77777777" w:rsidR="002B6317" w:rsidRPr="002B6317" w:rsidRDefault="002B6317" w:rsidP="002B6317">
      <w:pPr>
        <w:widowControl/>
        <w:autoSpaceDE/>
        <w:autoSpaceDN/>
        <w:jc w:val="center"/>
        <w:rPr>
          <w:sz w:val="24"/>
          <w:szCs w:val="24"/>
          <w:lang w:eastAsia="ro-RO"/>
        </w:rPr>
      </w:pPr>
      <w:r w:rsidRPr="002B6317">
        <w:rPr>
          <w:sz w:val="24"/>
          <w:szCs w:val="24"/>
          <w:lang w:eastAsia="ro-RO"/>
        </w:rPr>
        <w:t>CONSILIUL LOCAL AL COMUNEI BOZIENI</w:t>
      </w:r>
    </w:p>
    <w:p w14:paraId="0289542B" w14:textId="77777777" w:rsidR="002B6317" w:rsidRPr="002B6317" w:rsidRDefault="002B6317" w:rsidP="002B6317">
      <w:pPr>
        <w:widowControl/>
        <w:autoSpaceDE/>
        <w:autoSpaceDN/>
        <w:jc w:val="center"/>
        <w:rPr>
          <w:sz w:val="24"/>
          <w:szCs w:val="24"/>
          <w:lang w:eastAsia="ro-RO"/>
        </w:rPr>
      </w:pPr>
    </w:p>
    <w:p w14:paraId="696EAC3E" w14:textId="77777777" w:rsidR="002B6317" w:rsidRPr="002B6317" w:rsidRDefault="002B6317" w:rsidP="002B6317">
      <w:pPr>
        <w:widowControl/>
        <w:autoSpaceDE/>
        <w:autoSpaceDN/>
        <w:rPr>
          <w:b/>
          <w:sz w:val="24"/>
          <w:szCs w:val="24"/>
          <w:u w:val="single"/>
          <w:lang w:val="en-US"/>
        </w:rPr>
      </w:pPr>
    </w:p>
    <w:p w14:paraId="55D2B053" w14:textId="77777777" w:rsidR="002B6317" w:rsidRPr="002B6317" w:rsidRDefault="002B6317" w:rsidP="002B6317">
      <w:pPr>
        <w:widowControl/>
        <w:autoSpaceDE/>
        <w:autoSpaceDN/>
        <w:rPr>
          <w:b/>
          <w:sz w:val="24"/>
          <w:szCs w:val="24"/>
          <w:u w:val="single"/>
          <w:lang w:val="en-US"/>
        </w:rPr>
      </w:pPr>
    </w:p>
    <w:p w14:paraId="0EC33CEB" w14:textId="77777777" w:rsidR="002B6317" w:rsidRPr="002B6317" w:rsidRDefault="002B6317" w:rsidP="002B6317">
      <w:pPr>
        <w:widowControl/>
        <w:autoSpaceDE/>
        <w:autoSpaceDN/>
        <w:rPr>
          <w:b/>
          <w:sz w:val="24"/>
          <w:szCs w:val="24"/>
          <w:u w:val="single"/>
          <w:lang w:val="en-US"/>
        </w:rPr>
      </w:pPr>
      <w:r w:rsidRPr="002B6317">
        <w:rPr>
          <w:b/>
          <w:sz w:val="24"/>
          <w:szCs w:val="24"/>
          <w:u w:val="single"/>
          <w:lang w:val="en-US"/>
        </w:rPr>
        <w:t xml:space="preserve"> </w:t>
      </w:r>
    </w:p>
    <w:p w14:paraId="7304B1E6" w14:textId="77777777" w:rsidR="002B6317" w:rsidRPr="002B6317" w:rsidRDefault="002B6317" w:rsidP="002B6317">
      <w:pPr>
        <w:widowControl/>
        <w:autoSpaceDE/>
        <w:autoSpaceDN/>
        <w:ind w:left="142"/>
        <w:jc w:val="center"/>
        <w:rPr>
          <w:b/>
          <w:sz w:val="24"/>
          <w:szCs w:val="24"/>
          <w:lang w:val="en-US"/>
        </w:rPr>
      </w:pPr>
      <w:r w:rsidRPr="002B6317">
        <w:rPr>
          <w:b/>
          <w:sz w:val="24"/>
          <w:szCs w:val="24"/>
          <w:lang w:val="en-US"/>
        </w:rPr>
        <w:t xml:space="preserve">  HOTĂRÂRE</w:t>
      </w:r>
    </w:p>
    <w:p w14:paraId="1629BD0B" w14:textId="77777777" w:rsidR="002B6317" w:rsidRPr="002B6317" w:rsidRDefault="002B6317" w:rsidP="002B6317">
      <w:pPr>
        <w:widowControl/>
        <w:autoSpaceDE/>
        <w:autoSpaceDN/>
        <w:jc w:val="center"/>
        <w:rPr>
          <w:sz w:val="28"/>
          <w:szCs w:val="28"/>
          <w:lang w:eastAsia="ro-RO"/>
        </w:rPr>
      </w:pPr>
      <w:r w:rsidRPr="002B6317">
        <w:rPr>
          <w:sz w:val="28"/>
          <w:szCs w:val="28"/>
          <w:lang w:eastAsia="ro-RO"/>
        </w:rPr>
        <w:t>Nr.25 din 30.04 .2025</w:t>
      </w:r>
    </w:p>
    <w:p w14:paraId="5A460578" w14:textId="77777777" w:rsidR="002B6317" w:rsidRPr="002B6317" w:rsidRDefault="002B6317" w:rsidP="002B6317">
      <w:pPr>
        <w:widowControl/>
        <w:autoSpaceDE/>
        <w:autoSpaceDN/>
        <w:ind w:right="-157" w:firstLine="180"/>
        <w:jc w:val="center"/>
        <w:rPr>
          <w:sz w:val="24"/>
          <w:szCs w:val="24"/>
          <w:lang w:val="en-US"/>
        </w:rPr>
      </w:pPr>
      <w:bookmarkStart w:id="2" w:name="_Hlk213241981"/>
      <w:proofErr w:type="spellStart"/>
      <w:r w:rsidRPr="002B6317">
        <w:rPr>
          <w:sz w:val="24"/>
          <w:szCs w:val="24"/>
          <w:lang w:val="en-US"/>
        </w:rPr>
        <w:t>privind</w:t>
      </w:r>
      <w:proofErr w:type="spellEnd"/>
      <w:r w:rsidRPr="002B6317">
        <w:rPr>
          <w:sz w:val="24"/>
          <w:szCs w:val="24"/>
          <w:lang w:val="en-US"/>
        </w:rPr>
        <w:t xml:space="preserve"> </w:t>
      </w:r>
      <w:proofErr w:type="spellStart"/>
      <w:r w:rsidRPr="002B6317">
        <w:rPr>
          <w:sz w:val="24"/>
          <w:szCs w:val="24"/>
          <w:lang w:val="en-US"/>
        </w:rPr>
        <w:t>aprobarea</w:t>
      </w:r>
      <w:proofErr w:type="spellEnd"/>
      <w:r w:rsidRPr="002B6317">
        <w:rPr>
          <w:sz w:val="24"/>
          <w:szCs w:val="24"/>
          <w:lang w:val="en-US"/>
        </w:rPr>
        <w:t xml:space="preserve"> </w:t>
      </w:r>
      <w:proofErr w:type="spellStart"/>
      <w:r w:rsidRPr="002B6317">
        <w:rPr>
          <w:sz w:val="24"/>
          <w:szCs w:val="24"/>
          <w:lang w:val="en-US"/>
        </w:rPr>
        <w:t>măsurilor</w:t>
      </w:r>
      <w:proofErr w:type="spellEnd"/>
      <w:r w:rsidRPr="002B6317">
        <w:rPr>
          <w:sz w:val="24"/>
          <w:szCs w:val="24"/>
          <w:lang w:val="en-US"/>
        </w:rPr>
        <w:t xml:space="preserve"> de </w:t>
      </w:r>
      <w:proofErr w:type="spellStart"/>
      <w:r w:rsidRPr="002B6317">
        <w:rPr>
          <w:sz w:val="24"/>
          <w:szCs w:val="24"/>
          <w:lang w:val="en-US"/>
        </w:rPr>
        <w:t>urgenta</w:t>
      </w:r>
      <w:proofErr w:type="spellEnd"/>
      <w:r w:rsidRPr="002B6317">
        <w:rPr>
          <w:sz w:val="24"/>
          <w:szCs w:val="24"/>
          <w:lang w:val="en-US"/>
        </w:rPr>
        <w:t xml:space="preserve"> </w:t>
      </w:r>
      <w:proofErr w:type="spellStart"/>
      <w:r w:rsidRPr="002B6317">
        <w:rPr>
          <w:sz w:val="24"/>
          <w:szCs w:val="24"/>
          <w:lang w:val="en-US"/>
        </w:rPr>
        <w:t>pentru</w:t>
      </w:r>
      <w:proofErr w:type="spellEnd"/>
      <w:r w:rsidRPr="002B6317">
        <w:rPr>
          <w:sz w:val="24"/>
          <w:szCs w:val="24"/>
          <w:lang w:val="en-US"/>
        </w:rPr>
        <w:t xml:space="preserve"> </w:t>
      </w:r>
      <w:proofErr w:type="spellStart"/>
      <w:r w:rsidRPr="002B6317">
        <w:rPr>
          <w:sz w:val="24"/>
          <w:szCs w:val="24"/>
          <w:lang w:val="en-US"/>
        </w:rPr>
        <w:t>salubrizarea</w:t>
      </w:r>
      <w:proofErr w:type="spellEnd"/>
      <w:r w:rsidRPr="002B6317">
        <w:rPr>
          <w:sz w:val="24"/>
          <w:szCs w:val="24"/>
          <w:lang w:val="en-US"/>
        </w:rPr>
        <w:t xml:space="preserve"> </w:t>
      </w:r>
      <w:proofErr w:type="spellStart"/>
      <w:r w:rsidRPr="002B6317">
        <w:rPr>
          <w:sz w:val="24"/>
          <w:szCs w:val="24"/>
          <w:lang w:val="en-US"/>
        </w:rPr>
        <w:t>comunei</w:t>
      </w:r>
      <w:proofErr w:type="spellEnd"/>
      <w:r w:rsidRPr="002B6317">
        <w:rPr>
          <w:sz w:val="24"/>
          <w:szCs w:val="24"/>
          <w:lang w:val="en-US"/>
        </w:rPr>
        <w:t xml:space="preserve"> </w:t>
      </w:r>
      <w:proofErr w:type="spellStart"/>
      <w:r w:rsidRPr="002B6317">
        <w:rPr>
          <w:sz w:val="24"/>
          <w:szCs w:val="24"/>
          <w:lang w:val="en-US"/>
        </w:rPr>
        <w:t>Bozieni</w:t>
      </w:r>
      <w:proofErr w:type="spellEnd"/>
      <w:r w:rsidRPr="002B6317">
        <w:rPr>
          <w:sz w:val="24"/>
          <w:szCs w:val="24"/>
          <w:lang w:val="en-US"/>
        </w:rPr>
        <w:t xml:space="preserve"> </w:t>
      </w:r>
      <w:proofErr w:type="spellStart"/>
      <w:r w:rsidRPr="002B6317">
        <w:rPr>
          <w:sz w:val="24"/>
          <w:szCs w:val="24"/>
          <w:lang w:val="en-US"/>
        </w:rPr>
        <w:t>şi</w:t>
      </w:r>
      <w:proofErr w:type="spellEnd"/>
      <w:r w:rsidRPr="002B6317">
        <w:rPr>
          <w:sz w:val="24"/>
          <w:szCs w:val="24"/>
          <w:lang w:val="en-US"/>
        </w:rPr>
        <w:t xml:space="preserve"> </w:t>
      </w:r>
      <w:proofErr w:type="spellStart"/>
      <w:r w:rsidRPr="002B6317">
        <w:rPr>
          <w:sz w:val="24"/>
          <w:szCs w:val="24"/>
          <w:lang w:val="en-US"/>
        </w:rPr>
        <w:t>cursurilor</w:t>
      </w:r>
      <w:proofErr w:type="spellEnd"/>
      <w:r w:rsidRPr="002B6317">
        <w:rPr>
          <w:sz w:val="24"/>
          <w:szCs w:val="24"/>
          <w:lang w:val="en-US"/>
        </w:rPr>
        <w:t xml:space="preserve"> de </w:t>
      </w:r>
      <w:proofErr w:type="spellStart"/>
      <w:proofErr w:type="gramStart"/>
      <w:r w:rsidRPr="002B6317">
        <w:rPr>
          <w:sz w:val="24"/>
          <w:szCs w:val="24"/>
          <w:lang w:val="en-US"/>
        </w:rPr>
        <w:t>apă</w:t>
      </w:r>
      <w:proofErr w:type="spellEnd"/>
      <w:r w:rsidRPr="002B6317">
        <w:rPr>
          <w:sz w:val="24"/>
          <w:szCs w:val="24"/>
          <w:lang w:val="en-US"/>
        </w:rPr>
        <w:t xml:space="preserve">,  </w:t>
      </w:r>
      <w:proofErr w:type="spellStart"/>
      <w:r w:rsidRPr="002B6317">
        <w:rPr>
          <w:sz w:val="24"/>
          <w:szCs w:val="24"/>
          <w:lang w:val="en-US"/>
        </w:rPr>
        <w:t>realizarea</w:t>
      </w:r>
      <w:proofErr w:type="spellEnd"/>
      <w:proofErr w:type="gramEnd"/>
      <w:r w:rsidRPr="002B6317">
        <w:rPr>
          <w:sz w:val="24"/>
          <w:szCs w:val="24"/>
          <w:lang w:val="en-US"/>
        </w:rPr>
        <w:t xml:space="preserve"> </w:t>
      </w:r>
      <w:proofErr w:type="spellStart"/>
      <w:r w:rsidRPr="002B6317">
        <w:rPr>
          <w:sz w:val="24"/>
          <w:szCs w:val="24"/>
          <w:lang w:val="en-US"/>
        </w:rPr>
        <w:t>și</w:t>
      </w:r>
      <w:proofErr w:type="spellEnd"/>
      <w:r w:rsidRPr="002B6317">
        <w:rPr>
          <w:sz w:val="24"/>
          <w:szCs w:val="24"/>
          <w:lang w:val="en-US"/>
        </w:rPr>
        <w:t xml:space="preserve"> </w:t>
      </w:r>
      <w:proofErr w:type="spellStart"/>
      <w:r w:rsidRPr="002B6317">
        <w:rPr>
          <w:sz w:val="24"/>
          <w:szCs w:val="24"/>
          <w:lang w:val="en-US"/>
        </w:rPr>
        <w:t>întreținerea</w:t>
      </w:r>
      <w:proofErr w:type="spellEnd"/>
      <w:r w:rsidRPr="002B6317">
        <w:rPr>
          <w:sz w:val="24"/>
          <w:szCs w:val="24"/>
          <w:lang w:val="en-US"/>
        </w:rPr>
        <w:t xml:space="preserve"> </w:t>
      </w:r>
      <w:proofErr w:type="spellStart"/>
      <w:r w:rsidRPr="002B6317">
        <w:rPr>
          <w:sz w:val="24"/>
          <w:szCs w:val="24"/>
          <w:lang w:val="en-US"/>
        </w:rPr>
        <w:t>șanțurilor</w:t>
      </w:r>
      <w:proofErr w:type="spellEnd"/>
      <w:r w:rsidRPr="002B6317">
        <w:rPr>
          <w:sz w:val="24"/>
          <w:szCs w:val="24"/>
          <w:lang w:val="en-US"/>
        </w:rPr>
        <w:t xml:space="preserve"> </w:t>
      </w:r>
      <w:proofErr w:type="spellStart"/>
      <w:r w:rsidRPr="002B6317">
        <w:rPr>
          <w:sz w:val="24"/>
          <w:szCs w:val="24"/>
          <w:lang w:val="en-US"/>
        </w:rPr>
        <w:t>și</w:t>
      </w:r>
      <w:proofErr w:type="spellEnd"/>
      <w:r w:rsidRPr="002B6317">
        <w:rPr>
          <w:sz w:val="24"/>
          <w:szCs w:val="24"/>
          <w:lang w:val="en-US"/>
        </w:rPr>
        <w:t xml:space="preserve"> </w:t>
      </w:r>
      <w:proofErr w:type="spellStart"/>
      <w:r w:rsidRPr="002B6317">
        <w:rPr>
          <w:sz w:val="24"/>
          <w:szCs w:val="24"/>
          <w:lang w:val="en-US"/>
        </w:rPr>
        <w:t>rigolelor</w:t>
      </w:r>
      <w:proofErr w:type="spellEnd"/>
      <w:r w:rsidRPr="002B6317">
        <w:rPr>
          <w:sz w:val="24"/>
          <w:szCs w:val="24"/>
          <w:lang w:val="en-US"/>
        </w:rPr>
        <w:t xml:space="preserve"> </w:t>
      </w:r>
      <w:proofErr w:type="spellStart"/>
      <w:r w:rsidRPr="002B6317">
        <w:rPr>
          <w:sz w:val="24"/>
          <w:szCs w:val="24"/>
          <w:lang w:val="en-US"/>
        </w:rPr>
        <w:t>în</w:t>
      </w:r>
      <w:proofErr w:type="spellEnd"/>
      <w:r w:rsidRPr="002B6317">
        <w:rPr>
          <w:sz w:val="24"/>
          <w:szCs w:val="24"/>
          <w:lang w:val="en-US"/>
        </w:rPr>
        <w:t xml:space="preserve"> </w:t>
      </w:r>
      <w:proofErr w:type="spellStart"/>
      <w:r w:rsidRPr="002B6317">
        <w:rPr>
          <w:sz w:val="24"/>
          <w:szCs w:val="24"/>
          <w:lang w:val="en-US"/>
        </w:rPr>
        <w:t>vederea</w:t>
      </w:r>
      <w:proofErr w:type="spellEnd"/>
      <w:r w:rsidRPr="002B6317">
        <w:rPr>
          <w:sz w:val="24"/>
          <w:szCs w:val="24"/>
          <w:lang w:val="en-US"/>
        </w:rPr>
        <w:t xml:space="preserve"> </w:t>
      </w:r>
      <w:proofErr w:type="spellStart"/>
      <w:r w:rsidRPr="002B6317">
        <w:rPr>
          <w:sz w:val="24"/>
          <w:szCs w:val="24"/>
          <w:lang w:val="en-US"/>
        </w:rPr>
        <w:t>scurgerii</w:t>
      </w:r>
      <w:proofErr w:type="spellEnd"/>
      <w:r w:rsidRPr="002B6317">
        <w:rPr>
          <w:sz w:val="24"/>
          <w:szCs w:val="24"/>
          <w:lang w:val="en-US"/>
        </w:rPr>
        <w:t xml:space="preserve"> </w:t>
      </w:r>
      <w:proofErr w:type="spellStart"/>
      <w:r w:rsidRPr="002B6317">
        <w:rPr>
          <w:sz w:val="24"/>
          <w:szCs w:val="24"/>
          <w:lang w:val="en-US"/>
        </w:rPr>
        <w:t>apelor</w:t>
      </w:r>
      <w:proofErr w:type="spellEnd"/>
      <w:r w:rsidRPr="002B6317">
        <w:rPr>
          <w:sz w:val="24"/>
          <w:szCs w:val="24"/>
          <w:lang w:val="en-US"/>
        </w:rPr>
        <w:t xml:space="preserve"> </w:t>
      </w:r>
      <w:proofErr w:type="spellStart"/>
      <w:r w:rsidRPr="002B6317">
        <w:rPr>
          <w:sz w:val="24"/>
          <w:szCs w:val="24"/>
          <w:lang w:val="en-US"/>
        </w:rPr>
        <w:t>mari</w:t>
      </w:r>
      <w:proofErr w:type="spellEnd"/>
    </w:p>
    <w:bookmarkEnd w:id="2"/>
    <w:p w14:paraId="4B4CA875" w14:textId="77777777" w:rsidR="002B6317" w:rsidRPr="002B6317" w:rsidRDefault="002B6317" w:rsidP="002B6317">
      <w:pPr>
        <w:widowControl/>
        <w:autoSpaceDE/>
        <w:autoSpaceDN/>
        <w:ind w:right="-157" w:firstLine="180"/>
        <w:jc w:val="center"/>
        <w:rPr>
          <w:sz w:val="24"/>
          <w:szCs w:val="24"/>
          <w:lang w:val="en-US"/>
        </w:rPr>
      </w:pPr>
    </w:p>
    <w:p w14:paraId="56E75E81" w14:textId="77777777" w:rsidR="002B6317" w:rsidRPr="002B6317" w:rsidRDefault="002B6317" w:rsidP="002B6317">
      <w:pPr>
        <w:widowControl/>
        <w:autoSpaceDE/>
        <w:autoSpaceDN/>
        <w:ind w:firstLine="900"/>
        <w:jc w:val="both"/>
        <w:rPr>
          <w:sz w:val="24"/>
          <w:szCs w:val="24"/>
          <w:lang w:val="en-US"/>
        </w:rPr>
      </w:pPr>
      <w:proofErr w:type="spellStart"/>
      <w:r w:rsidRPr="002B6317">
        <w:rPr>
          <w:sz w:val="24"/>
          <w:szCs w:val="24"/>
          <w:lang w:val="en-US"/>
        </w:rPr>
        <w:t>Consiliul</w:t>
      </w:r>
      <w:proofErr w:type="spellEnd"/>
      <w:r w:rsidRPr="002B6317">
        <w:rPr>
          <w:sz w:val="24"/>
          <w:szCs w:val="24"/>
          <w:lang w:val="en-US"/>
        </w:rPr>
        <w:t xml:space="preserve"> local al </w:t>
      </w:r>
      <w:proofErr w:type="spellStart"/>
      <w:r w:rsidRPr="002B6317">
        <w:rPr>
          <w:sz w:val="24"/>
          <w:szCs w:val="24"/>
          <w:lang w:val="en-US"/>
        </w:rPr>
        <w:t>comunei</w:t>
      </w:r>
      <w:proofErr w:type="spellEnd"/>
      <w:r w:rsidRPr="002B6317">
        <w:rPr>
          <w:sz w:val="24"/>
          <w:szCs w:val="24"/>
          <w:lang w:val="en-US"/>
        </w:rPr>
        <w:t xml:space="preserve"> </w:t>
      </w:r>
      <w:proofErr w:type="spellStart"/>
      <w:r w:rsidRPr="002B6317">
        <w:rPr>
          <w:sz w:val="24"/>
          <w:szCs w:val="24"/>
          <w:lang w:val="en-US"/>
        </w:rPr>
        <w:t>Bozieni</w:t>
      </w:r>
      <w:proofErr w:type="spellEnd"/>
      <w:r w:rsidRPr="002B6317">
        <w:rPr>
          <w:sz w:val="24"/>
          <w:szCs w:val="24"/>
          <w:lang w:val="en-US"/>
        </w:rPr>
        <w:t xml:space="preserve">, </w:t>
      </w:r>
      <w:proofErr w:type="spellStart"/>
      <w:r w:rsidRPr="002B6317">
        <w:rPr>
          <w:sz w:val="24"/>
          <w:szCs w:val="24"/>
          <w:lang w:val="en-US"/>
        </w:rPr>
        <w:t>judeţulNeamţ</w:t>
      </w:r>
      <w:proofErr w:type="spellEnd"/>
      <w:r w:rsidRPr="002B6317">
        <w:rPr>
          <w:sz w:val="24"/>
          <w:szCs w:val="24"/>
          <w:lang w:val="en-US"/>
        </w:rPr>
        <w:t>:</w:t>
      </w:r>
    </w:p>
    <w:p w14:paraId="05215814" w14:textId="77777777" w:rsidR="002B6317" w:rsidRPr="002B6317" w:rsidRDefault="002B6317" w:rsidP="002B6317">
      <w:pPr>
        <w:widowControl/>
        <w:autoSpaceDE/>
        <w:autoSpaceDN/>
        <w:ind w:firstLine="900"/>
        <w:jc w:val="both"/>
        <w:rPr>
          <w:sz w:val="24"/>
          <w:szCs w:val="24"/>
          <w:lang w:val="fr-FR"/>
        </w:rPr>
      </w:pPr>
    </w:p>
    <w:p w14:paraId="6B3CA93E" w14:textId="77777777" w:rsidR="002B6317" w:rsidRPr="002B6317" w:rsidRDefault="002B6317" w:rsidP="002B6317">
      <w:pPr>
        <w:widowControl/>
        <w:autoSpaceDE/>
        <w:autoSpaceDN/>
        <w:ind w:right="-157" w:firstLine="180"/>
        <w:jc w:val="both"/>
        <w:rPr>
          <w:sz w:val="24"/>
          <w:szCs w:val="24"/>
          <w:lang w:val="fr-FR"/>
        </w:rPr>
      </w:pPr>
      <w:r w:rsidRPr="002B6317">
        <w:rPr>
          <w:sz w:val="24"/>
          <w:szCs w:val="24"/>
          <w:lang w:val="fr-FR"/>
        </w:rPr>
        <w:tab/>
      </w:r>
      <w:proofErr w:type="spellStart"/>
      <w:r w:rsidRPr="002B6317">
        <w:rPr>
          <w:sz w:val="24"/>
          <w:szCs w:val="24"/>
          <w:lang w:val="fr-FR"/>
        </w:rPr>
        <w:t>Luând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act</w:t>
      </w:r>
      <w:proofErr w:type="spellEnd"/>
      <w:r w:rsidRPr="002B6317">
        <w:rPr>
          <w:sz w:val="24"/>
          <w:szCs w:val="24"/>
          <w:lang w:val="fr-FR"/>
        </w:rPr>
        <w:t xml:space="preserve"> de </w:t>
      </w:r>
      <w:proofErr w:type="spellStart"/>
      <w:r w:rsidRPr="002B6317">
        <w:rPr>
          <w:sz w:val="24"/>
          <w:szCs w:val="24"/>
          <w:lang w:val="fr-FR"/>
        </w:rPr>
        <w:t>Hotărârea</w:t>
      </w:r>
      <w:proofErr w:type="spellEnd"/>
      <w:r w:rsidRPr="002B6317">
        <w:rPr>
          <w:sz w:val="24"/>
          <w:szCs w:val="24"/>
          <w:lang w:val="fr-FR"/>
        </w:rPr>
        <w:t xml:space="preserve"> nr. 1 </w:t>
      </w:r>
      <w:proofErr w:type="spellStart"/>
      <w:r w:rsidRPr="002B6317">
        <w:rPr>
          <w:sz w:val="24"/>
          <w:szCs w:val="24"/>
          <w:lang w:val="fr-FR"/>
        </w:rPr>
        <w:t>din</w:t>
      </w:r>
      <w:proofErr w:type="spellEnd"/>
      <w:r w:rsidRPr="002B6317">
        <w:rPr>
          <w:sz w:val="24"/>
          <w:szCs w:val="24"/>
          <w:lang w:val="fr-FR"/>
        </w:rPr>
        <w:t xml:space="preserve"> 09.04.2025 a </w:t>
      </w:r>
      <w:proofErr w:type="spellStart"/>
      <w:r w:rsidRPr="002B6317">
        <w:rPr>
          <w:sz w:val="24"/>
          <w:szCs w:val="24"/>
          <w:lang w:val="fr-FR"/>
        </w:rPr>
        <w:t>Comitetului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Judeţean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pentru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Situaţii</w:t>
      </w:r>
      <w:proofErr w:type="spellEnd"/>
      <w:r w:rsidRPr="002B6317">
        <w:rPr>
          <w:sz w:val="24"/>
          <w:szCs w:val="24"/>
          <w:lang w:val="fr-FR"/>
        </w:rPr>
        <w:t xml:space="preserve"> de </w:t>
      </w:r>
      <w:proofErr w:type="spellStart"/>
      <w:r w:rsidRPr="002B6317">
        <w:rPr>
          <w:sz w:val="24"/>
          <w:szCs w:val="24"/>
          <w:lang w:val="fr-FR"/>
        </w:rPr>
        <w:t>Urgenţă</w:t>
      </w:r>
      <w:proofErr w:type="spellEnd"/>
      <w:r w:rsidRPr="002B6317">
        <w:rPr>
          <w:sz w:val="24"/>
          <w:szCs w:val="24"/>
          <w:lang w:val="fr-FR"/>
        </w:rPr>
        <w:t xml:space="preserve"> al </w:t>
      </w:r>
      <w:proofErr w:type="spellStart"/>
      <w:r w:rsidRPr="002B6317">
        <w:rPr>
          <w:sz w:val="24"/>
          <w:szCs w:val="24"/>
          <w:lang w:val="fr-FR"/>
        </w:rPr>
        <w:t>judeţului</w:t>
      </w:r>
      <w:proofErr w:type="spellEnd"/>
      <w:r w:rsidRPr="002B6317">
        <w:rPr>
          <w:sz w:val="24"/>
          <w:szCs w:val="24"/>
          <w:lang w:val="fr-FR"/>
        </w:rPr>
        <w:t xml:space="preserve"> Neamţ </w:t>
      </w:r>
      <w:proofErr w:type="spellStart"/>
      <w:r w:rsidRPr="002B6317">
        <w:rPr>
          <w:sz w:val="24"/>
          <w:szCs w:val="24"/>
          <w:lang w:val="fr-FR"/>
        </w:rPr>
        <w:t>privind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aprobarea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privind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aprobarea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măsurilor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pentru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salubrizara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comunei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Bozieni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şi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cursurilor</w:t>
      </w:r>
      <w:proofErr w:type="spellEnd"/>
      <w:r w:rsidRPr="002B6317">
        <w:rPr>
          <w:sz w:val="24"/>
          <w:szCs w:val="24"/>
          <w:lang w:val="fr-FR"/>
        </w:rPr>
        <w:t xml:space="preserve"> de </w:t>
      </w:r>
      <w:proofErr w:type="spellStart"/>
      <w:proofErr w:type="gramStart"/>
      <w:r w:rsidRPr="002B6317">
        <w:rPr>
          <w:sz w:val="24"/>
          <w:szCs w:val="24"/>
          <w:lang w:val="fr-FR"/>
        </w:rPr>
        <w:t>apă</w:t>
      </w:r>
      <w:proofErr w:type="spellEnd"/>
      <w:r w:rsidRPr="002B6317">
        <w:rPr>
          <w:sz w:val="24"/>
          <w:szCs w:val="24"/>
          <w:lang w:val="fr-FR"/>
        </w:rPr>
        <w:t xml:space="preserve">,  </w:t>
      </w:r>
      <w:proofErr w:type="spellStart"/>
      <w:r w:rsidRPr="002B6317">
        <w:rPr>
          <w:sz w:val="24"/>
          <w:szCs w:val="24"/>
          <w:lang w:val="fr-FR"/>
        </w:rPr>
        <w:t>realizarea</w:t>
      </w:r>
      <w:proofErr w:type="spellEnd"/>
      <w:proofErr w:type="gram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și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întreținerea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șanțurilor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și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rigolelor</w:t>
      </w:r>
      <w:proofErr w:type="spellEnd"/>
    </w:p>
    <w:p w14:paraId="11358F49" w14:textId="77777777" w:rsidR="002B6317" w:rsidRPr="002B6317" w:rsidRDefault="002B6317" w:rsidP="002B6317">
      <w:pPr>
        <w:widowControl/>
        <w:autoSpaceDE/>
        <w:autoSpaceDN/>
        <w:ind w:right="-78"/>
        <w:jc w:val="both"/>
        <w:rPr>
          <w:sz w:val="24"/>
          <w:szCs w:val="24"/>
          <w:lang w:val="fr-FR"/>
        </w:rPr>
      </w:pPr>
      <w:r w:rsidRPr="002B6317">
        <w:rPr>
          <w:sz w:val="24"/>
          <w:szCs w:val="24"/>
          <w:lang w:val="fr-FR"/>
        </w:rPr>
        <w:t xml:space="preserve"> </w:t>
      </w:r>
      <w:r w:rsidRPr="002B6317">
        <w:rPr>
          <w:sz w:val="24"/>
          <w:szCs w:val="24"/>
          <w:lang w:val="fr-FR"/>
        </w:rPr>
        <w:tab/>
      </w:r>
      <w:proofErr w:type="spellStart"/>
      <w:r w:rsidRPr="002B6317">
        <w:rPr>
          <w:sz w:val="24"/>
          <w:szCs w:val="24"/>
          <w:lang w:val="fr-FR"/>
        </w:rPr>
        <w:t>Având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în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proofErr w:type="gramStart"/>
      <w:r w:rsidRPr="002B6317">
        <w:rPr>
          <w:sz w:val="24"/>
          <w:szCs w:val="24"/>
          <w:lang w:val="fr-FR"/>
        </w:rPr>
        <w:t>vedere</w:t>
      </w:r>
      <w:proofErr w:type="spellEnd"/>
      <w:r w:rsidRPr="002B6317">
        <w:rPr>
          <w:sz w:val="24"/>
          <w:szCs w:val="24"/>
          <w:lang w:val="fr-FR"/>
        </w:rPr>
        <w:t xml:space="preserve">  </w:t>
      </w:r>
      <w:proofErr w:type="spellStart"/>
      <w:r w:rsidRPr="002B6317">
        <w:rPr>
          <w:sz w:val="24"/>
          <w:szCs w:val="24"/>
          <w:lang w:val="fr-FR"/>
        </w:rPr>
        <w:t>prevederile</w:t>
      </w:r>
      <w:proofErr w:type="spellEnd"/>
      <w:proofErr w:type="gramEnd"/>
      <w:r w:rsidRPr="002B6317">
        <w:rPr>
          <w:sz w:val="24"/>
          <w:szCs w:val="24"/>
          <w:lang w:val="fr-FR"/>
        </w:rPr>
        <w:t xml:space="preserve"> art. 29, 35,</w:t>
      </w:r>
      <w:proofErr w:type="gramStart"/>
      <w:r w:rsidRPr="002B6317">
        <w:rPr>
          <w:sz w:val="24"/>
          <w:szCs w:val="24"/>
          <w:lang w:val="fr-FR"/>
        </w:rPr>
        <w:t>36  </w:t>
      </w:r>
      <w:proofErr w:type="spellStart"/>
      <w:r w:rsidRPr="002B6317">
        <w:rPr>
          <w:sz w:val="24"/>
          <w:szCs w:val="24"/>
          <w:lang w:val="fr-FR"/>
        </w:rPr>
        <w:t>şi</w:t>
      </w:r>
      <w:proofErr w:type="spellEnd"/>
      <w:proofErr w:type="gramEnd"/>
      <w:r w:rsidRPr="002B6317">
        <w:rPr>
          <w:sz w:val="24"/>
          <w:szCs w:val="24"/>
          <w:lang w:val="fr-FR"/>
        </w:rPr>
        <w:t xml:space="preserve"> 37 </w:t>
      </w:r>
      <w:proofErr w:type="spellStart"/>
      <w:r w:rsidRPr="002B6317">
        <w:rPr>
          <w:sz w:val="24"/>
          <w:szCs w:val="24"/>
          <w:lang w:val="fr-FR"/>
        </w:rPr>
        <w:t>din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Regulamentul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privind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gestionarea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situaţiilor</w:t>
      </w:r>
      <w:proofErr w:type="spellEnd"/>
      <w:r w:rsidRPr="002B6317">
        <w:rPr>
          <w:sz w:val="24"/>
          <w:szCs w:val="24"/>
          <w:lang w:val="fr-FR"/>
        </w:rPr>
        <w:t xml:space="preserve"> de </w:t>
      </w:r>
      <w:proofErr w:type="spellStart"/>
      <w:r w:rsidRPr="002B6317">
        <w:rPr>
          <w:sz w:val="24"/>
          <w:szCs w:val="24"/>
          <w:lang w:val="fr-FR"/>
        </w:rPr>
        <w:t>urgenţă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generate</w:t>
      </w:r>
      <w:proofErr w:type="spellEnd"/>
      <w:r w:rsidRPr="002B6317">
        <w:rPr>
          <w:sz w:val="24"/>
          <w:szCs w:val="24"/>
          <w:lang w:val="fr-FR"/>
        </w:rPr>
        <w:t xml:space="preserve"> de </w:t>
      </w:r>
      <w:proofErr w:type="spellStart"/>
      <w:r w:rsidRPr="002B6317">
        <w:rPr>
          <w:sz w:val="24"/>
          <w:szCs w:val="24"/>
          <w:lang w:val="fr-FR"/>
        </w:rPr>
        <w:t>inundaţii</w:t>
      </w:r>
      <w:proofErr w:type="spellEnd"/>
      <w:r w:rsidRPr="002B6317">
        <w:rPr>
          <w:sz w:val="24"/>
          <w:szCs w:val="24"/>
          <w:lang w:val="fr-FR"/>
        </w:rPr>
        <w:t xml:space="preserve">, </w:t>
      </w:r>
      <w:proofErr w:type="spellStart"/>
      <w:r w:rsidRPr="002B6317">
        <w:rPr>
          <w:sz w:val="24"/>
          <w:szCs w:val="24"/>
          <w:lang w:val="fr-FR"/>
        </w:rPr>
        <w:t>fenomene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meteorologice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periculoase</w:t>
      </w:r>
      <w:proofErr w:type="spellEnd"/>
      <w:r w:rsidRPr="002B6317">
        <w:rPr>
          <w:sz w:val="24"/>
          <w:szCs w:val="24"/>
          <w:lang w:val="fr-FR"/>
        </w:rPr>
        <w:t xml:space="preserve">, accidente la </w:t>
      </w:r>
      <w:proofErr w:type="spellStart"/>
      <w:r w:rsidRPr="002B6317">
        <w:rPr>
          <w:sz w:val="24"/>
          <w:szCs w:val="24"/>
          <w:lang w:val="fr-FR"/>
        </w:rPr>
        <w:t>construcţii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hidrotehnice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şi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poluări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accidentale</w:t>
      </w:r>
      <w:proofErr w:type="spellEnd"/>
      <w:r w:rsidRPr="002B6317">
        <w:rPr>
          <w:sz w:val="24"/>
          <w:szCs w:val="24"/>
          <w:lang w:val="fr-FR"/>
        </w:rPr>
        <w:t xml:space="preserve">, </w:t>
      </w:r>
      <w:proofErr w:type="spellStart"/>
      <w:r w:rsidRPr="002B6317">
        <w:rPr>
          <w:sz w:val="24"/>
          <w:szCs w:val="24"/>
          <w:lang w:val="fr-FR"/>
        </w:rPr>
        <w:t>aprobat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prin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Ordinul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comun</w:t>
      </w:r>
      <w:proofErr w:type="spellEnd"/>
      <w:r w:rsidRPr="002B6317">
        <w:rPr>
          <w:sz w:val="24"/>
          <w:szCs w:val="24"/>
          <w:lang w:val="fr-FR"/>
        </w:rPr>
        <w:t xml:space="preserve"> al </w:t>
      </w:r>
      <w:proofErr w:type="spellStart"/>
      <w:r w:rsidRPr="002B6317">
        <w:rPr>
          <w:sz w:val="24"/>
          <w:szCs w:val="24"/>
          <w:lang w:val="fr-FR"/>
        </w:rPr>
        <w:t>ministerului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internelor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şi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reformei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adminitrative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şi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ministerul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mediului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şi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desvoltării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durabile</w:t>
      </w:r>
      <w:proofErr w:type="spellEnd"/>
      <w:r w:rsidRPr="002B6317">
        <w:rPr>
          <w:sz w:val="24"/>
          <w:szCs w:val="24"/>
          <w:lang w:val="fr-FR"/>
        </w:rPr>
        <w:t xml:space="preserve"> nr.1422/192/</w:t>
      </w:r>
      <w:proofErr w:type="gramStart"/>
      <w:r w:rsidRPr="002B6317">
        <w:rPr>
          <w:sz w:val="24"/>
          <w:szCs w:val="24"/>
          <w:lang w:val="fr-FR"/>
        </w:rPr>
        <w:t>2012;</w:t>
      </w:r>
      <w:proofErr w:type="gramEnd"/>
    </w:p>
    <w:p w14:paraId="4EC69C64" w14:textId="77777777" w:rsidR="002B6317" w:rsidRPr="002B6317" w:rsidRDefault="002B6317" w:rsidP="002B6317">
      <w:pPr>
        <w:widowControl/>
        <w:autoSpaceDE/>
        <w:autoSpaceDN/>
        <w:ind w:right="-78"/>
        <w:jc w:val="both"/>
        <w:rPr>
          <w:sz w:val="24"/>
          <w:szCs w:val="24"/>
          <w:lang w:val="fr-FR"/>
        </w:rPr>
      </w:pPr>
      <w:r w:rsidRPr="002B6317">
        <w:rPr>
          <w:sz w:val="24"/>
          <w:szCs w:val="24"/>
          <w:lang w:val="fr-FR"/>
        </w:rPr>
        <w:tab/>
        <w:t>-</w:t>
      </w:r>
      <w:proofErr w:type="spellStart"/>
      <w:r w:rsidRPr="002B6317">
        <w:rPr>
          <w:sz w:val="24"/>
          <w:szCs w:val="24"/>
          <w:lang w:val="fr-FR"/>
        </w:rPr>
        <w:t>Prevederile</w:t>
      </w:r>
      <w:proofErr w:type="spellEnd"/>
      <w:r w:rsidRPr="002B6317">
        <w:rPr>
          <w:sz w:val="24"/>
          <w:szCs w:val="24"/>
          <w:lang w:val="fr-FR"/>
        </w:rPr>
        <w:t xml:space="preserve"> art.21 </w:t>
      </w:r>
      <w:proofErr w:type="spellStart"/>
      <w:r w:rsidRPr="002B6317">
        <w:rPr>
          <w:sz w:val="24"/>
          <w:szCs w:val="24"/>
          <w:lang w:val="fr-FR"/>
        </w:rPr>
        <w:t>și</w:t>
      </w:r>
      <w:proofErr w:type="spellEnd"/>
      <w:r w:rsidRPr="002B6317">
        <w:rPr>
          <w:sz w:val="24"/>
          <w:szCs w:val="24"/>
          <w:lang w:val="fr-FR"/>
        </w:rPr>
        <w:t xml:space="preserve"> 22 </w:t>
      </w:r>
      <w:proofErr w:type="spellStart"/>
      <w:r w:rsidRPr="002B6317">
        <w:rPr>
          <w:sz w:val="24"/>
          <w:szCs w:val="24"/>
          <w:lang w:val="fr-FR"/>
        </w:rPr>
        <w:t>din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Ordonanța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Guvernului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României</w:t>
      </w:r>
      <w:proofErr w:type="spellEnd"/>
      <w:r w:rsidRPr="002B6317">
        <w:rPr>
          <w:sz w:val="24"/>
          <w:szCs w:val="24"/>
          <w:lang w:val="fr-FR"/>
        </w:rPr>
        <w:t xml:space="preserve"> nr. 43 </w:t>
      </w:r>
      <w:proofErr w:type="spellStart"/>
      <w:r w:rsidRPr="002B6317">
        <w:rPr>
          <w:sz w:val="24"/>
          <w:szCs w:val="24"/>
          <w:lang w:val="fr-FR"/>
        </w:rPr>
        <w:t>din</w:t>
      </w:r>
      <w:proofErr w:type="spellEnd"/>
      <w:r w:rsidRPr="002B6317">
        <w:rPr>
          <w:sz w:val="24"/>
          <w:szCs w:val="24"/>
          <w:lang w:val="fr-FR"/>
        </w:rPr>
        <w:t xml:space="preserve"> 1997 </w:t>
      </w:r>
      <w:proofErr w:type="spellStart"/>
      <w:r w:rsidRPr="002B6317">
        <w:rPr>
          <w:sz w:val="24"/>
          <w:szCs w:val="24"/>
          <w:lang w:val="fr-FR"/>
        </w:rPr>
        <w:t>privind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regimul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drumurilor</w:t>
      </w:r>
      <w:proofErr w:type="spellEnd"/>
      <w:r w:rsidRPr="002B6317">
        <w:rPr>
          <w:sz w:val="24"/>
          <w:szCs w:val="24"/>
          <w:lang w:val="fr-FR"/>
        </w:rPr>
        <w:t>,</w:t>
      </w:r>
    </w:p>
    <w:p w14:paraId="346A7D00" w14:textId="77777777" w:rsidR="002B6317" w:rsidRPr="002B6317" w:rsidRDefault="002B6317" w:rsidP="002B6317">
      <w:pPr>
        <w:widowControl/>
        <w:autoSpaceDE/>
        <w:autoSpaceDN/>
        <w:ind w:firstLine="708"/>
        <w:jc w:val="both"/>
        <w:rPr>
          <w:sz w:val="24"/>
          <w:szCs w:val="24"/>
          <w:lang w:val="fr-FR"/>
        </w:rPr>
      </w:pPr>
      <w:r w:rsidRPr="002B6317">
        <w:rPr>
          <w:sz w:val="24"/>
          <w:szCs w:val="24"/>
          <w:lang w:val="fr-FR"/>
        </w:rPr>
        <w:t xml:space="preserve">- </w:t>
      </w:r>
      <w:proofErr w:type="spellStart"/>
      <w:r w:rsidRPr="002B6317">
        <w:rPr>
          <w:sz w:val="24"/>
          <w:szCs w:val="24"/>
          <w:lang w:val="fr-FR"/>
        </w:rPr>
        <w:t>prevederilor</w:t>
      </w:r>
      <w:proofErr w:type="spellEnd"/>
      <w:r w:rsidRPr="002B6317">
        <w:rPr>
          <w:sz w:val="24"/>
          <w:szCs w:val="24"/>
          <w:lang w:val="fr-FR"/>
        </w:rPr>
        <w:t xml:space="preserve"> art. 22, lit. b) </w:t>
      </w:r>
      <w:proofErr w:type="spellStart"/>
      <w:r w:rsidRPr="002B6317">
        <w:rPr>
          <w:sz w:val="24"/>
          <w:szCs w:val="24"/>
          <w:lang w:val="fr-FR"/>
        </w:rPr>
        <w:t>din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Ordonanţa</w:t>
      </w:r>
      <w:proofErr w:type="spellEnd"/>
      <w:r w:rsidRPr="002B6317">
        <w:rPr>
          <w:sz w:val="24"/>
          <w:szCs w:val="24"/>
          <w:lang w:val="fr-FR"/>
        </w:rPr>
        <w:t xml:space="preserve"> de </w:t>
      </w:r>
      <w:proofErr w:type="spellStart"/>
      <w:proofErr w:type="gramStart"/>
      <w:r w:rsidRPr="002B6317">
        <w:rPr>
          <w:sz w:val="24"/>
          <w:szCs w:val="24"/>
          <w:lang w:val="fr-FR"/>
        </w:rPr>
        <w:t>Urgenţă</w:t>
      </w:r>
      <w:proofErr w:type="spellEnd"/>
      <w:r w:rsidRPr="002B6317">
        <w:rPr>
          <w:sz w:val="24"/>
          <w:szCs w:val="24"/>
          <w:lang w:val="fr-FR"/>
        </w:rPr>
        <w:t xml:space="preserve">  a</w:t>
      </w:r>
      <w:proofErr w:type="gram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Guvernului</w:t>
      </w:r>
      <w:proofErr w:type="spellEnd"/>
      <w:r w:rsidRPr="002B6317">
        <w:rPr>
          <w:sz w:val="24"/>
          <w:szCs w:val="24"/>
          <w:lang w:val="fr-FR"/>
        </w:rPr>
        <w:t xml:space="preserve"> nr.21/2004 </w:t>
      </w:r>
      <w:proofErr w:type="spellStart"/>
      <w:r w:rsidRPr="002B6317">
        <w:rPr>
          <w:sz w:val="24"/>
          <w:szCs w:val="24"/>
          <w:lang w:val="fr-FR"/>
        </w:rPr>
        <w:t>privind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Sistemul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Naţional</w:t>
      </w:r>
      <w:proofErr w:type="spellEnd"/>
      <w:r w:rsidRPr="002B6317">
        <w:rPr>
          <w:sz w:val="24"/>
          <w:szCs w:val="24"/>
          <w:lang w:val="fr-FR"/>
        </w:rPr>
        <w:t xml:space="preserve"> de Management al </w:t>
      </w:r>
      <w:proofErr w:type="spellStart"/>
      <w:r w:rsidRPr="002B6317">
        <w:rPr>
          <w:sz w:val="24"/>
          <w:szCs w:val="24"/>
          <w:lang w:val="fr-FR"/>
        </w:rPr>
        <w:t>Situaţiilor</w:t>
      </w:r>
      <w:proofErr w:type="spellEnd"/>
      <w:r w:rsidRPr="002B6317">
        <w:rPr>
          <w:sz w:val="24"/>
          <w:szCs w:val="24"/>
          <w:lang w:val="fr-FR"/>
        </w:rPr>
        <w:t xml:space="preserve"> de </w:t>
      </w:r>
      <w:proofErr w:type="spellStart"/>
      <w:r w:rsidRPr="002B6317">
        <w:rPr>
          <w:sz w:val="24"/>
          <w:szCs w:val="24"/>
          <w:lang w:val="fr-FR"/>
        </w:rPr>
        <w:t>Urgenţă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cu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modificările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şi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completările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proofErr w:type="gramStart"/>
      <w:r w:rsidRPr="002B6317">
        <w:rPr>
          <w:sz w:val="24"/>
          <w:szCs w:val="24"/>
          <w:lang w:val="fr-FR"/>
        </w:rPr>
        <w:t>ulterioare</w:t>
      </w:r>
      <w:proofErr w:type="spellEnd"/>
      <w:r w:rsidRPr="002B6317">
        <w:rPr>
          <w:sz w:val="24"/>
          <w:szCs w:val="24"/>
          <w:lang w:val="fr-FR"/>
        </w:rPr>
        <w:t>;</w:t>
      </w:r>
      <w:proofErr w:type="gramEnd"/>
    </w:p>
    <w:p w14:paraId="744A2637" w14:textId="77777777" w:rsidR="002B6317" w:rsidRPr="002B6317" w:rsidRDefault="002B6317" w:rsidP="002B6317">
      <w:pPr>
        <w:widowControl/>
        <w:autoSpaceDE/>
        <w:autoSpaceDN/>
        <w:jc w:val="both"/>
        <w:rPr>
          <w:sz w:val="24"/>
          <w:szCs w:val="24"/>
          <w:lang w:eastAsia="ro-RO"/>
        </w:rPr>
      </w:pPr>
      <w:r w:rsidRPr="002B6317">
        <w:rPr>
          <w:sz w:val="24"/>
          <w:szCs w:val="24"/>
          <w:lang w:eastAsia="ro-RO"/>
        </w:rPr>
        <w:t xml:space="preserve">       In temeiul prevederilor art. 123 alin.1) și 4) ,art.139,alin.1, art. 196 alin. 1) lit. a) si art.197 din Ordonanța de Urgență a Guvernului nr. 57/2019 privind Codul </w:t>
      </w:r>
      <w:proofErr w:type="spellStart"/>
      <w:r w:rsidRPr="002B6317">
        <w:rPr>
          <w:sz w:val="24"/>
          <w:szCs w:val="24"/>
          <w:lang w:eastAsia="ro-RO"/>
        </w:rPr>
        <w:t>administrative,cumodificarile</w:t>
      </w:r>
      <w:proofErr w:type="spellEnd"/>
      <w:r w:rsidRPr="002B6317">
        <w:rPr>
          <w:sz w:val="24"/>
          <w:szCs w:val="24"/>
          <w:lang w:eastAsia="ro-RO"/>
        </w:rPr>
        <w:t xml:space="preserve"> si </w:t>
      </w:r>
      <w:proofErr w:type="spellStart"/>
      <w:r w:rsidRPr="002B6317">
        <w:rPr>
          <w:sz w:val="24"/>
          <w:szCs w:val="24"/>
          <w:lang w:eastAsia="ro-RO"/>
        </w:rPr>
        <w:t>completarile</w:t>
      </w:r>
      <w:proofErr w:type="spellEnd"/>
      <w:r w:rsidRPr="002B6317">
        <w:rPr>
          <w:sz w:val="24"/>
          <w:szCs w:val="24"/>
          <w:lang w:eastAsia="ro-RO"/>
        </w:rPr>
        <w:t xml:space="preserve"> ulterioare;</w:t>
      </w:r>
    </w:p>
    <w:p w14:paraId="5BA8F52E" w14:textId="77777777" w:rsidR="002B6317" w:rsidRPr="002B6317" w:rsidRDefault="002B6317" w:rsidP="002B6317">
      <w:pPr>
        <w:widowControl/>
        <w:autoSpaceDE/>
        <w:autoSpaceDN/>
        <w:jc w:val="both"/>
        <w:rPr>
          <w:sz w:val="24"/>
          <w:szCs w:val="24"/>
          <w:lang w:eastAsia="ro-RO"/>
        </w:rPr>
      </w:pPr>
    </w:p>
    <w:p w14:paraId="7BD2C072" w14:textId="77777777" w:rsidR="002B6317" w:rsidRPr="002B6317" w:rsidRDefault="002B6317" w:rsidP="002B6317">
      <w:pPr>
        <w:widowControl/>
        <w:autoSpaceDE/>
        <w:autoSpaceDN/>
        <w:jc w:val="both"/>
        <w:rPr>
          <w:sz w:val="24"/>
          <w:szCs w:val="24"/>
          <w:lang w:eastAsia="ro-RO"/>
        </w:rPr>
      </w:pPr>
    </w:p>
    <w:p w14:paraId="5F2DD457" w14:textId="77777777" w:rsidR="002B6317" w:rsidRPr="002B6317" w:rsidRDefault="002B6317" w:rsidP="002B6317">
      <w:pPr>
        <w:widowControl/>
        <w:autoSpaceDE/>
        <w:autoSpaceDN/>
        <w:ind w:firstLine="900"/>
        <w:jc w:val="center"/>
        <w:rPr>
          <w:b/>
          <w:sz w:val="24"/>
          <w:szCs w:val="24"/>
          <w:lang w:val="fr-FR"/>
        </w:rPr>
      </w:pPr>
      <w:proofErr w:type="gramStart"/>
      <w:r w:rsidRPr="002B6317">
        <w:rPr>
          <w:b/>
          <w:sz w:val="24"/>
          <w:szCs w:val="24"/>
          <w:lang w:val="fr-FR"/>
        </w:rPr>
        <w:t>HOTĂRĂŞTE:</w:t>
      </w:r>
      <w:proofErr w:type="gramEnd"/>
    </w:p>
    <w:p w14:paraId="7C38026A" w14:textId="77777777" w:rsidR="002B6317" w:rsidRPr="002B6317" w:rsidRDefault="002B6317" w:rsidP="002B6317">
      <w:pPr>
        <w:widowControl/>
        <w:autoSpaceDE/>
        <w:autoSpaceDN/>
        <w:rPr>
          <w:b/>
          <w:sz w:val="24"/>
          <w:szCs w:val="24"/>
          <w:lang w:val="fr-FR"/>
        </w:rPr>
      </w:pPr>
    </w:p>
    <w:p w14:paraId="0BC1A388" w14:textId="77777777" w:rsidR="002B6317" w:rsidRPr="002B6317" w:rsidRDefault="002B6317" w:rsidP="002B6317">
      <w:pPr>
        <w:widowControl/>
        <w:autoSpaceDE/>
        <w:autoSpaceDN/>
        <w:ind w:right="-157" w:firstLine="708"/>
        <w:jc w:val="both"/>
        <w:rPr>
          <w:sz w:val="24"/>
          <w:szCs w:val="24"/>
          <w:lang w:val="fr-FR"/>
        </w:rPr>
      </w:pPr>
      <w:r w:rsidRPr="002B6317">
        <w:rPr>
          <w:sz w:val="24"/>
          <w:szCs w:val="24"/>
          <w:lang w:val="fr-FR"/>
        </w:rPr>
        <w:t xml:space="preserve">Art.1. Se </w:t>
      </w:r>
      <w:proofErr w:type="spellStart"/>
      <w:proofErr w:type="gramStart"/>
      <w:r w:rsidRPr="002B6317">
        <w:rPr>
          <w:sz w:val="24"/>
          <w:szCs w:val="24"/>
          <w:lang w:val="fr-FR"/>
        </w:rPr>
        <w:t>aprob</w:t>
      </w:r>
      <w:proofErr w:type="spellEnd"/>
      <w:r w:rsidRPr="002B6317">
        <w:rPr>
          <w:sz w:val="24"/>
          <w:szCs w:val="24"/>
        </w:rPr>
        <w:t>ă  ,,</w:t>
      </w:r>
      <w:proofErr w:type="spellStart"/>
      <w:proofErr w:type="gramEnd"/>
      <w:r w:rsidRPr="002B6317">
        <w:rPr>
          <w:b/>
          <w:sz w:val="24"/>
          <w:szCs w:val="24"/>
          <w:lang w:val="fr-FR"/>
        </w:rPr>
        <w:t>Programul</w:t>
      </w:r>
      <w:proofErr w:type="spellEnd"/>
      <w:r w:rsidRPr="002B6317">
        <w:rPr>
          <w:sz w:val="24"/>
          <w:szCs w:val="24"/>
          <w:lang w:val="en-US"/>
        </w:rPr>
        <w:t xml:space="preserve"> </w:t>
      </w:r>
      <w:proofErr w:type="spellStart"/>
      <w:r w:rsidRPr="002B6317">
        <w:rPr>
          <w:sz w:val="24"/>
          <w:szCs w:val="24"/>
          <w:lang w:val="en-US"/>
        </w:rPr>
        <w:t>măsurilor</w:t>
      </w:r>
      <w:proofErr w:type="spellEnd"/>
      <w:r w:rsidRPr="002B6317">
        <w:rPr>
          <w:sz w:val="24"/>
          <w:szCs w:val="24"/>
          <w:lang w:val="en-US"/>
        </w:rPr>
        <w:t xml:space="preserve"> de </w:t>
      </w:r>
      <w:proofErr w:type="spellStart"/>
      <w:proofErr w:type="gramStart"/>
      <w:r w:rsidRPr="002B6317">
        <w:rPr>
          <w:sz w:val="24"/>
          <w:szCs w:val="24"/>
          <w:lang w:val="en-US"/>
        </w:rPr>
        <w:t>urgenta</w:t>
      </w:r>
      <w:proofErr w:type="spellEnd"/>
      <w:r w:rsidRPr="002B6317">
        <w:rPr>
          <w:sz w:val="24"/>
          <w:szCs w:val="24"/>
          <w:lang w:val="en-US"/>
        </w:rPr>
        <w:t xml:space="preserve"> </w:t>
      </w:r>
      <w:r w:rsidRPr="002B6317">
        <w:rPr>
          <w:b/>
          <w:sz w:val="24"/>
          <w:szCs w:val="24"/>
          <w:lang w:val="fr-FR"/>
        </w:rPr>
        <w:t xml:space="preserve"> </w:t>
      </w:r>
      <w:proofErr w:type="spellStart"/>
      <w:r w:rsidRPr="002B6317">
        <w:rPr>
          <w:b/>
          <w:sz w:val="24"/>
          <w:szCs w:val="24"/>
          <w:lang w:val="fr-FR"/>
        </w:rPr>
        <w:t>pentru</w:t>
      </w:r>
      <w:proofErr w:type="spellEnd"/>
      <w:proofErr w:type="gramEnd"/>
      <w:r w:rsidRPr="002B6317">
        <w:rPr>
          <w:b/>
          <w:sz w:val="24"/>
          <w:szCs w:val="24"/>
          <w:lang w:val="fr-FR"/>
        </w:rPr>
        <w:t xml:space="preserve"> </w:t>
      </w:r>
      <w:proofErr w:type="spellStart"/>
      <w:r w:rsidRPr="002B6317">
        <w:rPr>
          <w:b/>
          <w:sz w:val="24"/>
          <w:szCs w:val="24"/>
          <w:lang w:val="fr-FR"/>
        </w:rPr>
        <w:t>salubrizarea</w:t>
      </w:r>
      <w:proofErr w:type="spellEnd"/>
      <w:r w:rsidRPr="002B6317">
        <w:rPr>
          <w:b/>
          <w:sz w:val="24"/>
          <w:szCs w:val="24"/>
          <w:lang w:val="fr-FR"/>
        </w:rPr>
        <w:t xml:space="preserve"> </w:t>
      </w:r>
      <w:proofErr w:type="spellStart"/>
      <w:r w:rsidRPr="002B6317">
        <w:rPr>
          <w:b/>
          <w:sz w:val="24"/>
          <w:szCs w:val="24"/>
          <w:lang w:val="fr-FR"/>
        </w:rPr>
        <w:t>comunei</w:t>
      </w:r>
      <w:proofErr w:type="spellEnd"/>
      <w:r w:rsidRPr="002B6317">
        <w:rPr>
          <w:b/>
          <w:sz w:val="24"/>
          <w:szCs w:val="24"/>
          <w:lang w:val="fr-FR"/>
        </w:rPr>
        <w:t xml:space="preserve"> </w:t>
      </w:r>
      <w:proofErr w:type="spellStart"/>
      <w:r w:rsidRPr="002B6317">
        <w:rPr>
          <w:b/>
          <w:sz w:val="24"/>
          <w:szCs w:val="24"/>
          <w:lang w:val="fr-FR"/>
        </w:rPr>
        <w:t>Bozieni</w:t>
      </w:r>
      <w:proofErr w:type="spellEnd"/>
      <w:r w:rsidRPr="002B6317">
        <w:rPr>
          <w:b/>
          <w:sz w:val="24"/>
          <w:szCs w:val="24"/>
          <w:lang w:val="fr-FR"/>
        </w:rPr>
        <w:t xml:space="preserve">, </w:t>
      </w:r>
      <w:proofErr w:type="spellStart"/>
      <w:r w:rsidRPr="002B6317">
        <w:rPr>
          <w:b/>
          <w:sz w:val="24"/>
          <w:szCs w:val="24"/>
          <w:lang w:val="fr-FR"/>
        </w:rPr>
        <w:t>cursurilor</w:t>
      </w:r>
      <w:proofErr w:type="spellEnd"/>
      <w:r w:rsidRPr="002B6317">
        <w:rPr>
          <w:b/>
          <w:sz w:val="24"/>
          <w:szCs w:val="24"/>
          <w:lang w:val="fr-FR"/>
        </w:rPr>
        <w:t xml:space="preserve"> de </w:t>
      </w:r>
      <w:proofErr w:type="spellStart"/>
      <w:r w:rsidRPr="002B6317">
        <w:rPr>
          <w:b/>
          <w:sz w:val="24"/>
          <w:szCs w:val="24"/>
          <w:lang w:val="fr-FR"/>
        </w:rPr>
        <w:t>apă</w:t>
      </w:r>
      <w:proofErr w:type="spellEnd"/>
      <w:r w:rsidRPr="002B6317">
        <w:rPr>
          <w:b/>
          <w:sz w:val="24"/>
          <w:szCs w:val="24"/>
          <w:lang w:val="fr-FR"/>
        </w:rPr>
        <w:t xml:space="preserve"> </w:t>
      </w:r>
      <w:proofErr w:type="spellStart"/>
      <w:r w:rsidRPr="002B6317">
        <w:rPr>
          <w:b/>
          <w:sz w:val="24"/>
          <w:szCs w:val="24"/>
          <w:lang w:val="fr-FR"/>
        </w:rPr>
        <w:t>și</w:t>
      </w:r>
      <w:proofErr w:type="spellEnd"/>
      <w:r w:rsidRPr="002B6317">
        <w:rPr>
          <w:b/>
          <w:sz w:val="24"/>
          <w:szCs w:val="24"/>
          <w:lang w:val="fr-FR"/>
        </w:rPr>
        <w:t xml:space="preserve"> </w:t>
      </w:r>
      <w:proofErr w:type="spellStart"/>
      <w:r w:rsidRPr="002B6317">
        <w:rPr>
          <w:b/>
          <w:sz w:val="24"/>
          <w:szCs w:val="24"/>
          <w:lang w:val="fr-FR"/>
        </w:rPr>
        <w:t>întreținerea</w:t>
      </w:r>
      <w:proofErr w:type="spellEnd"/>
      <w:r w:rsidRPr="002B6317">
        <w:rPr>
          <w:b/>
          <w:sz w:val="24"/>
          <w:szCs w:val="24"/>
          <w:lang w:val="fr-FR"/>
        </w:rPr>
        <w:t xml:space="preserve"> </w:t>
      </w:r>
      <w:proofErr w:type="spellStart"/>
      <w:r w:rsidRPr="002B6317">
        <w:rPr>
          <w:b/>
          <w:sz w:val="24"/>
          <w:szCs w:val="24"/>
          <w:lang w:val="fr-FR"/>
        </w:rPr>
        <w:t>șanțurilor</w:t>
      </w:r>
      <w:proofErr w:type="spellEnd"/>
      <w:r w:rsidRPr="002B6317">
        <w:rPr>
          <w:b/>
          <w:sz w:val="24"/>
          <w:szCs w:val="24"/>
          <w:lang w:val="fr-FR"/>
        </w:rPr>
        <w:t xml:space="preserve"> </w:t>
      </w:r>
      <w:proofErr w:type="spellStart"/>
      <w:r w:rsidRPr="002B6317">
        <w:rPr>
          <w:b/>
          <w:sz w:val="24"/>
          <w:szCs w:val="24"/>
          <w:lang w:val="fr-FR"/>
        </w:rPr>
        <w:t>și</w:t>
      </w:r>
      <w:proofErr w:type="spellEnd"/>
      <w:r w:rsidRPr="002B6317">
        <w:rPr>
          <w:b/>
          <w:sz w:val="24"/>
          <w:szCs w:val="24"/>
          <w:lang w:val="fr-FR"/>
        </w:rPr>
        <w:t xml:space="preserve"> </w:t>
      </w:r>
      <w:proofErr w:type="spellStart"/>
      <w:r w:rsidRPr="002B6317">
        <w:rPr>
          <w:b/>
          <w:sz w:val="24"/>
          <w:szCs w:val="24"/>
          <w:lang w:val="fr-FR"/>
        </w:rPr>
        <w:t>rigolelor</w:t>
      </w:r>
      <w:proofErr w:type="spellEnd"/>
      <w:r w:rsidRPr="002B6317">
        <w:rPr>
          <w:b/>
          <w:sz w:val="24"/>
          <w:szCs w:val="24"/>
          <w:lang w:val="fr-FR"/>
        </w:rPr>
        <w:t xml:space="preserve">, </w:t>
      </w:r>
      <w:proofErr w:type="spellStart"/>
      <w:r w:rsidRPr="002B6317">
        <w:rPr>
          <w:b/>
          <w:sz w:val="24"/>
          <w:szCs w:val="24"/>
          <w:lang w:val="fr-FR"/>
        </w:rPr>
        <w:t>în</w:t>
      </w:r>
      <w:proofErr w:type="spellEnd"/>
      <w:r w:rsidRPr="002B6317">
        <w:rPr>
          <w:b/>
          <w:sz w:val="24"/>
          <w:szCs w:val="24"/>
          <w:lang w:val="fr-FR"/>
        </w:rPr>
        <w:t xml:space="preserve"> </w:t>
      </w:r>
      <w:proofErr w:type="spellStart"/>
      <w:r w:rsidRPr="002B6317">
        <w:rPr>
          <w:b/>
          <w:sz w:val="24"/>
          <w:szCs w:val="24"/>
          <w:lang w:val="fr-FR"/>
        </w:rPr>
        <w:t>vederea</w:t>
      </w:r>
      <w:proofErr w:type="spellEnd"/>
      <w:r w:rsidRPr="002B6317">
        <w:rPr>
          <w:b/>
          <w:sz w:val="24"/>
          <w:szCs w:val="24"/>
          <w:lang w:val="fr-FR"/>
        </w:rPr>
        <w:t xml:space="preserve"> </w:t>
      </w:r>
      <w:proofErr w:type="spellStart"/>
      <w:r w:rsidRPr="002B6317">
        <w:rPr>
          <w:b/>
          <w:sz w:val="24"/>
          <w:szCs w:val="24"/>
          <w:lang w:val="fr-FR"/>
        </w:rPr>
        <w:t>scurgerii</w:t>
      </w:r>
      <w:proofErr w:type="spellEnd"/>
      <w:r w:rsidRPr="002B6317">
        <w:rPr>
          <w:b/>
          <w:sz w:val="24"/>
          <w:szCs w:val="24"/>
          <w:lang w:val="fr-FR"/>
        </w:rPr>
        <w:t xml:space="preserve"> </w:t>
      </w:r>
      <w:proofErr w:type="spellStart"/>
      <w:r w:rsidRPr="002B6317">
        <w:rPr>
          <w:b/>
          <w:sz w:val="24"/>
          <w:szCs w:val="24"/>
          <w:lang w:val="fr-FR"/>
        </w:rPr>
        <w:t>apelor</w:t>
      </w:r>
      <w:proofErr w:type="spellEnd"/>
      <w:r w:rsidRPr="002B6317">
        <w:rPr>
          <w:b/>
          <w:sz w:val="24"/>
          <w:szCs w:val="24"/>
          <w:lang w:val="fr-FR"/>
        </w:rPr>
        <w:t xml:space="preserve"> mari</w:t>
      </w:r>
      <w:r w:rsidRPr="002B6317">
        <w:rPr>
          <w:sz w:val="24"/>
          <w:szCs w:val="24"/>
          <w:lang w:val="fr-FR"/>
        </w:rPr>
        <w:t xml:space="preserve">, </w:t>
      </w:r>
      <w:proofErr w:type="spellStart"/>
      <w:r w:rsidRPr="002B6317">
        <w:rPr>
          <w:sz w:val="24"/>
          <w:szCs w:val="24"/>
          <w:lang w:val="fr-FR"/>
        </w:rPr>
        <w:t>prevăzut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în</w:t>
      </w:r>
      <w:proofErr w:type="spell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anexa</w:t>
      </w:r>
      <w:proofErr w:type="spellEnd"/>
      <w:r w:rsidRPr="002B6317">
        <w:rPr>
          <w:sz w:val="24"/>
          <w:szCs w:val="24"/>
          <w:lang w:val="fr-FR"/>
        </w:rPr>
        <w:t xml:space="preserve"> 1 </w:t>
      </w:r>
      <w:proofErr w:type="gramStart"/>
      <w:r w:rsidRPr="002B6317">
        <w:rPr>
          <w:sz w:val="24"/>
          <w:szCs w:val="24"/>
          <w:lang w:val="fr-FR"/>
        </w:rPr>
        <w:t xml:space="preserve">la  </w:t>
      </w:r>
      <w:proofErr w:type="spellStart"/>
      <w:r w:rsidRPr="002B6317">
        <w:rPr>
          <w:sz w:val="24"/>
          <w:szCs w:val="24"/>
          <w:lang w:val="fr-FR"/>
        </w:rPr>
        <w:t>prezenta</w:t>
      </w:r>
      <w:proofErr w:type="spellEnd"/>
      <w:proofErr w:type="gramEnd"/>
      <w:r w:rsidRPr="002B6317">
        <w:rPr>
          <w:sz w:val="24"/>
          <w:szCs w:val="24"/>
          <w:lang w:val="fr-FR"/>
        </w:rPr>
        <w:t xml:space="preserve"> </w:t>
      </w:r>
      <w:proofErr w:type="spellStart"/>
      <w:r w:rsidRPr="002B6317">
        <w:rPr>
          <w:sz w:val="24"/>
          <w:szCs w:val="24"/>
          <w:lang w:val="fr-FR"/>
        </w:rPr>
        <w:t>hotărâre</w:t>
      </w:r>
      <w:proofErr w:type="spellEnd"/>
      <w:r w:rsidRPr="002B6317">
        <w:rPr>
          <w:sz w:val="24"/>
          <w:szCs w:val="24"/>
          <w:lang w:val="fr-FR"/>
        </w:rPr>
        <w:t>.</w:t>
      </w:r>
    </w:p>
    <w:p w14:paraId="1EAB582C" w14:textId="77777777" w:rsidR="002B6317" w:rsidRPr="002B6317" w:rsidRDefault="002B6317" w:rsidP="002B6317">
      <w:pPr>
        <w:widowControl/>
        <w:autoSpaceDE/>
        <w:autoSpaceDN/>
        <w:ind w:firstLine="708"/>
        <w:jc w:val="both"/>
        <w:rPr>
          <w:sz w:val="24"/>
          <w:szCs w:val="24"/>
          <w:lang w:val="it-IT"/>
        </w:rPr>
      </w:pPr>
      <w:r w:rsidRPr="002B6317">
        <w:rPr>
          <w:sz w:val="24"/>
          <w:szCs w:val="24"/>
          <w:lang w:val="fr-FR"/>
        </w:rPr>
        <w:t xml:space="preserve">Art.2. </w:t>
      </w:r>
      <w:r w:rsidRPr="002B6317">
        <w:rPr>
          <w:sz w:val="24"/>
          <w:szCs w:val="24"/>
          <w:lang w:val="it-IT"/>
        </w:rPr>
        <w:t>De materializarea prevederilor prezentei hotărâri  răspunde preşedintele C.L.S.U. al comunei Bozieni și Șeful S.V.S.U..</w:t>
      </w:r>
    </w:p>
    <w:p w14:paraId="2E625991" w14:textId="77777777" w:rsidR="002B6317" w:rsidRPr="002B6317" w:rsidRDefault="002B6317" w:rsidP="002B6317">
      <w:pPr>
        <w:widowControl/>
        <w:autoSpaceDE/>
        <w:autoSpaceDN/>
        <w:jc w:val="both"/>
        <w:rPr>
          <w:sz w:val="24"/>
          <w:szCs w:val="24"/>
          <w:lang w:eastAsia="ro-RO"/>
        </w:rPr>
      </w:pPr>
      <w:r w:rsidRPr="002B6317">
        <w:rPr>
          <w:sz w:val="24"/>
          <w:szCs w:val="24"/>
          <w:lang w:eastAsia="ro-RO"/>
        </w:rPr>
        <w:t xml:space="preserve">           Art.3. Secretarul general al comunei va asigura comunicarea prezentei hotărâri persoanelor </w:t>
      </w:r>
      <w:proofErr w:type="spellStart"/>
      <w:r w:rsidRPr="002B6317">
        <w:rPr>
          <w:sz w:val="24"/>
          <w:szCs w:val="24"/>
          <w:lang w:eastAsia="ro-RO"/>
        </w:rPr>
        <w:t>şiautorităţilor</w:t>
      </w:r>
      <w:proofErr w:type="spellEnd"/>
      <w:r w:rsidRPr="002B6317">
        <w:rPr>
          <w:sz w:val="24"/>
          <w:szCs w:val="24"/>
          <w:lang w:eastAsia="ro-RO"/>
        </w:rPr>
        <w:t xml:space="preserve"> interesate.   </w:t>
      </w:r>
    </w:p>
    <w:p w14:paraId="0E12D164" w14:textId="77777777" w:rsidR="002B6317" w:rsidRPr="002B6317" w:rsidRDefault="002B6317" w:rsidP="002B6317">
      <w:pPr>
        <w:widowControl/>
        <w:autoSpaceDE/>
        <w:autoSpaceDN/>
        <w:rPr>
          <w:sz w:val="24"/>
          <w:szCs w:val="24"/>
        </w:rPr>
      </w:pPr>
    </w:p>
    <w:p w14:paraId="02F7A846" w14:textId="77777777" w:rsidR="002B6317" w:rsidRPr="002B6317" w:rsidRDefault="002B6317" w:rsidP="002B6317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71FF28B8" w14:textId="77777777" w:rsidR="002B6317" w:rsidRPr="002B6317" w:rsidRDefault="002B6317" w:rsidP="002B6317">
      <w:pPr>
        <w:widowControl/>
        <w:autoSpaceDE/>
        <w:autoSpaceDN/>
        <w:rPr>
          <w:b/>
          <w:sz w:val="28"/>
          <w:szCs w:val="28"/>
          <w:lang w:val="en-US"/>
        </w:rPr>
      </w:pPr>
      <w:proofErr w:type="spellStart"/>
      <w:r w:rsidRPr="002B6317">
        <w:rPr>
          <w:b/>
          <w:sz w:val="28"/>
          <w:szCs w:val="28"/>
          <w:lang w:val="en-US"/>
        </w:rPr>
        <w:t>Presedinte</w:t>
      </w:r>
      <w:proofErr w:type="spellEnd"/>
      <w:r w:rsidRPr="002B6317">
        <w:rPr>
          <w:b/>
          <w:sz w:val="28"/>
          <w:szCs w:val="28"/>
          <w:lang w:val="en-US"/>
        </w:rPr>
        <w:t xml:space="preserve"> de </w:t>
      </w:r>
      <w:proofErr w:type="spellStart"/>
      <w:r w:rsidRPr="002B6317">
        <w:rPr>
          <w:b/>
          <w:sz w:val="28"/>
          <w:szCs w:val="28"/>
          <w:lang w:val="en-US"/>
        </w:rPr>
        <w:t>sedinta</w:t>
      </w:r>
      <w:proofErr w:type="spellEnd"/>
      <w:r w:rsidRPr="002B6317">
        <w:rPr>
          <w:b/>
          <w:sz w:val="28"/>
          <w:szCs w:val="28"/>
          <w:lang w:val="en-US"/>
        </w:rPr>
        <w:t xml:space="preserve">                         </w:t>
      </w:r>
      <w:proofErr w:type="spellStart"/>
      <w:r w:rsidRPr="002B6317">
        <w:rPr>
          <w:b/>
          <w:sz w:val="28"/>
          <w:szCs w:val="28"/>
          <w:lang w:val="en-US"/>
        </w:rPr>
        <w:t>Contrasemneaza</w:t>
      </w:r>
      <w:proofErr w:type="spellEnd"/>
      <w:r w:rsidRPr="002B6317">
        <w:rPr>
          <w:b/>
          <w:sz w:val="28"/>
          <w:szCs w:val="28"/>
          <w:lang w:val="en-US"/>
        </w:rPr>
        <w:t xml:space="preserve"> </w:t>
      </w:r>
      <w:proofErr w:type="spellStart"/>
      <w:r w:rsidRPr="002B6317">
        <w:rPr>
          <w:b/>
          <w:sz w:val="28"/>
          <w:szCs w:val="28"/>
          <w:lang w:val="en-US"/>
        </w:rPr>
        <w:t>pentru</w:t>
      </w:r>
      <w:proofErr w:type="spellEnd"/>
      <w:r w:rsidRPr="002B6317">
        <w:rPr>
          <w:b/>
          <w:sz w:val="28"/>
          <w:szCs w:val="28"/>
          <w:lang w:val="en-US"/>
        </w:rPr>
        <w:t xml:space="preserve"> </w:t>
      </w:r>
      <w:proofErr w:type="spellStart"/>
      <w:r w:rsidRPr="002B6317">
        <w:rPr>
          <w:b/>
          <w:sz w:val="28"/>
          <w:szCs w:val="28"/>
          <w:lang w:val="en-US"/>
        </w:rPr>
        <w:t>legalitate</w:t>
      </w:r>
      <w:proofErr w:type="spellEnd"/>
      <w:r w:rsidRPr="002B6317">
        <w:rPr>
          <w:b/>
          <w:sz w:val="28"/>
          <w:szCs w:val="28"/>
          <w:lang w:val="en-US"/>
        </w:rPr>
        <w:t>,</w:t>
      </w:r>
    </w:p>
    <w:p w14:paraId="64CA09E3" w14:textId="77777777" w:rsidR="002B6317" w:rsidRPr="002B6317" w:rsidRDefault="002B6317" w:rsidP="002B6317">
      <w:pPr>
        <w:widowControl/>
        <w:autoSpaceDE/>
        <w:autoSpaceDN/>
        <w:rPr>
          <w:b/>
          <w:sz w:val="28"/>
          <w:szCs w:val="28"/>
          <w:lang w:val="en-US"/>
        </w:rPr>
      </w:pPr>
      <w:r w:rsidRPr="002B6317">
        <w:rPr>
          <w:b/>
          <w:sz w:val="28"/>
          <w:szCs w:val="28"/>
          <w:lang w:val="en-US"/>
        </w:rPr>
        <w:t xml:space="preserve">  Enache Constantin                                     Secretar general</w:t>
      </w:r>
      <w:r w:rsidRPr="002B6317">
        <w:rPr>
          <w:sz w:val="28"/>
          <w:szCs w:val="28"/>
          <w:lang w:val="en-US"/>
        </w:rPr>
        <w:t xml:space="preserve">      </w:t>
      </w:r>
    </w:p>
    <w:p w14:paraId="555B009A" w14:textId="5E76BBEA" w:rsidR="00143FDD" w:rsidRPr="005F5BFC" w:rsidRDefault="002B6317" w:rsidP="00143FDD">
      <w:pPr>
        <w:widowControl/>
        <w:autoSpaceDE/>
        <w:autoSpaceDN/>
        <w:rPr>
          <w:sz w:val="28"/>
          <w:szCs w:val="28"/>
          <w:lang w:val="en-US"/>
        </w:rPr>
      </w:pPr>
      <w:r w:rsidRPr="002B6317">
        <w:rPr>
          <w:sz w:val="28"/>
          <w:szCs w:val="28"/>
          <w:lang w:val="en-US"/>
        </w:rPr>
        <w:t xml:space="preserve">                                                                             Elena Timofte</w:t>
      </w:r>
    </w:p>
    <w:p w14:paraId="1F32E552" w14:textId="77777777" w:rsidR="00143FDD" w:rsidRPr="00143FDD" w:rsidRDefault="00143FDD" w:rsidP="00143FDD">
      <w:pPr>
        <w:widowControl/>
        <w:autoSpaceDE/>
        <w:autoSpaceDN/>
        <w:jc w:val="center"/>
        <w:rPr>
          <w:sz w:val="24"/>
          <w:szCs w:val="24"/>
          <w:lang w:eastAsia="ro-RO"/>
        </w:rPr>
      </w:pPr>
      <w:r w:rsidRPr="00143FDD">
        <w:rPr>
          <w:sz w:val="24"/>
          <w:szCs w:val="24"/>
          <w:lang w:eastAsia="ro-RO"/>
        </w:rPr>
        <w:lastRenderedPageBreak/>
        <w:t>R O M A N I A</w:t>
      </w:r>
    </w:p>
    <w:p w14:paraId="7E944F4E" w14:textId="77777777" w:rsidR="00143FDD" w:rsidRPr="00143FDD" w:rsidRDefault="00143FDD" w:rsidP="00143FDD">
      <w:pPr>
        <w:widowControl/>
        <w:autoSpaceDE/>
        <w:autoSpaceDN/>
        <w:jc w:val="center"/>
        <w:rPr>
          <w:sz w:val="24"/>
          <w:szCs w:val="24"/>
          <w:lang w:eastAsia="ro-RO"/>
        </w:rPr>
      </w:pPr>
      <w:r w:rsidRPr="00143FDD">
        <w:rPr>
          <w:sz w:val="24"/>
          <w:szCs w:val="24"/>
          <w:lang w:eastAsia="ro-RO"/>
        </w:rPr>
        <w:t>JUDETUL NEAMT</w:t>
      </w:r>
    </w:p>
    <w:p w14:paraId="1AB35F58" w14:textId="77777777" w:rsidR="00143FDD" w:rsidRPr="00143FDD" w:rsidRDefault="00143FDD" w:rsidP="00143FDD">
      <w:pPr>
        <w:widowControl/>
        <w:autoSpaceDE/>
        <w:autoSpaceDN/>
        <w:jc w:val="center"/>
        <w:rPr>
          <w:sz w:val="24"/>
          <w:szCs w:val="24"/>
          <w:lang w:eastAsia="ro-RO"/>
        </w:rPr>
      </w:pPr>
      <w:r w:rsidRPr="00143FDD">
        <w:rPr>
          <w:sz w:val="24"/>
          <w:szCs w:val="24"/>
          <w:lang w:eastAsia="ro-RO"/>
        </w:rPr>
        <w:t>CONSILIUL LOCAL AL COMUNEI BOZIENI</w:t>
      </w:r>
    </w:p>
    <w:p w14:paraId="6E5D7E1F" w14:textId="77777777" w:rsidR="00143FDD" w:rsidRPr="00143FDD" w:rsidRDefault="00143FDD" w:rsidP="00143FDD">
      <w:pPr>
        <w:widowControl/>
        <w:autoSpaceDE/>
        <w:autoSpaceDN/>
        <w:ind w:right="855"/>
        <w:rPr>
          <w:rFonts w:ascii="Arial"/>
          <w:b/>
          <w:sz w:val="24"/>
          <w:szCs w:val="24"/>
          <w:lang w:val="en-US"/>
        </w:rPr>
      </w:pPr>
    </w:p>
    <w:p w14:paraId="13BC4C39" w14:textId="77777777" w:rsidR="00143FDD" w:rsidRPr="00143FDD" w:rsidRDefault="00143FDD" w:rsidP="00143FDD">
      <w:pPr>
        <w:spacing w:before="1"/>
        <w:rPr>
          <w:rFonts w:ascii="Arial" w:eastAsia="Microsoft Sans Serif" w:hAnsi="Microsoft Sans Serif" w:cs="Microsoft Sans Serif"/>
          <w:b/>
          <w:szCs w:val="24"/>
        </w:rPr>
      </w:pPr>
    </w:p>
    <w:p w14:paraId="39C4DBFB" w14:textId="77777777" w:rsidR="00143FDD" w:rsidRPr="00143FDD" w:rsidRDefault="00143FDD" w:rsidP="00143FDD">
      <w:pPr>
        <w:widowControl/>
        <w:autoSpaceDE/>
        <w:autoSpaceDN/>
        <w:ind w:left="244" w:right="40"/>
        <w:jc w:val="center"/>
        <w:rPr>
          <w:rFonts w:ascii="Arial"/>
          <w:b/>
          <w:i/>
          <w:spacing w:val="-2"/>
          <w:sz w:val="24"/>
          <w:szCs w:val="24"/>
          <w:lang w:val="en-US"/>
        </w:rPr>
      </w:pPr>
      <w:r w:rsidRPr="00143FDD">
        <w:rPr>
          <w:rFonts w:ascii="Arial"/>
          <w:b/>
          <w:i/>
          <w:spacing w:val="-2"/>
          <w:sz w:val="24"/>
          <w:szCs w:val="24"/>
          <w:lang w:val="en-US"/>
        </w:rPr>
        <w:t>HOTARARE</w:t>
      </w:r>
    </w:p>
    <w:p w14:paraId="50380BA4" w14:textId="77777777" w:rsidR="00143FDD" w:rsidRPr="00143FDD" w:rsidRDefault="00143FDD" w:rsidP="00143FDD">
      <w:pPr>
        <w:widowControl/>
        <w:autoSpaceDE/>
        <w:autoSpaceDN/>
        <w:jc w:val="center"/>
        <w:rPr>
          <w:b/>
          <w:bCs/>
          <w:sz w:val="20"/>
          <w:szCs w:val="20"/>
          <w:lang w:eastAsia="ro-RO"/>
        </w:rPr>
      </w:pPr>
      <w:r w:rsidRPr="00143FDD">
        <w:rPr>
          <w:b/>
          <w:bCs/>
          <w:sz w:val="20"/>
          <w:szCs w:val="20"/>
          <w:lang w:eastAsia="ro-RO"/>
        </w:rPr>
        <w:t>Nr.26 din 30.04.2025</w:t>
      </w:r>
    </w:p>
    <w:p w14:paraId="11237C28" w14:textId="77777777" w:rsidR="00143FDD" w:rsidRPr="00143FDD" w:rsidRDefault="00143FDD" w:rsidP="00143FDD">
      <w:pPr>
        <w:widowControl/>
        <w:autoSpaceDE/>
        <w:autoSpaceDN/>
        <w:spacing w:before="1"/>
        <w:ind w:left="246" w:right="40"/>
        <w:jc w:val="center"/>
        <w:rPr>
          <w:rFonts w:ascii="Arial" w:hAnsi="Arial"/>
          <w:b/>
          <w:i/>
          <w:sz w:val="24"/>
          <w:szCs w:val="24"/>
          <w:lang w:val="en-US"/>
        </w:rPr>
      </w:pPr>
      <w:proofErr w:type="spellStart"/>
      <w:r w:rsidRPr="00143FDD">
        <w:rPr>
          <w:rFonts w:ascii="Arial" w:hAnsi="Arial"/>
          <w:b/>
          <w:i/>
          <w:sz w:val="24"/>
          <w:szCs w:val="24"/>
          <w:lang w:val="en-US"/>
        </w:rPr>
        <w:t>privind</w:t>
      </w:r>
      <w:proofErr w:type="spellEnd"/>
      <w:r w:rsidRPr="00143FDD">
        <w:rPr>
          <w:rFonts w:ascii="Arial" w:hAnsi="Arial"/>
          <w:b/>
          <w:i/>
          <w:spacing w:val="-4"/>
          <w:sz w:val="24"/>
          <w:szCs w:val="24"/>
          <w:lang w:val="en-US"/>
        </w:rPr>
        <w:t xml:space="preserve"> </w:t>
      </w:r>
      <w:proofErr w:type="spellStart"/>
      <w:r w:rsidRPr="00143FDD">
        <w:rPr>
          <w:rFonts w:ascii="Arial" w:hAnsi="Arial"/>
          <w:b/>
          <w:i/>
          <w:sz w:val="24"/>
          <w:szCs w:val="24"/>
          <w:lang w:val="en-US"/>
        </w:rPr>
        <w:t>demolarea</w:t>
      </w:r>
      <w:proofErr w:type="spellEnd"/>
      <w:r w:rsidRPr="00143FDD">
        <w:rPr>
          <w:rFonts w:ascii="Arial" w:hAnsi="Arial"/>
          <w:b/>
          <w:i/>
          <w:spacing w:val="-3"/>
          <w:sz w:val="24"/>
          <w:szCs w:val="24"/>
          <w:lang w:val="en-US"/>
        </w:rPr>
        <w:t xml:space="preserve"> </w:t>
      </w:r>
      <w:proofErr w:type="spellStart"/>
      <w:r w:rsidRPr="00143FDD">
        <w:rPr>
          <w:rFonts w:ascii="Arial" w:hAnsi="Arial"/>
          <w:b/>
          <w:i/>
          <w:sz w:val="24"/>
          <w:szCs w:val="24"/>
          <w:lang w:val="en-US"/>
        </w:rPr>
        <w:t>unui</w:t>
      </w:r>
      <w:proofErr w:type="spellEnd"/>
      <w:r w:rsidRPr="00143FDD">
        <w:rPr>
          <w:rFonts w:ascii="Arial" w:hAnsi="Arial"/>
          <w:b/>
          <w:i/>
          <w:spacing w:val="-3"/>
          <w:sz w:val="24"/>
          <w:szCs w:val="24"/>
          <w:lang w:val="en-US"/>
        </w:rPr>
        <w:t xml:space="preserve"> </w:t>
      </w:r>
      <w:proofErr w:type="spellStart"/>
      <w:r w:rsidRPr="00143FDD">
        <w:rPr>
          <w:rFonts w:ascii="Arial" w:hAnsi="Arial"/>
          <w:b/>
          <w:i/>
          <w:sz w:val="24"/>
          <w:szCs w:val="24"/>
          <w:lang w:val="en-US"/>
        </w:rPr>
        <w:t>imobil</w:t>
      </w:r>
      <w:proofErr w:type="spellEnd"/>
      <w:r w:rsidRPr="00143FDD">
        <w:rPr>
          <w:rFonts w:ascii="Arial" w:hAnsi="Arial"/>
          <w:b/>
          <w:i/>
          <w:sz w:val="24"/>
          <w:szCs w:val="24"/>
          <w:lang w:val="en-US"/>
        </w:rPr>
        <w:t xml:space="preserve"> -</w:t>
      </w:r>
      <w:r w:rsidRPr="00143FDD">
        <w:rPr>
          <w:rFonts w:ascii="Arial" w:hAnsi="Arial"/>
          <w:b/>
          <w:i/>
          <w:spacing w:val="-3"/>
          <w:sz w:val="24"/>
          <w:szCs w:val="24"/>
          <w:lang w:val="en-US"/>
        </w:rPr>
        <w:t xml:space="preserve"> </w:t>
      </w:r>
      <w:proofErr w:type="spellStart"/>
      <w:r w:rsidRPr="00143FDD">
        <w:rPr>
          <w:rFonts w:ascii="Arial" w:hAnsi="Arial"/>
          <w:b/>
          <w:i/>
          <w:sz w:val="24"/>
          <w:szCs w:val="24"/>
          <w:lang w:val="en-US"/>
        </w:rPr>
        <w:t>construcţie</w:t>
      </w:r>
      <w:proofErr w:type="spellEnd"/>
      <w:r w:rsidRPr="00143FDD">
        <w:rPr>
          <w:rFonts w:ascii="Arial" w:hAnsi="Arial"/>
          <w:b/>
          <w:i/>
          <w:sz w:val="24"/>
          <w:szCs w:val="24"/>
          <w:lang w:val="en-US"/>
        </w:rPr>
        <w:t xml:space="preserve">, cu </w:t>
      </w:r>
      <w:proofErr w:type="spellStart"/>
      <w:r w:rsidRPr="00143FDD">
        <w:rPr>
          <w:rFonts w:ascii="Arial" w:hAnsi="Arial"/>
          <w:b/>
          <w:i/>
          <w:sz w:val="24"/>
          <w:szCs w:val="24"/>
          <w:lang w:val="en-US"/>
        </w:rPr>
        <w:t>destinatia</w:t>
      </w:r>
      <w:proofErr w:type="spellEnd"/>
      <w:r w:rsidRPr="00143FDD">
        <w:rPr>
          <w:rFonts w:ascii="Arial" w:hAnsi="Arial"/>
          <w:b/>
          <w:i/>
          <w:sz w:val="24"/>
          <w:szCs w:val="24"/>
          <w:lang w:val="en-US"/>
        </w:rPr>
        <w:t xml:space="preserve"> -</w:t>
      </w:r>
      <w:r w:rsidRPr="00143FDD">
        <w:rPr>
          <w:rFonts w:ascii="Arial" w:hAnsi="Arial"/>
          <w:b/>
          <w:i/>
          <w:spacing w:val="-3"/>
          <w:sz w:val="24"/>
          <w:szCs w:val="24"/>
          <w:lang w:val="en-US"/>
        </w:rPr>
        <w:t xml:space="preserve"> </w:t>
      </w:r>
      <w:proofErr w:type="spellStart"/>
      <w:r w:rsidRPr="00143FDD">
        <w:rPr>
          <w:rFonts w:ascii="Arial" w:hAnsi="Arial"/>
          <w:b/>
          <w:i/>
          <w:spacing w:val="-3"/>
          <w:sz w:val="24"/>
          <w:szCs w:val="24"/>
          <w:lang w:val="en-US"/>
        </w:rPr>
        <w:t>Dispensar</w:t>
      </w:r>
      <w:proofErr w:type="spellEnd"/>
      <w:r w:rsidRPr="00143FDD">
        <w:rPr>
          <w:rFonts w:ascii="Arial" w:hAnsi="Arial"/>
          <w:b/>
          <w:i/>
          <w:spacing w:val="-3"/>
          <w:sz w:val="24"/>
          <w:szCs w:val="24"/>
          <w:lang w:val="en-US"/>
        </w:rPr>
        <w:t xml:space="preserve"> </w:t>
      </w:r>
      <w:proofErr w:type="spellStart"/>
      <w:r w:rsidRPr="00143FDD">
        <w:rPr>
          <w:rFonts w:ascii="Arial" w:hAnsi="Arial"/>
          <w:b/>
          <w:i/>
          <w:spacing w:val="-3"/>
          <w:sz w:val="24"/>
          <w:szCs w:val="24"/>
          <w:lang w:val="en-US"/>
        </w:rPr>
        <w:t>aflat</w:t>
      </w:r>
      <w:proofErr w:type="spellEnd"/>
      <w:r w:rsidRPr="00143FDD">
        <w:rPr>
          <w:rFonts w:ascii="Arial" w:hAnsi="Arial"/>
          <w:b/>
          <w:i/>
          <w:spacing w:val="-3"/>
          <w:sz w:val="24"/>
          <w:szCs w:val="24"/>
          <w:lang w:val="en-US"/>
        </w:rPr>
        <w:t xml:space="preserve"> in </w:t>
      </w:r>
      <w:proofErr w:type="spellStart"/>
      <w:r w:rsidRPr="00143FDD">
        <w:rPr>
          <w:rFonts w:ascii="Arial" w:hAnsi="Arial"/>
          <w:b/>
          <w:i/>
          <w:spacing w:val="-3"/>
          <w:sz w:val="24"/>
          <w:szCs w:val="24"/>
          <w:lang w:val="en-US"/>
        </w:rPr>
        <w:t>domeniul</w:t>
      </w:r>
      <w:proofErr w:type="spellEnd"/>
      <w:r w:rsidRPr="00143FDD">
        <w:rPr>
          <w:rFonts w:ascii="Arial" w:hAnsi="Arial"/>
          <w:b/>
          <w:i/>
          <w:spacing w:val="-3"/>
          <w:sz w:val="24"/>
          <w:szCs w:val="24"/>
          <w:lang w:val="en-US"/>
        </w:rPr>
        <w:t xml:space="preserve"> public </w:t>
      </w:r>
      <w:r w:rsidRPr="00143FDD">
        <w:rPr>
          <w:rFonts w:ascii="Arial" w:hAnsi="Arial"/>
          <w:b/>
          <w:i/>
          <w:sz w:val="24"/>
          <w:szCs w:val="24"/>
          <w:lang w:val="en-US"/>
        </w:rPr>
        <w:t>al,</w:t>
      </w:r>
      <w:r w:rsidRPr="00143FDD">
        <w:rPr>
          <w:rFonts w:ascii="Arial" w:hAnsi="Arial"/>
          <w:b/>
          <w:i/>
          <w:spacing w:val="-3"/>
          <w:sz w:val="24"/>
          <w:szCs w:val="24"/>
          <w:lang w:val="en-US"/>
        </w:rPr>
        <w:t xml:space="preserve"> </w:t>
      </w:r>
      <w:proofErr w:type="spellStart"/>
      <w:r w:rsidRPr="00143FDD">
        <w:rPr>
          <w:rFonts w:ascii="Arial" w:hAnsi="Arial"/>
          <w:b/>
          <w:i/>
          <w:sz w:val="24"/>
          <w:szCs w:val="24"/>
          <w:lang w:val="en-US"/>
        </w:rPr>
        <w:t>înscris</w:t>
      </w:r>
      <w:proofErr w:type="spellEnd"/>
      <w:r w:rsidRPr="00143FDD">
        <w:rPr>
          <w:rFonts w:ascii="Arial" w:hAnsi="Arial"/>
          <w:b/>
          <w:i/>
          <w:spacing w:val="-2"/>
          <w:sz w:val="24"/>
          <w:szCs w:val="24"/>
          <w:lang w:val="en-US"/>
        </w:rPr>
        <w:t xml:space="preserve"> </w:t>
      </w:r>
      <w:proofErr w:type="spellStart"/>
      <w:r w:rsidRPr="00143FDD">
        <w:rPr>
          <w:rFonts w:ascii="Arial" w:hAnsi="Arial"/>
          <w:b/>
          <w:i/>
          <w:sz w:val="24"/>
          <w:szCs w:val="24"/>
          <w:lang w:val="en-US"/>
        </w:rPr>
        <w:t>în</w:t>
      </w:r>
      <w:proofErr w:type="spellEnd"/>
      <w:r w:rsidRPr="00143FDD">
        <w:rPr>
          <w:rFonts w:ascii="Arial" w:hAnsi="Arial"/>
          <w:b/>
          <w:i/>
          <w:spacing w:val="-6"/>
          <w:sz w:val="24"/>
          <w:szCs w:val="24"/>
          <w:lang w:val="en-US"/>
        </w:rPr>
        <w:t xml:space="preserve"> </w:t>
      </w:r>
      <w:r w:rsidRPr="00143FDD">
        <w:rPr>
          <w:rFonts w:ascii="Arial" w:hAnsi="Arial"/>
          <w:b/>
          <w:i/>
          <w:sz w:val="24"/>
          <w:szCs w:val="24"/>
          <w:lang w:val="en-US"/>
        </w:rPr>
        <w:t>CF</w:t>
      </w:r>
      <w:r w:rsidRPr="00143FDD">
        <w:rPr>
          <w:rFonts w:ascii="Arial" w:hAnsi="Arial"/>
          <w:b/>
          <w:i/>
          <w:spacing w:val="-3"/>
          <w:sz w:val="24"/>
          <w:szCs w:val="24"/>
          <w:lang w:val="en-US"/>
        </w:rPr>
        <w:t xml:space="preserve"> </w:t>
      </w:r>
      <w:r w:rsidRPr="00143FDD">
        <w:rPr>
          <w:rFonts w:ascii="Arial" w:hAnsi="Arial"/>
          <w:b/>
          <w:i/>
          <w:sz w:val="24"/>
          <w:szCs w:val="24"/>
          <w:lang w:val="en-US"/>
        </w:rPr>
        <w:t>nr.</w:t>
      </w:r>
      <w:r w:rsidRPr="00143FDD">
        <w:rPr>
          <w:rFonts w:ascii="Arial" w:hAnsi="Arial"/>
          <w:b/>
          <w:i/>
          <w:spacing w:val="-3"/>
          <w:sz w:val="24"/>
          <w:szCs w:val="24"/>
          <w:lang w:val="en-US"/>
        </w:rPr>
        <w:t xml:space="preserve"> </w:t>
      </w:r>
      <w:r w:rsidRPr="00143FDD">
        <w:rPr>
          <w:rFonts w:ascii="Arial" w:hAnsi="Arial"/>
          <w:b/>
          <w:i/>
          <w:sz w:val="24"/>
          <w:szCs w:val="24"/>
          <w:lang w:val="en-US"/>
        </w:rPr>
        <w:t xml:space="preserve">51123, </w:t>
      </w:r>
      <w:proofErr w:type="spellStart"/>
      <w:r w:rsidRPr="00143FDD">
        <w:rPr>
          <w:rFonts w:ascii="Arial" w:hAnsi="Arial"/>
          <w:b/>
          <w:i/>
          <w:sz w:val="24"/>
          <w:szCs w:val="24"/>
          <w:lang w:val="en-US"/>
        </w:rPr>
        <w:t>având</w:t>
      </w:r>
      <w:proofErr w:type="spellEnd"/>
      <w:r w:rsidRPr="00143FDD">
        <w:rPr>
          <w:rFonts w:ascii="Arial" w:hAnsi="Arial"/>
          <w:b/>
          <w:i/>
          <w:sz w:val="24"/>
          <w:szCs w:val="24"/>
          <w:lang w:val="en-US"/>
        </w:rPr>
        <w:t xml:space="preserve"> nr. cadastral 51123</w:t>
      </w:r>
    </w:p>
    <w:p w14:paraId="195EBB63" w14:textId="77777777" w:rsidR="00143FDD" w:rsidRPr="00143FDD" w:rsidRDefault="00143FDD" w:rsidP="00143FDD">
      <w:pPr>
        <w:spacing w:before="240"/>
        <w:jc w:val="center"/>
        <w:rPr>
          <w:rFonts w:ascii="Arial" w:eastAsia="Microsoft Sans Serif" w:hAnsi="Microsoft Sans Serif" w:cs="Microsoft Sans Serif"/>
          <w:b/>
          <w:i/>
          <w:sz w:val="24"/>
          <w:szCs w:val="24"/>
        </w:rPr>
      </w:pPr>
    </w:p>
    <w:p w14:paraId="624788EC" w14:textId="77777777" w:rsidR="00143FDD" w:rsidRPr="00143FDD" w:rsidRDefault="00143FDD" w:rsidP="00143FDD">
      <w:pPr>
        <w:widowControl/>
        <w:autoSpaceDE/>
        <w:autoSpaceDN/>
        <w:ind w:left="1056"/>
        <w:rPr>
          <w:rFonts w:ascii="Arial" w:hAnsi="Arial"/>
          <w:i/>
          <w:sz w:val="24"/>
          <w:szCs w:val="24"/>
          <w:lang w:val="en-US"/>
        </w:rPr>
      </w:pPr>
      <w:proofErr w:type="spellStart"/>
      <w:r w:rsidRPr="00143FDD">
        <w:rPr>
          <w:rFonts w:ascii="Arial" w:hAnsi="Arial"/>
          <w:i/>
          <w:sz w:val="24"/>
          <w:szCs w:val="24"/>
          <w:lang w:val="en-US"/>
        </w:rPr>
        <w:t>Consiliul</w:t>
      </w:r>
      <w:proofErr w:type="spellEnd"/>
      <w:r w:rsidRPr="00143FDD">
        <w:rPr>
          <w:rFonts w:ascii="Arial" w:hAnsi="Arial"/>
          <w:i/>
          <w:spacing w:val="-7"/>
          <w:sz w:val="24"/>
          <w:szCs w:val="24"/>
          <w:lang w:val="en-US"/>
        </w:rPr>
        <w:t xml:space="preserve"> </w:t>
      </w:r>
      <w:r w:rsidRPr="00143FDD">
        <w:rPr>
          <w:rFonts w:ascii="Arial" w:hAnsi="Arial"/>
          <w:i/>
          <w:sz w:val="24"/>
          <w:szCs w:val="24"/>
          <w:lang w:val="en-US"/>
        </w:rPr>
        <w:t>Local</w:t>
      </w:r>
      <w:r w:rsidRPr="00143FDD">
        <w:rPr>
          <w:rFonts w:ascii="Arial" w:hAnsi="Arial"/>
          <w:i/>
          <w:spacing w:val="-7"/>
          <w:sz w:val="24"/>
          <w:szCs w:val="24"/>
          <w:lang w:val="en-US"/>
        </w:rPr>
        <w:t xml:space="preserve"> </w:t>
      </w:r>
      <w:r w:rsidRPr="00143FDD">
        <w:rPr>
          <w:rFonts w:ascii="Arial" w:hAnsi="Arial"/>
          <w:i/>
          <w:sz w:val="24"/>
          <w:szCs w:val="24"/>
          <w:lang w:val="en-US"/>
        </w:rPr>
        <w:t>al</w:t>
      </w:r>
      <w:r w:rsidRPr="00143FDD">
        <w:rPr>
          <w:rFonts w:ascii="Arial" w:hAnsi="Arial"/>
          <w:i/>
          <w:spacing w:val="-5"/>
          <w:sz w:val="24"/>
          <w:szCs w:val="24"/>
          <w:lang w:val="en-US"/>
        </w:rPr>
        <w:t xml:space="preserve"> </w:t>
      </w:r>
      <w:proofErr w:type="spellStart"/>
      <w:r w:rsidRPr="00143FDD">
        <w:rPr>
          <w:rFonts w:ascii="Arial" w:hAnsi="Arial"/>
          <w:i/>
          <w:sz w:val="24"/>
          <w:szCs w:val="24"/>
          <w:lang w:val="en-US"/>
        </w:rPr>
        <w:t>comunei</w:t>
      </w:r>
      <w:proofErr w:type="spellEnd"/>
      <w:r w:rsidRPr="00143FDD">
        <w:rPr>
          <w:rFonts w:ascii="Arial" w:hAnsi="Arial"/>
          <w:i/>
          <w:sz w:val="24"/>
          <w:szCs w:val="24"/>
          <w:lang w:val="en-US"/>
        </w:rPr>
        <w:t xml:space="preserve"> </w:t>
      </w:r>
      <w:proofErr w:type="spellStart"/>
      <w:r w:rsidRPr="00143FDD">
        <w:rPr>
          <w:rFonts w:ascii="Arial" w:hAnsi="Arial"/>
          <w:i/>
          <w:sz w:val="24"/>
          <w:szCs w:val="24"/>
          <w:lang w:val="en-US"/>
        </w:rPr>
        <w:t>Bozieni</w:t>
      </w:r>
      <w:proofErr w:type="spellEnd"/>
      <w:r w:rsidRPr="00143FDD">
        <w:rPr>
          <w:rFonts w:ascii="Arial" w:hAnsi="Arial"/>
          <w:i/>
          <w:sz w:val="24"/>
          <w:szCs w:val="24"/>
          <w:lang w:val="en-US"/>
        </w:rPr>
        <w:t>,</w:t>
      </w:r>
      <w:r w:rsidRPr="00143FDD">
        <w:rPr>
          <w:rFonts w:ascii="Arial" w:hAnsi="Arial"/>
          <w:i/>
          <w:spacing w:val="-7"/>
          <w:sz w:val="24"/>
          <w:szCs w:val="24"/>
          <w:lang w:val="en-US"/>
        </w:rPr>
        <w:t xml:space="preserve"> </w:t>
      </w:r>
      <w:proofErr w:type="spellStart"/>
      <w:r w:rsidRPr="00143FDD">
        <w:rPr>
          <w:rFonts w:ascii="Arial" w:hAnsi="Arial"/>
          <w:i/>
          <w:sz w:val="24"/>
          <w:szCs w:val="24"/>
          <w:lang w:val="en-US"/>
        </w:rPr>
        <w:t>judeţul</w:t>
      </w:r>
      <w:proofErr w:type="spellEnd"/>
      <w:r w:rsidRPr="00143FDD">
        <w:rPr>
          <w:rFonts w:ascii="Arial" w:hAnsi="Arial"/>
          <w:i/>
          <w:spacing w:val="-4"/>
          <w:sz w:val="24"/>
          <w:szCs w:val="24"/>
          <w:lang w:val="en-US"/>
        </w:rPr>
        <w:t xml:space="preserve"> </w:t>
      </w:r>
      <w:proofErr w:type="spellStart"/>
      <w:r w:rsidRPr="00143FDD">
        <w:rPr>
          <w:rFonts w:ascii="Arial" w:hAnsi="Arial"/>
          <w:i/>
          <w:spacing w:val="-2"/>
          <w:sz w:val="24"/>
          <w:szCs w:val="24"/>
          <w:lang w:val="en-US"/>
        </w:rPr>
        <w:t>Neamt</w:t>
      </w:r>
      <w:proofErr w:type="spellEnd"/>
      <w:r w:rsidRPr="00143FDD">
        <w:rPr>
          <w:rFonts w:ascii="Arial" w:hAnsi="Arial"/>
          <w:i/>
          <w:spacing w:val="-2"/>
          <w:sz w:val="24"/>
          <w:szCs w:val="24"/>
          <w:lang w:val="en-US"/>
        </w:rPr>
        <w:t>:</w:t>
      </w:r>
    </w:p>
    <w:p w14:paraId="6D5CBC45" w14:textId="77777777" w:rsidR="00143FDD" w:rsidRPr="00143FDD" w:rsidRDefault="00143FDD" w:rsidP="00143FDD">
      <w:pPr>
        <w:spacing w:before="6"/>
        <w:ind w:left="1085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143FDD">
        <w:rPr>
          <w:rFonts w:ascii="Microsoft Sans Serif" w:eastAsia="Microsoft Sans Serif" w:hAnsi="Microsoft Sans Serif" w:cs="Microsoft Sans Serif"/>
          <w:sz w:val="24"/>
          <w:szCs w:val="24"/>
          <w:u w:val="single"/>
        </w:rPr>
        <w:t>Având</w:t>
      </w:r>
      <w:r w:rsidRPr="00143FDD">
        <w:rPr>
          <w:rFonts w:ascii="Microsoft Sans Serif" w:eastAsia="Microsoft Sans Serif" w:hAnsi="Microsoft Sans Serif" w:cs="Microsoft Sans Serif"/>
          <w:spacing w:val="4"/>
          <w:sz w:val="24"/>
          <w:szCs w:val="24"/>
          <w:u w:val="single"/>
        </w:rPr>
        <w:t xml:space="preserve"> </w:t>
      </w:r>
      <w:r w:rsidRPr="00143FDD">
        <w:rPr>
          <w:rFonts w:ascii="Microsoft Sans Serif" w:eastAsia="Microsoft Sans Serif" w:hAnsi="Microsoft Sans Serif" w:cs="Microsoft Sans Serif"/>
          <w:sz w:val="24"/>
          <w:szCs w:val="24"/>
          <w:u w:val="single"/>
        </w:rPr>
        <w:t>în</w:t>
      </w:r>
      <w:r w:rsidRPr="00143FDD">
        <w:rPr>
          <w:rFonts w:ascii="Microsoft Sans Serif" w:eastAsia="Microsoft Sans Serif" w:hAnsi="Microsoft Sans Serif" w:cs="Microsoft Sans Serif"/>
          <w:spacing w:val="6"/>
          <w:sz w:val="24"/>
          <w:szCs w:val="24"/>
          <w:u w:val="single"/>
        </w:rPr>
        <w:t xml:space="preserve"> </w:t>
      </w:r>
      <w:r w:rsidRPr="00143FDD">
        <w:rPr>
          <w:rFonts w:ascii="Microsoft Sans Serif" w:eastAsia="Microsoft Sans Serif" w:hAnsi="Microsoft Sans Serif" w:cs="Microsoft Sans Serif"/>
          <w:spacing w:val="-2"/>
          <w:sz w:val="24"/>
          <w:szCs w:val="24"/>
          <w:u w:val="single"/>
        </w:rPr>
        <w:t>vedere:</w:t>
      </w:r>
    </w:p>
    <w:p w14:paraId="19AF8A8C" w14:textId="77777777" w:rsidR="00143FDD" w:rsidRPr="00143FDD" w:rsidRDefault="00143FDD" w:rsidP="00143FDD">
      <w:pPr>
        <w:tabs>
          <w:tab w:val="left" w:pos="1219"/>
        </w:tabs>
        <w:spacing w:before="5"/>
        <w:ind w:left="938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143FDD">
        <w:rPr>
          <w:rFonts w:ascii="Microsoft Sans Serif" w:eastAsia="Microsoft Sans Serif" w:hAnsi="Microsoft Sans Serif" w:cs="Microsoft Sans Serif"/>
          <w:spacing w:val="-10"/>
          <w:sz w:val="24"/>
          <w:szCs w:val="24"/>
        </w:rPr>
        <w:t>-</w:t>
      </w:r>
      <w:r w:rsidRPr="00143FDD">
        <w:rPr>
          <w:rFonts w:ascii="Microsoft Sans Serif" w:eastAsia="Microsoft Sans Serif" w:hAnsi="Microsoft Sans Serif" w:cs="Microsoft Sans Serif"/>
          <w:sz w:val="24"/>
          <w:szCs w:val="24"/>
        </w:rPr>
        <w:tab/>
        <w:t>Referatul</w:t>
      </w:r>
      <w:r w:rsidRPr="00143FDD"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 xml:space="preserve"> </w:t>
      </w:r>
      <w:r w:rsidRPr="00143FDD">
        <w:rPr>
          <w:rFonts w:ascii="Microsoft Sans Serif" w:eastAsia="Microsoft Sans Serif" w:hAnsi="Microsoft Sans Serif" w:cs="Microsoft Sans Serif"/>
          <w:sz w:val="24"/>
          <w:szCs w:val="24"/>
        </w:rPr>
        <w:t>de</w:t>
      </w:r>
      <w:r w:rsidRPr="00143FDD"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 xml:space="preserve"> </w:t>
      </w:r>
      <w:r w:rsidRPr="00143FDD">
        <w:rPr>
          <w:rFonts w:ascii="Microsoft Sans Serif" w:eastAsia="Microsoft Sans Serif" w:hAnsi="Microsoft Sans Serif" w:cs="Microsoft Sans Serif"/>
          <w:sz w:val="24"/>
          <w:szCs w:val="24"/>
        </w:rPr>
        <w:t>aprobare</w:t>
      </w:r>
      <w:r w:rsidRPr="00143FDD">
        <w:rPr>
          <w:rFonts w:ascii="Microsoft Sans Serif" w:eastAsia="Microsoft Sans Serif" w:hAnsi="Microsoft Sans Serif" w:cs="Microsoft Sans Serif"/>
          <w:spacing w:val="-3"/>
          <w:sz w:val="24"/>
          <w:szCs w:val="24"/>
        </w:rPr>
        <w:t xml:space="preserve"> </w:t>
      </w:r>
      <w:r w:rsidRPr="00143FDD">
        <w:rPr>
          <w:rFonts w:ascii="Microsoft Sans Serif" w:eastAsia="Microsoft Sans Serif" w:hAnsi="Microsoft Sans Serif" w:cs="Microsoft Sans Serif"/>
          <w:sz w:val="24"/>
          <w:szCs w:val="24"/>
        </w:rPr>
        <w:t>al</w:t>
      </w:r>
      <w:r w:rsidRPr="00143FDD"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 w:rsidRPr="00143FDD">
        <w:rPr>
          <w:rFonts w:ascii="Microsoft Sans Serif" w:eastAsia="Microsoft Sans Serif" w:hAnsi="Microsoft Sans Serif" w:cs="Microsoft Sans Serif"/>
          <w:sz w:val="24"/>
          <w:szCs w:val="24"/>
        </w:rPr>
        <w:t>proiectului</w:t>
      </w:r>
      <w:r w:rsidRPr="00143FDD">
        <w:rPr>
          <w:rFonts w:ascii="Microsoft Sans Serif" w:eastAsia="Microsoft Sans Serif" w:hAnsi="Microsoft Sans Serif" w:cs="Microsoft Sans Serif"/>
          <w:spacing w:val="-3"/>
          <w:sz w:val="24"/>
          <w:szCs w:val="24"/>
        </w:rPr>
        <w:t xml:space="preserve"> </w:t>
      </w:r>
      <w:r w:rsidRPr="00143FDD">
        <w:rPr>
          <w:rFonts w:ascii="Microsoft Sans Serif" w:eastAsia="Microsoft Sans Serif" w:hAnsi="Microsoft Sans Serif" w:cs="Microsoft Sans Serif"/>
          <w:sz w:val="24"/>
          <w:szCs w:val="24"/>
        </w:rPr>
        <w:t>de hotărâre;</w:t>
      </w:r>
      <w:r w:rsidRPr="00143FDD"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;</w:t>
      </w:r>
    </w:p>
    <w:p w14:paraId="7E62CA7D" w14:textId="77777777" w:rsidR="00143FDD" w:rsidRPr="00143FDD" w:rsidRDefault="00143FDD" w:rsidP="00143FDD">
      <w:pPr>
        <w:spacing w:before="4" w:line="244" w:lineRule="auto"/>
        <w:ind w:left="336" w:firstLine="719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143FDD">
        <w:rPr>
          <w:rFonts w:ascii="Microsoft Sans Serif" w:eastAsia="Microsoft Sans Serif" w:hAnsi="Microsoft Sans Serif" w:cs="Microsoft Sans Serif"/>
          <w:sz w:val="24"/>
          <w:szCs w:val="24"/>
        </w:rPr>
        <w:t>-</w:t>
      </w:r>
      <w:r w:rsidRPr="00143FDD">
        <w:rPr>
          <w:rFonts w:ascii="Microsoft Sans Serif" w:eastAsia="Microsoft Sans Serif" w:hAnsi="Microsoft Sans Serif" w:cs="Microsoft Sans Serif"/>
          <w:spacing w:val="28"/>
          <w:sz w:val="24"/>
          <w:szCs w:val="24"/>
        </w:rPr>
        <w:t xml:space="preserve"> </w:t>
      </w:r>
      <w:r w:rsidRPr="00143FDD">
        <w:rPr>
          <w:rFonts w:ascii="Microsoft Sans Serif" w:eastAsia="Microsoft Sans Serif" w:hAnsi="Microsoft Sans Serif" w:cs="Microsoft Sans Serif"/>
          <w:sz w:val="24"/>
          <w:szCs w:val="24"/>
        </w:rPr>
        <w:t>prevederile</w:t>
      </w:r>
      <w:r w:rsidRPr="00143FDD">
        <w:rPr>
          <w:rFonts w:ascii="Microsoft Sans Serif" w:eastAsia="Microsoft Sans Serif" w:hAnsi="Microsoft Sans Serif" w:cs="Microsoft Sans Serif"/>
          <w:spacing w:val="29"/>
          <w:sz w:val="24"/>
          <w:szCs w:val="24"/>
        </w:rPr>
        <w:t xml:space="preserve"> </w:t>
      </w:r>
      <w:r w:rsidRPr="00143FDD">
        <w:rPr>
          <w:rFonts w:ascii="Microsoft Sans Serif" w:eastAsia="Microsoft Sans Serif" w:hAnsi="Microsoft Sans Serif" w:cs="Microsoft Sans Serif"/>
          <w:sz w:val="24"/>
          <w:szCs w:val="24"/>
        </w:rPr>
        <w:t>art.</w:t>
      </w:r>
      <w:r w:rsidRPr="00143FDD">
        <w:rPr>
          <w:rFonts w:ascii="Microsoft Sans Serif" w:eastAsia="Microsoft Sans Serif" w:hAnsi="Microsoft Sans Serif" w:cs="Microsoft Sans Serif"/>
          <w:spacing w:val="29"/>
          <w:sz w:val="24"/>
          <w:szCs w:val="24"/>
        </w:rPr>
        <w:t xml:space="preserve"> </w:t>
      </w:r>
      <w:r w:rsidRPr="00143FDD">
        <w:rPr>
          <w:rFonts w:ascii="Microsoft Sans Serif" w:eastAsia="Microsoft Sans Serif" w:hAnsi="Microsoft Sans Serif" w:cs="Microsoft Sans Serif"/>
          <w:sz w:val="24"/>
          <w:szCs w:val="24"/>
        </w:rPr>
        <w:t>87,</w:t>
      </w:r>
      <w:r w:rsidRPr="00143FDD">
        <w:rPr>
          <w:rFonts w:ascii="Microsoft Sans Serif" w:eastAsia="Microsoft Sans Serif" w:hAnsi="Microsoft Sans Serif" w:cs="Microsoft Sans Serif"/>
          <w:spacing w:val="28"/>
          <w:sz w:val="24"/>
          <w:szCs w:val="24"/>
        </w:rPr>
        <w:t xml:space="preserve"> </w:t>
      </w:r>
      <w:r w:rsidRPr="00143FDD">
        <w:rPr>
          <w:rFonts w:ascii="Microsoft Sans Serif" w:eastAsia="Microsoft Sans Serif" w:hAnsi="Microsoft Sans Serif" w:cs="Microsoft Sans Serif"/>
          <w:sz w:val="24"/>
          <w:szCs w:val="24"/>
        </w:rPr>
        <w:t>alin.</w:t>
      </w:r>
      <w:r w:rsidRPr="00143FDD">
        <w:rPr>
          <w:rFonts w:ascii="Microsoft Sans Serif" w:eastAsia="Microsoft Sans Serif" w:hAnsi="Microsoft Sans Serif" w:cs="Microsoft Sans Serif"/>
          <w:spacing w:val="29"/>
          <w:sz w:val="24"/>
          <w:szCs w:val="24"/>
        </w:rPr>
        <w:t xml:space="preserve"> </w:t>
      </w:r>
      <w:r w:rsidRPr="00143FDD">
        <w:rPr>
          <w:rFonts w:ascii="Microsoft Sans Serif" w:eastAsia="Microsoft Sans Serif" w:hAnsi="Microsoft Sans Serif" w:cs="Microsoft Sans Serif"/>
          <w:sz w:val="24"/>
          <w:szCs w:val="24"/>
        </w:rPr>
        <w:t>5,</w:t>
      </w:r>
      <w:r w:rsidRPr="00143FDD">
        <w:rPr>
          <w:rFonts w:ascii="Microsoft Sans Serif" w:eastAsia="Microsoft Sans Serif" w:hAnsi="Microsoft Sans Serif" w:cs="Microsoft Sans Serif"/>
          <w:spacing w:val="29"/>
          <w:sz w:val="24"/>
          <w:szCs w:val="24"/>
        </w:rPr>
        <w:t xml:space="preserve"> </w:t>
      </w:r>
      <w:r w:rsidRPr="00143FDD">
        <w:rPr>
          <w:rFonts w:ascii="Microsoft Sans Serif" w:eastAsia="Microsoft Sans Serif" w:hAnsi="Microsoft Sans Serif" w:cs="Microsoft Sans Serif"/>
          <w:sz w:val="24"/>
          <w:szCs w:val="24"/>
        </w:rPr>
        <w:t>ale</w:t>
      </w:r>
      <w:r w:rsidRPr="00143FDD">
        <w:rPr>
          <w:rFonts w:ascii="Microsoft Sans Serif" w:eastAsia="Microsoft Sans Serif" w:hAnsi="Microsoft Sans Serif" w:cs="Microsoft Sans Serif"/>
          <w:spacing w:val="28"/>
          <w:sz w:val="24"/>
          <w:szCs w:val="24"/>
        </w:rPr>
        <w:t xml:space="preserve"> </w:t>
      </w:r>
      <w:r w:rsidRPr="00143FDD">
        <w:rPr>
          <w:rFonts w:ascii="Microsoft Sans Serif" w:eastAsia="Microsoft Sans Serif" w:hAnsi="Microsoft Sans Serif" w:cs="Microsoft Sans Serif"/>
          <w:sz w:val="24"/>
          <w:szCs w:val="24"/>
        </w:rPr>
        <w:t>art.</w:t>
      </w:r>
      <w:r w:rsidRPr="00143FDD">
        <w:rPr>
          <w:rFonts w:ascii="Microsoft Sans Serif" w:eastAsia="Microsoft Sans Serif" w:hAnsi="Microsoft Sans Serif" w:cs="Microsoft Sans Serif"/>
          <w:spacing w:val="29"/>
          <w:sz w:val="24"/>
          <w:szCs w:val="24"/>
        </w:rPr>
        <w:t xml:space="preserve"> </w:t>
      </w:r>
      <w:r w:rsidRPr="00143FDD">
        <w:rPr>
          <w:rFonts w:ascii="Microsoft Sans Serif" w:eastAsia="Microsoft Sans Serif" w:hAnsi="Microsoft Sans Serif" w:cs="Microsoft Sans Serif"/>
          <w:sz w:val="24"/>
          <w:szCs w:val="24"/>
        </w:rPr>
        <w:t>354</w:t>
      </w:r>
      <w:r w:rsidRPr="00143FDD">
        <w:rPr>
          <w:rFonts w:ascii="Microsoft Sans Serif" w:eastAsia="Microsoft Sans Serif" w:hAnsi="Microsoft Sans Serif" w:cs="Microsoft Sans Serif"/>
          <w:spacing w:val="29"/>
          <w:sz w:val="24"/>
          <w:szCs w:val="24"/>
        </w:rPr>
        <w:t xml:space="preserve"> </w:t>
      </w:r>
      <w:proofErr w:type="spellStart"/>
      <w:r w:rsidRPr="00143FDD">
        <w:rPr>
          <w:rFonts w:ascii="Microsoft Sans Serif" w:eastAsia="Microsoft Sans Serif" w:hAnsi="Microsoft Sans Serif" w:cs="Microsoft Sans Serif"/>
          <w:sz w:val="24"/>
          <w:szCs w:val="24"/>
        </w:rPr>
        <w:t>şi</w:t>
      </w:r>
      <w:proofErr w:type="spellEnd"/>
      <w:r w:rsidRPr="00143FDD">
        <w:rPr>
          <w:rFonts w:ascii="Microsoft Sans Serif" w:eastAsia="Microsoft Sans Serif" w:hAnsi="Microsoft Sans Serif" w:cs="Microsoft Sans Serif"/>
          <w:spacing w:val="27"/>
          <w:sz w:val="24"/>
          <w:szCs w:val="24"/>
        </w:rPr>
        <w:t xml:space="preserve"> </w:t>
      </w:r>
      <w:r w:rsidRPr="00143FDD">
        <w:rPr>
          <w:rFonts w:ascii="Microsoft Sans Serif" w:eastAsia="Microsoft Sans Serif" w:hAnsi="Microsoft Sans Serif" w:cs="Microsoft Sans Serif"/>
          <w:sz w:val="24"/>
          <w:szCs w:val="24"/>
        </w:rPr>
        <w:t>ale</w:t>
      </w:r>
      <w:r w:rsidRPr="00143FDD">
        <w:rPr>
          <w:rFonts w:ascii="Microsoft Sans Serif" w:eastAsia="Microsoft Sans Serif" w:hAnsi="Microsoft Sans Serif" w:cs="Microsoft Sans Serif"/>
          <w:spacing w:val="29"/>
          <w:sz w:val="24"/>
          <w:szCs w:val="24"/>
        </w:rPr>
        <w:t xml:space="preserve"> </w:t>
      </w:r>
      <w:r w:rsidRPr="00143FDD">
        <w:rPr>
          <w:rFonts w:ascii="Microsoft Sans Serif" w:eastAsia="Microsoft Sans Serif" w:hAnsi="Microsoft Sans Serif" w:cs="Microsoft Sans Serif"/>
          <w:sz w:val="24"/>
          <w:szCs w:val="24"/>
        </w:rPr>
        <w:t>art.</w:t>
      </w:r>
      <w:r w:rsidRPr="00143FDD">
        <w:rPr>
          <w:rFonts w:ascii="Microsoft Sans Serif" w:eastAsia="Microsoft Sans Serif" w:hAnsi="Microsoft Sans Serif" w:cs="Microsoft Sans Serif"/>
          <w:spacing w:val="29"/>
          <w:sz w:val="24"/>
          <w:szCs w:val="24"/>
        </w:rPr>
        <w:t xml:space="preserve"> </w:t>
      </w:r>
      <w:r w:rsidRPr="00143FDD">
        <w:rPr>
          <w:rFonts w:ascii="Microsoft Sans Serif" w:eastAsia="Microsoft Sans Serif" w:hAnsi="Microsoft Sans Serif" w:cs="Microsoft Sans Serif"/>
          <w:sz w:val="24"/>
          <w:szCs w:val="24"/>
        </w:rPr>
        <w:t>355</w:t>
      </w:r>
      <w:r w:rsidRPr="00143FDD">
        <w:rPr>
          <w:rFonts w:ascii="Microsoft Sans Serif" w:eastAsia="Microsoft Sans Serif" w:hAnsi="Microsoft Sans Serif" w:cs="Microsoft Sans Serif"/>
          <w:spacing w:val="29"/>
          <w:sz w:val="24"/>
          <w:szCs w:val="24"/>
        </w:rPr>
        <w:t xml:space="preserve"> </w:t>
      </w:r>
      <w:r w:rsidRPr="00143FDD">
        <w:rPr>
          <w:rFonts w:ascii="Microsoft Sans Serif" w:eastAsia="Microsoft Sans Serif" w:hAnsi="Microsoft Sans Serif" w:cs="Microsoft Sans Serif"/>
          <w:sz w:val="24"/>
          <w:szCs w:val="24"/>
        </w:rPr>
        <w:t>din</w:t>
      </w:r>
      <w:r w:rsidRPr="00143FDD">
        <w:rPr>
          <w:rFonts w:ascii="Microsoft Sans Serif" w:eastAsia="Microsoft Sans Serif" w:hAnsi="Microsoft Sans Serif" w:cs="Microsoft Sans Serif"/>
          <w:spacing w:val="29"/>
          <w:sz w:val="24"/>
          <w:szCs w:val="24"/>
        </w:rPr>
        <w:t xml:space="preserve"> </w:t>
      </w:r>
      <w:r w:rsidRPr="00143FDD">
        <w:rPr>
          <w:rFonts w:ascii="Microsoft Sans Serif" w:eastAsia="Microsoft Sans Serif" w:hAnsi="Microsoft Sans Serif" w:cs="Microsoft Sans Serif"/>
          <w:sz w:val="24"/>
          <w:szCs w:val="24"/>
        </w:rPr>
        <w:t>OUG</w:t>
      </w:r>
      <w:r w:rsidRPr="00143FDD">
        <w:rPr>
          <w:rFonts w:ascii="Microsoft Sans Serif" w:eastAsia="Microsoft Sans Serif" w:hAnsi="Microsoft Sans Serif" w:cs="Microsoft Sans Serif"/>
          <w:spacing w:val="28"/>
          <w:sz w:val="24"/>
          <w:szCs w:val="24"/>
        </w:rPr>
        <w:t xml:space="preserve"> </w:t>
      </w:r>
      <w:r w:rsidRPr="00143FDD">
        <w:rPr>
          <w:rFonts w:ascii="Microsoft Sans Serif" w:eastAsia="Microsoft Sans Serif" w:hAnsi="Microsoft Sans Serif" w:cs="Microsoft Sans Serif"/>
          <w:sz w:val="24"/>
          <w:szCs w:val="24"/>
        </w:rPr>
        <w:t>nr.</w:t>
      </w:r>
      <w:r w:rsidRPr="00143FDD">
        <w:rPr>
          <w:rFonts w:ascii="Microsoft Sans Serif" w:eastAsia="Microsoft Sans Serif" w:hAnsi="Microsoft Sans Serif" w:cs="Microsoft Sans Serif"/>
          <w:spacing w:val="29"/>
          <w:sz w:val="24"/>
          <w:szCs w:val="24"/>
        </w:rPr>
        <w:t xml:space="preserve"> </w:t>
      </w:r>
      <w:r w:rsidRPr="00143FDD">
        <w:rPr>
          <w:rFonts w:ascii="Microsoft Sans Serif" w:eastAsia="Microsoft Sans Serif" w:hAnsi="Microsoft Sans Serif" w:cs="Microsoft Sans Serif"/>
          <w:sz w:val="24"/>
          <w:szCs w:val="24"/>
        </w:rPr>
        <w:t>57/2019</w:t>
      </w:r>
      <w:r w:rsidRPr="00143FDD">
        <w:rPr>
          <w:rFonts w:ascii="Microsoft Sans Serif" w:eastAsia="Microsoft Sans Serif" w:hAnsi="Microsoft Sans Serif" w:cs="Microsoft Sans Serif"/>
          <w:spacing w:val="29"/>
          <w:sz w:val="24"/>
          <w:szCs w:val="24"/>
        </w:rPr>
        <w:t xml:space="preserve"> </w:t>
      </w:r>
      <w:r w:rsidRPr="00143FDD">
        <w:rPr>
          <w:rFonts w:ascii="Microsoft Sans Serif" w:eastAsia="Microsoft Sans Serif" w:hAnsi="Microsoft Sans Serif" w:cs="Microsoft Sans Serif"/>
          <w:sz w:val="24"/>
          <w:szCs w:val="24"/>
        </w:rPr>
        <w:t xml:space="preserve">privind Codul administrativ, cu modificările </w:t>
      </w:r>
      <w:proofErr w:type="spellStart"/>
      <w:r w:rsidRPr="00143FDD">
        <w:rPr>
          <w:rFonts w:ascii="Microsoft Sans Serif" w:eastAsia="Microsoft Sans Serif" w:hAnsi="Microsoft Sans Serif" w:cs="Microsoft Sans Serif"/>
          <w:sz w:val="24"/>
          <w:szCs w:val="24"/>
        </w:rPr>
        <w:t>şi</w:t>
      </w:r>
      <w:proofErr w:type="spellEnd"/>
      <w:r w:rsidRPr="00143FDD">
        <w:rPr>
          <w:rFonts w:ascii="Microsoft Sans Serif" w:eastAsia="Microsoft Sans Serif" w:hAnsi="Microsoft Sans Serif" w:cs="Microsoft Sans Serif"/>
          <w:sz w:val="24"/>
          <w:szCs w:val="24"/>
        </w:rPr>
        <w:t xml:space="preserve"> completările ulterioare;</w:t>
      </w:r>
    </w:p>
    <w:p w14:paraId="2EFF0F01" w14:textId="77777777" w:rsidR="00143FDD" w:rsidRPr="00143FDD" w:rsidRDefault="00143FDD" w:rsidP="00143FDD">
      <w:pPr>
        <w:spacing w:line="244" w:lineRule="auto"/>
        <w:ind w:left="336" w:firstLine="719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143FDD">
        <w:rPr>
          <w:rFonts w:ascii="Microsoft Sans Serif" w:eastAsia="Microsoft Sans Serif" w:hAnsi="Microsoft Sans Serif" w:cs="Microsoft Sans Serif"/>
          <w:sz w:val="24"/>
          <w:szCs w:val="24"/>
        </w:rPr>
        <w:t xml:space="preserve">În temeiul prevederilor art. 129, alin. 2, lit. „c”, art. 136, alin. 10 si art. 139, alin.3, lit. „g” din OUG nr. 57/2019 privind Codul administrativ, cu modificările </w:t>
      </w:r>
      <w:proofErr w:type="spellStart"/>
      <w:r w:rsidRPr="00143FDD">
        <w:rPr>
          <w:rFonts w:ascii="Microsoft Sans Serif" w:eastAsia="Microsoft Sans Serif" w:hAnsi="Microsoft Sans Serif" w:cs="Microsoft Sans Serif"/>
          <w:sz w:val="24"/>
          <w:szCs w:val="24"/>
        </w:rPr>
        <w:t>şi</w:t>
      </w:r>
      <w:proofErr w:type="spellEnd"/>
      <w:r w:rsidRPr="00143FDD">
        <w:rPr>
          <w:rFonts w:ascii="Microsoft Sans Serif" w:eastAsia="Microsoft Sans Serif" w:hAnsi="Microsoft Sans Serif" w:cs="Microsoft Sans Serif"/>
          <w:sz w:val="24"/>
          <w:szCs w:val="24"/>
        </w:rPr>
        <w:t xml:space="preserve"> completările ulterioare;</w:t>
      </w:r>
    </w:p>
    <w:p w14:paraId="09EF5AEE" w14:textId="77777777" w:rsidR="00143FDD" w:rsidRPr="00143FDD" w:rsidRDefault="00143FDD" w:rsidP="00143FDD">
      <w:pPr>
        <w:spacing w:before="239"/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3E800D77" w14:textId="77777777" w:rsidR="00143FDD" w:rsidRPr="00143FDD" w:rsidRDefault="00143FDD" w:rsidP="00143FDD">
      <w:pPr>
        <w:keepNext/>
        <w:keepLines/>
        <w:widowControl/>
        <w:autoSpaceDE/>
        <w:autoSpaceDN/>
        <w:spacing w:before="360" w:after="80" w:line="259" w:lineRule="auto"/>
        <w:ind w:left="248"/>
        <w:jc w:val="center"/>
        <w:outlineLvl w:val="0"/>
        <w:rPr>
          <w:rFonts w:asciiTheme="majorHAnsi" w:eastAsiaTheme="majorEastAsia" w:hAnsiTheme="majorHAnsi" w:cstheme="majorBidi"/>
          <w:b/>
          <w:bCs/>
          <w:color w:val="2F5496" w:themeColor="accent1" w:themeShade="BF"/>
          <w:spacing w:val="-2"/>
          <w:kern w:val="2"/>
          <w:sz w:val="28"/>
          <w:szCs w:val="28"/>
          <w14:ligatures w14:val="standardContextual"/>
        </w:rPr>
      </w:pPr>
      <w:r w:rsidRPr="00143FDD">
        <w:rPr>
          <w:rFonts w:asciiTheme="majorHAnsi" w:eastAsiaTheme="majorEastAsia" w:hAnsiTheme="majorHAnsi" w:cstheme="majorBidi"/>
          <w:b/>
          <w:bCs/>
          <w:color w:val="2F5496" w:themeColor="accent1" w:themeShade="BF"/>
          <w:spacing w:val="-2"/>
          <w:kern w:val="2"/>
          <w:sz w:val="28"/>
          <w:szCs w:val="28"/>
          <w14:ligatures w14:val="standardContextual"/>
        </w:rPr>
        <w:t>HOTĂRĂŞTE</w:t>
      </w:r>
    </w:p>
    <w:p w14:paraId="51916020" w14:textId="77777777" w:rsidR="00143FDD" w:rsidRPr="00143FDD" w:rsidRDefault="00143FDD" w:rsidP="00143FDD">
      <w:pPr>
        <w:keepNext/>
        <w:keepLines/>
        <w:widowControl/>
        <w:autoSpaceDE/>
        <w:autoSpaceDN/>
        <w:spacing w:before="360" w:after="80" w:line="259" w:lineRule="auto"/>
        <w:ind w:left="248"/>
        <w:outlineLvl w:val="0"/>
        <w:rPr>
          <w:rFonts w:asciiTheme="majorHAnsi" w:eastAsiaTheme="majorEastAsia" w:hAnsiTheme="majorHAnsi" w:cstheme="majorBidi"/>
          <w:color w:val="2F5496" w:themeColor="accent1" w:themeShade="BF"/>
          <w:kern w:val="2"/>
          <w:sz w:val="40"/>
          <w:szCs w:val="40"/>
          <w14:ligatures w14:val="standardContextual"/>
        </w:rPr>
      </w:pPr>
    </w:p>
    <w:p w14:paraId="512199EB" w14:textId="77777777" w:rsidR="00143FDD" w:rsidRPr="00143FDD" w:rsidRDefault="00143FDD" w:rsidP="00143FDD">
      <w:pPr>
        <w:widowControl/>
        <w:autoSpaceDE/>
        <w:autoSpaceDN/>
        <w:spacing w:before="1"/>
        <w:ind w:left="246" w:right="40"/>
        <w:jc w:val="both"/>
        <w:rPr>
          <w:rFonts w:ascii="Arial" w:hAnsi="Arial"/>
          <w:b/>
          <w:i/>
          <w:sz w:val="24"/>
          <w:szCs w:val="24"/>
          <w:lang w:val="en-US"/>
        </w:rPr>
      </w:pPr>
      <w:r w:rsidRPr="00143FDD">
        <w:rPr>
          <w:rFonts w:ascii="Arial" w:hAnsi="Arial"/>
          <w:b/>
          <w:sz w:val="24"/>
          <w:szCs w:val="24"/>
          <w:lang w:val="en-US"/>
        </w:rPr>
        <w:t xml:space="preserve">Art.1: </w:t>
      </w:r>
      <w:r w:rsidRPr="00143FDD">
        <w:rPr>
          <w:sz w:val="24"/>
          <w:szCs w:val="24"/>
          <w:lang w:val="en-US"/>
        </w:rPr>
        <w:t xml:space="preserve">Se </w:t>
      </w:r>
      <w:proofErr w:type="spellStart"/>
      <w:r w:rsidRPr="00143FDD">
        <w:rPr>
          <w:sz w:val="24"/>
          <w:szCs w:val="24"/>
          <w:lang w:val="en-US"/>
        </w:rPr>
        <w:t>aprobă</w:t>
      </w:r>
      <w:proofErr w:type="spellEnd"/>
      <w:r w:rsidRPr="00143FDD">
        <w:rPr>
          <w:sz w:val="24"/>
          <w:szCs w:val="24"/>
          <w:lang w:val="en-US"/>
        </w:rPr>
        <w:t xml:space="preserve"> </w:t>
      </w:r>
      <w:proofErr w:type="spellStart"/>
      <w:r w:rsidRPr="00143FDD">
        <w:rPr>
          <w:rFonts w:ascii="Arial" w:hAnsi="Arial"/>
          <w:b/>
          <w:i/>
          <w:sz w:val="24"/>
          <w:szCs w:val="24"/>
          <w:lang w:val="en-US"/>
        </w:rPr>
        <w:t>demolarea</w:t>
      </w:r>
      <w:proofErr w:type="spellEnd"/>
      <w:r w:rsidRPr="00143FDD">
        <w:rPr>
          <w:rFonts w:ascii="Arial" w:hAnsi="Arial"/>
          <w:b/>
          <w:i/>
          <w:spacing w:val="-3"/>
          <w:sz w:val="24"/>
          <w:szCs w:val="24"/>
          <w:lang w:val="en-US"/>
        </w:rPr>
        <w:t xml:space="preserve"> </w:t>
      </w:r>
      <w:proofErr w:type="spellStart"/>
      <w:r w:rsidRPr="00143FDD">
        <w:rPr>
          <w:rFonts w:ascii="Arial" w:hAnsi="Arial"/>
          <w:b/>
          <w:i/>
          <w:sz w:val="24"/>
          <w:szCs w:val="24"/>
          <w:lang w:val="en-US"/>
        </w:rPr>
        <w:t>unui</w:t>
      </w:r>
      <w:proofErr w:type="spellEnd"/>
      <w:r w:rsidRPr="00143FDD">
        <w:rPr>
          <w:rFonts w:ascii="Arial" w:hAnsi="Arial"/>
          <w:b/>
          <w:i/>
          <w:spacing w:val="-3"/>
          <w:sz w:val="24"/>
          <w:szCs w:val="24"/>
          <w:lang w:val="en-US"/>
        </w:rPr>
        <w:t xml:space="preserve"> </w:t>
      </w:r>
      <w:proofErr w:type="spellStart"/>
      <w:r w:rsidRPr="00143FDD">
        <w:rPr>
          <w:rFonts w:ascii="Arial" w:hAnsi="Arial"/>
          <w:b/>
          <w:i/>
          <w:sz w:val="24"/>
          <w:szCs w:val="24"/>
          <w:lang w:val="en-US"/>
        </w:rPr>
        <w:t>imobil</w:t>
      </w:r>
      <w:proofErr w:type="spellEnd"/>
      <w:r w:rsidRPr="00143FDD">
        <w:rPr>
          <w:rFonts w:ascii="Arial" w:hAnsi="Arial"/>
          <w:b/>
          <w:i/>
          <w:sz w:val="24"/>
          <w:szCs w:val="24"/>
          <w:lang w:val="en-US"/>
        </w:rPr>
        <w:t xml:space="preserve"> -</w:t>
      </w:r>
      <w:r w:rsidRPr="00143FDD">
        <w:rPr>
          <w:rFonts w:ascii="Arial" w:hAnsi="Arial"/>
          <w:b/>
          <w:i/>
          <w:spacing w:val="-3"/>
          <w:sz w:val="24"/>
          <w:szCs w:val="24"/>
          <w:lang w:val="en-US"/>
        </w:rPr>
        <w:t xml:space="preserve"> </w:t>
      </w:r>
      <w:proofErr w:type="spellStart"/>
      <w:r w:rsidRPr="00143FDD">
        <w:rPr>
          <w:rFonts w:ascii="Arial" w:hAnsi="Arial"/>
          <w:b/>
          <w:i/>
          <w:sz w:val="24"/>
          <w:szCs w:val="24"/>
          <w:lang w:val="en-US"/>
        </w:rPr>
        <w:t>construcţie</w:t>
      </w:r>
      <w:proofErr w:type="spellEnd"/>
      <w:r w:rsidRPr="00143FDD">
        <w:rPr>
          <w:rFonts w:ascii="Arial" w:hAnsi="Arial"/>
          <w:b/>
          <w:i/>
          <w:sz w:val="24"/>
          <w:szCs w:val="24"/>
          <w:lang w:val="en-US"/>
        </w:rPr>
        <w:t xml:space="preserve">, cu </w:t>
      </w:r>
      <w:proofErr w:type="spellStart"/>
      <w:r w:rsidRPr="00143FDD">
        <w:rPr>
          <w:rFonts w:ascii="Arial" w:hAnsi="Arial"/>
          <w:b/>
          <w:i/>
          <w:sz w:val="24"/>
          <w:szCs w:val="24"/>
          <w:lang w:val="en-US"/>
        </w:rPr>
        <w:t>destinatia</w:t>
      </w:r>
      <w:proofErr w:type="spellEnd"/>
      <w:r w:rsidRPr="00143FDD">
        <w:rPr>
          <w:rFonts w:ascii="Arial" w:hAnsi="Arial"/>
          <w:b/>
          <w:i/>
          <w:sz w:val="24"/>
          <w:szCs w:val="24"/>
          <w:lang w:val="en-US"/>
        </w:rPr>
        <w:t xml:space="preserve"> -</w:t>
      </w:r>
      <w:r w:rsidRPr="00143FDD">
        <w:rPr>
          <w:rFonts w:ascii="Arial" w:hAnsi="Arial"/>
          <w:b/>
          <w:i/>
          <w:spacing w:val="-3"/>
          <w:sz w:val="24"/>
          <w:szCs w:val="24"/>
          <w:lang w:val="en-US"/>
        </w:rPr>
        <w:t xml:space="preserve"> </w:t>
      </w:r>
      <w:proofErr w:type="spellStart"/>
      <w:r w:rsidRPr="00143FDD">
        <w:rPr>
          <w:rFonts w:ascii="Arial" w:hAnsi="Arial"/>
          <w:b/>
          <w:i/>
          <w:spacing w:val="-3"/>
          <w:sz w:val="24"/>
          <w:szCs w:val="24"/>
          <w:lang w:val="en-US"/>
        </w:rPr>
        <w:t>Dispensar</w:t>
      </w:r>
      <w:proofErr w:type="spellEnd"/>
      <w:r w:rsidRPr="00143FDD">
        <w:rPr>
          <w:rFonts w:ascii="Arial" w:hAnsi="Arial"/>
          <w:b/>
          <w:i/>
          <w:spacing w:val="-3"/>
          <w:sz w:val="24"/>
          <w:szCs w:val="24"/>
          <w:lang w:val="en-US"/>
        </w:rPr>
        <w:t xml:space="preserve"> </w:t>
      </w:r>
      <w:proofErr w:type="spellStart"/>
      <w:r w:rsidRPr="00143FDD">
        <w:rPr>
          <w:rFonts w:ascii="Arial" w:hAnsi="Arial"/>
          <w:b/>
          <w:i/>
          <w:spacing w:val="-3"/>
          <w:sz w:val="24"/>
          <w:szCs w:val="24"/>
          <w:lang w:val="en-US"/>
        </w:rPr>
        <w:t>aflat</w:t>
      </w:r>
      <w:proofErr w:type="spellEnd"/>
      <w:r w:rsidRPr="00143FDD">
        <w:rPr>
          <w:rFonts w:ascii="Arial" w:hAnsi="Arial"/>
          <w:b/>
          <w:i/>
          <w:spacing w:val="-3"/>
          <w:sz w:val="24"/>
          <w:szCs w:val="24"/>
          <w:lang w:val="en-US"/>
        </w:rPr>
        <w:t xml:space="preserve"> in </w:t>
      </w:r>
      <w:proofErr w:type="spellStart"/>
      <w:r w:rsidRPr="00143FDD">
        <w:rPr>
          <w:rFonts w:ascii="Arial" w:hAnsi="Arial"/>
          <w:b/>
          <w:i/>
          <w:spacing w:val="-3"/>
          <w:sz w:val="24"/>
          <w:szCs w:val="24"/>
          <w:lang w:val="en-US"/>
        </w:rPr>
        <w:t>domeniul</w:t>
      </w:r>
      <w:proofErr w:type="spellEnd"/>
      <w:r w:rsidRPr="00143FDD">
        <w:rPr>
          <w:rFonts w:ascii="Arial" w:hAnsi="Arial"/>
          <w:b/>
          <w:i/>
          <w:spacing w:val="-3"/>
          <w:sz w:val="24"/>
          <w:szCs w:val="24"/>
          <w:lang w:val="en-US"/>
        </w:rPr>
        <w:t xml:space="preserve"> public </w:t>
      </w:r>
      <w:r w:rsidRPr="00143FDD">
        <w:rPr>
          <w:rFonts w:ascii="Arial" w:hAnsi="Arial"/>
          <w:b/>
          <w:i/>
          <w:sz w:val="24"/>
          <w:szCs w:val="24"/>
          <w:lang w:val="en-US"/>
        </w:rPr>
        <w:t>al,</w:t>
      </w:r>
      <w:r w:rsidRPr="00143FDD">
        <w:rPr>
          <w:rFonts w:ascii="Arial" w:hAnsi="Arial"/>
          <w:b/>
          <w:i/>
          <w:spacing w:val="-3"/>
          <w:sz w:val="24"/>
          <w:szCs w:val="24"/>
          <w:lang w:val="en-US"/>
        </w:rPr>
        <w:t xml:space="preserve"> </w:t>
      </w:r>
      <w:proofErr w:type="spellStart"/>
      <w:r w:rsidRPr="00143FDD">
        <w:rPr>
          <w:rFonts w:ascii="Arial" w:hAnsi="Arial"/>
          <w:b/>
          <w:i/>
          <w:sz w:val="24"/>
          <w:szCs w:val="24"/>
          <w:lang w:val="en-US"/>
        </w:rPr>
        <w:t>înscris</w:t>
      </w:r>
      <w:proofErr w:type="spellEnd"/>
      <w:r w:rsidRPr="00143FDD">
        <w:rPr>
          <w:rFonts w:ascii="Arial" w:hAnsi="Arial"/>
          <w:b/>
          <w:i/>
          <w:spacing w:val="-2"/>
          <w:sz w:val="24"/>
          <w:szCs w:val="24"/>
          <w:lang w:val="en-US"/>
        </w:rPr>
        <w:t xml:space="preserve"> </w:t>
      </w:r>
      <w:proofErr w:type="spellStart"/>
      <w:r w:rsidRPr="00143FDD">
        <w:rPr>
          <w:rFonts w:ascii="Arial" w:hAnsi="Arial"/>
          <w:b/>
          <w:i/>
          <w:sz w:val="24"/>
          <w:szCs w:val="24"/>
          <w:lang w:val="en-US"/>
        </w:rPr>
        <w:t>în</w:t>
      </w:r>
      <w:proofErr w:type="spellEnd"/>
      <w:r w:rsidRPr="00143FDD">
        <w:rPr>
          <w:rFonts w:ascii="Arial" w:hAnsi="Arial"/>
          <w:b/>
          <w:i/>
          <w:spacing w:val="-6"/>
          <w:sz w:val="24"/>
          <w:szCs w:val="24"/>
          <w:lang w:val="en-US"/>
        </w:rPr>
        <w:t xml:space="preserve"> </w:t>
      </w:r>
      <w:r w:rsidRPr="00143FDD">
        <w:rPr>
          <w:rFonts w:ascii="Arial" w:hAnsi="Arial"/>
          <w:b/>
          <w:i/>
          <w:sz w:val="24"/>
          <w:szCs w:val="24"/>
          <w:lang w:val="en-US"/>
        </w:rPr>
        <w:t>CF</w:t>
      </w:r>
      <w:r w:rsidRPr="00143FDD">
        <w:rPr>
          <w:rFonts w:ascii="Arial" w:hAnsi="Arial"/>
          <w:b/>
          <w:i/>
          <w:spacing w:val="-3"/>
          <w:sz w:val="24"/>
          <w:szCs w:val="24"/>
          <w:lang w:val="en-US"/>
        </w:rPr>
        <w:t xml:space="preserve"> </w:t>
      </w:r>
      <w:r w:rsidRPr="00143FDD">
        <w:rPr>
          <w:rFonts w:ascii="Arial" w:hAnsi="Arial"/>
          <w:b/>
          <w:i/>
          <w:sz w:val="24"/>
          <w:szCs w:val="24"/>
          <w:lang w:val="en-US"/>
        </w:rPr>
        <w:t>nr.</w:t>
      </w:r>
      <w:r w:rsidRPr="00143FDD">
        <w:rPr>
          <w:rFonts w:ascii="Arial" w:hAnsi="Arial"/>
          <w:b/>
          <w:i/>
          <w:spacing w:val="-3"/>
          <w:sz w:val="24"/>
          <w:szCs w:val="24"/>
          <w:lang w:val="en-US"/>
        </w:rPr>
        <w:t xml:space="preserve"> </w:t>
      </w:r>
      <w:r w:rsidRPr="00143FDD">
        <w:rPr>
          <w:rFonts w:ascii="Arial" w:hAnsi="Arial"/>
          <w:b/>
          <w:i/>
          <w:sz w:val="24"/>
          <w:szCs w:val="24"/>
          <w:lang w:val="en-US"/>
        </w:rPr>
        <w:t xml:space="preserve">51123, </w:t>
      </w:r>
      <w:proofErr w:type="spellStart"/>
      <w:r w:rsidRPr="00143FDD">
        <w:rPr>
          <w:rFonts w:ascii="Arial" w:hAnsi="Arial"/>
          <w:b/>
          <w:i/>
          <w:sz w:val="24"/>
          <w:szCs w:val="24"/>
          <w:lang w:val="en-US"/>
        </w:rPr>
        <w:t>având</w:t>
      </w:r>
      <w:proofErr w:type="spellEnd"/>
      <w:r w:rsidRPr="00143FDD">
        <w:rPr>
          <w:rFonts w:ascii="Arial" w:hAnsi="Arial"/>
          <w:b/>
          <w:i/>
          <w:sz w:val="24"/>
          <w:szCs w:val="24"/>
          <w:lang w:val="en-US"/>
        </w:rPr>
        <w:t xml:space="preserve"> nr. cadastral 51123</w:t>
      </w:r>
      <w:r w:rsidRPr="00143FDD">
        <w:rPr>
          <w:sz w:val="24"/>
          <w:szCs w:val="24"/>
          <w:lang w:val="en-US"/>
        </w:rPr>
        <w:t>,</w:t>
      </w:r>
      <w:r w:rsidRPr="00143FDD">
        <w:rPr>
          <w:spacing w:val="40"/>
          <w:sz w:val="24"/>
          <w:szCs w:val="24"/>
          <w:lang w:val="en-US"/>
        </w:rPr>
        <w:t xml:space="preserve"> </w:t>
      </w:r>
      <w:proofErr w:type="spellStart"/>
      <w:r w:rsidRPr="00143FDD">
        <w:rPr>
          <w:sz w:val="24"/>
          <w:szCs w:val="24"/>
          <w:lang w:val="en-US"/>
        </w:rPr>
        <w:t>în</w:t>
      </w:r>
      <w:proofErr w:type="spellEnd"/>
      <w:r w:rsidRPr="00143FDD">
        <w:rPr>
          <w:sz w:val="24"/>
          <w:szCs w:val="24"/>
          <w:lang w:val="en-US"/>
        </w:rPr>
        <w:t xml:space="preserve"> </w:t>
      </w:r>
      <w:proofErr w:type="spellStart"/>
      <w:r w:rsidRPr="00143FDD">
        <w:rPr>
          <w:sz w:val="24"/>
          <w:szCs w:val="24"/>
          <w:lang w:val="en-US"/>
        </w:rPr>
        <w:t>suprafaţă</w:t>
      </w:r>
      <w:proofErr w:type="spellEnd"/>
      <w:r w:rsidRPr="00143FDD">
        <w:rPr>
          <w:sz w:val="24"/>
          <w:szCs w:val="24"/>
          <w:lang w:val="en-US"/>
        </w:rPr>
        <w:t xml:space="preserve"> de 241 </w:t>
      </w:r>
      <w:proofErr w:type="spellStart"/>
      <w:r w:rsidRPr="00143FDD">
        <w:rPr>
          <w:sz w:val="24"/>
          <w:szCs w:val="24"/>
          <w:lang w:val="en-US"/>
        </w:rPr>
        <w:t>m.p.</w:t>
      </w:r>
      <w:proofErr w:type="spellEnd"/>
      <w:r w:rsidRPr="00143FDD">
        <w:rPr>
          <w:sz w:val="24"/>
          <w:szCs w:val="24"/>
          <w:lang w:val="en-US"/>
        </w:rPr>
        <w:t xml:space="preserve">, </w:t>
      </w:r>
      <w:proofErr w:type="spellStart"/>
      <w:r w:rsidRPr="00143FDD">
        <w:rPr>
          <w:sz w:val="24"/>
          <w:szCs w:val="24"/>
          <w:lang w:val="en-US"/>
        </w:rPr>
        <w:t>situat</w:t>
      </w:r>
      <w:proofErr w:type="spellEnd"/>
      <w:r w:rsidRPr="00143FDD">
        <w:rPr>
          <w:sz w:val="24"/>
          <w:szCs w:val="24"/>
          <w:lang w:val="en-US"/>
        </w:rPr>
        <w:t xml:space="preserve"> </w:t>
      </w:r>
      <w:proofErr w:type="spellStart"/>
      <w:r w:rsidRPr="00143FDD">
        <w:rPr>
          <w:sz w:val="24"/>
          <w:szCs w:val="24"/>
          <w:lang w:val="en-US"/>
        </w:rPr>
        <w:t>în</w:t>
      </w:r>
      <w:proofErr w:type="spellEnd"/>
      <w:r w:rsidRPr="00143FDD">
        <w:rPr>
          <w:sz w:val="24"/>
          <w:szCs w:val="24"/>
          <w:lang w:val="en-US"/>
        </w:rPr>
        <w:t xml:space="preserve"> </w:t>
      </w:r>
      <w:proofErr w:type="spellStart"/>
      <w:r w:rsidRPr="00143FDD">
        <w:rPr>
          <w:sz w:val="24"/>
          <w:szCs w:val="24"/>
          <w:lang w:val="en-US"/>
        </w:rPr>
        <w:t>comuna</w:t>
      </w:r>
      <w:proofErr w:type="spellEnd"/>
      <w:r w:rsidRPr="00143FDD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143FDD">
        <w:rPr>
          <w:sz w:val="24"/>
          <w:szCs w:val="24"/>
          <w:lang w:val="en-US"/>
        </w:rPr>
        <w:t>Bozieni,judetul</w:t>
      </w:r>
      <w:proofErr w:type="spellEnd"/>
      <w:proofErr w:type="gramEnd"/>
      <w:r w:rsidRPr="00143FDD">
        <w:rPr>
          <w:sz w:val="24"/>
          <w:szCs w:val="24"/>
          <w:lang w:val="en-US"/>
        </w:rPr>
        <w:t xml:space="preserve"> </w:t>
      </w:r>
      <w:proofErr w:type="spellStart"/>
      <w:r w:rsidRPr="00143FDD">
        <w:rPr>
          <w:sz w:val="24"/>
          <w:szCs w:val="24"/>
          <w:lang w:val="en-US"/>
        </w:rPr>
        <w:t>Neamt</w:t>
      </w:r>
      <w:proofErr w:type="spellEnd"/>
      <w:proofErr w:type="gramStart"/>
      <w:r w:rsidRPr="00143FDD">
        <w:rPr>
          <w:sz w:val="24"/>
          <w:szCs w:val="24"/>
          <w:lang w:val="en-US"/>
        </w:rPr>
        <w:t>, ,</w:t>
      </w:r>
      <w:proofErr w:type="gramEnd"/>
      <w:r w:rsidRPr="00143FDD">
        <w:rPr>
          <w:sz w:val="24"/>
          <w:szCs w:val="24"/>
          <w:lang w:val="en-US"/>
        </w:rPr>
        <w:t xml:space="preserve"> ca </w:t>
      </w:r>
      <w:proofErr w:type="spellStart"/>
      <w:r w:rsidRPr="00143FDD">
        <w:rPr>
          <w:sz w:val="24"/>
          <w:szCs w:val="24"/>
          <w:lang w:val="en-US"/>
        </w:rPr>
        <w:t>urmare</w:t>
      </w:r>
      <w:proofErr w:type="spellEnd"/>
      <w:r w:rsidRPr="00143FDD">
        <w:rPr>
          <w:sz w:val="24"/>
          <w:szCs w:val="24"/>
          <w:lang w:val="en-US"/>
        </w:rPr>
        <w:t xml:space="preserve"> a </w:t>
      </w:r>
      <w:proofErr w:type="spellStart"/>
      <w:r w:rsidRPr="00143FDD">
        <w:rPr>
          <w:sz w:val="24"/>
          <w:szCs w:val="24"/>
          <w:lang w:val="en-US"/>
        </w:rPr>
        <w:t>stării</w:t>
      </w:r>
      <w:proofErr w:type="spellEnd"/>
      <w:r w:rsidRPr="00143FDD">
        <w:rPr>
          <w:sz w:val="24"/>
          <w:szCs w:val="24"/>
          <w:lang w:val="en-US"/>
        </w:rPr>
        <w:t xml:space="preserve"> </w:t>
      </w:r>
      <w:proofErr w:type="spellStart"/>
      <w:r w:rsidRPr="00143FDD">
        <w:rPr>
          <w:sz w:val="24"/>
          <w:szCs w:val="24"/>
          <w:lang w:val="en-US"/>
        </w:rPr>
        <w:t>avansate</w:t>
      </w:r>
      <w:proofErr w:type="spellEnd"/>
      <w:r w:rsidRPr="00143FDD">
        <w:rPr>
          <w:sz w:val="24"/>
          <w:szCs w:val="24"/>
          <w:lang w:val="en-US"/>
        </w:rPr>
        <w:t xml:space="preserve"> de </w:t>
      </w:r>
      <w:proofErr w:type="spellStart"/>
      <w:r w:rsidRPr="00143FDD">
        <w:rPr>
          <w:sz w:val="24"/>
          <w:szCs w:val="24"/>
          <w:lang w:val="en-US"/>
        </w:rPr>
        <w:t>degradare</w:t>
      </w:r>
      <w:proofErr w:type="spellEnd"/>
      <w:r w:rsidRPr="00143FDD">
        <w:rPr>
          <w:sz w:val="24"/>
          <w:szCs w:val="24"/>
          <w:lang w:val="en-US"/>
        </w:rPr>
        <w:t xml:space="preserve"> </w:t>
      </w:r>
      <w:proofErr w:type="gramStart"/>
      <w:r w:rsidRPr="00143FDD">
        <w:rPr>
          <w:sz w:val="24"/>
          <w:szCs w:val="24"/>
          <w:lang w:val="en-US"/>
        </w:rPr>
        <w:t>a</w:t>
      </w:r>
      <w:proofErr w:type="gramEnd"/>
      <w:r w:rsidRPr="00143FDD">
        <w:rPr>
          <w:sz w:val="24"/>
          <w:szCs w:val="24"/>
          <w:lang w:val="en-US"/>
        </w:rPr>
        <w:t xml:space="preserve"> </w:t>
      </w:r>
      <w:proofErr w:type="spellStart"/>
      <w:r w:rsidRPr="00143FDD">
        <w:rPr>
          <w:sz w:val="24"/>
          <w:szCs w:val="24"/>
          <w:lang w:val="en-US"/>
        </w:rPr>
        <w:t>acestuia</w:t>
      </w:r>
      <w:proofErr w:type="spellEnd"/>
      <w:r w:rsidRPr="00143FDD">
        <w:rPr>
          <w:sz w:val="24"/>
          <w:szCs w:val="24"/>
          <w:lang w:val="en-US"/>
        </w:rPr>
        <w:t xml:space="preserve"> </w:t>
      </w:r>
      <w:proofErr w:type="spellStart"/>
      <w:r w:rsidRPr="00143FDD">
        <w:rPr>
          <w:sz w:val="24"/>
          <w:szCs w:val="24"/>
          <w:lang w:val="en-US"/>
        </w:rPr>
        <w:t>si</w:t>
      </w:r>
      <w:proofErr w:type="spellEnd"/>
      <w:r w:rsidRPr="00143FDD">
        <w:rPr>
          <w:sz w:val="24"/>
          <w:szCs w:val="24"/>
          <w:lang w:val="en-US"/>
        </w:rPr>
        <w:t xml:space="preserve"> </w:t>
      </w:r>
      <w:proofErr w:type="spellStart"/>
      <w:r w:rsidRPr="00143FDD">
        <w:rPr>
          <w:sz w:val="24"/>
          <w:szCs w:val="24"/>
          <w:lang w:val="en-US"/>
        </w:rPr>
        <w:t>construirea</w:t>
      </w:r>
      <w:proofErr w:type="spellEnd"/>
      <w:r w:rsidRPr="00143FDD">
        <w:rPr>
          <w:sz w:val="24"/>
          <w:szCs w:val="24"/>
          <w:lang w:val="en-US"/>
        </w:rPr>
        <w:t xml:space="preserve"> </w:t>
      </w:r>
      <w:proofErr w:type="spellStart"/>
      <w:r w:rsidRPr="00143FDD">
        <w:rPr>
          <w:sz w:val="24"/>
          <w:szCs w:val="24"/>
          <w:lang w:val="en-US"/>
        </w:rPr>
        <w:t>unui</w:t>
      </w:r>
      <w:proofErr w:type="spellEnd"/>
      <w:r w:rsidRPr="00143FDD">
        <w:rPr>
          <w:sz w:val="24"/>
          <w:szCs w:val="24"/>
          <w:lang w:val="en-US"/>
        </w:rPr>
        <w:t xml:space="preserve"> </w:t>
      </w:r>
      <w:proofErr w:type="spellStart"/>
      <w:r w:rsidRPr="00143FDD">
        <w:rPr>
          <w:sz w:val="24"/>
          <w:szCs w:val="24"/>
          <w:lang w:val="en-US"/>
        </w:rPr>
        <w:t>dispensar</w:t>
      </w:r>
      <w:proofErr w:type="spellEnd"/>
      <w:r w:rsidRPr="00143FDD">
        <w:rPr>
          <w:sz w:val="24"/>
          <w:szCs w:val="24"/>
          <w:lang w:val="en-US"/>
        </w:rPr>
        <w:t xml:space="preserve"> nou.</w:t>
      </w:r>
    </w:p>
    <w:p w14:paraId="111AB499" w14:textId="77777777" w:rsidR="00143FDD" w:rsidRPr="00143FDD" w:rsidRDefault="00143FDD" w:rsidP="00143FDD">
      <w:pPr>
        <w:spacing w:line="242" w:lineRule="auto"/>
        <w:ind w:left="336" w:right="131" w:firstLine="803"/>
        <w:jc w:val="both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143FDD">
        <w:rPr>
          <w:rFonts w:ascii="Arial" w:eastAsia="Microsoft Sans Serif" w:hAnsi="Arial" w:cs="Microsoft Sans Serif"/>
          <w:b/>
          <w:sz w:val="24"/>
          <w:szCs w:val="24"/>
        </w:rPr>
        <w:t>Art.2:</w:t>
      </w:r>
      <w:r w:rsidRPr="00143FDD">
        <w:rPr>
          <w:rFonts w:ascii="Arial" w:eastAsia="Microsoft Sans Serif" w:hAnsi="Arial" w:cs="Microsoft Sans Serif"/>
          <w:b/>
          <w:spacing w:val="40"/>
          <w:sz w:val="24"/>
          <w:szCs w:val="24"/>
        </w:rPr>
        <w:t xml:space="preserve"> </w:t>
      </w:r>
      <w:r w:rsidRPr="00143FDD">
        <w:rPr>
          <w:rFonts w:ascii="Microsoft Sans Serif" w:eastAsia="Microsoft Sans Serif" w:hAnsi="Microsoft Sans Serif" w:cs="Microsoft Sans Serif"/>
          <w:sz w:val="24"/>
          <w:szCs w:val="24"/>
        </w:rPr>
        <w:t xml:space="preserve">Inventarul bunurilor imobile care </w:t>
      </w:r>
      <w:proofErr w:type="spellStart"/>
      <w:r w:rsidRPr="00143FDD">
        <w:rPr>
          <w:rFonts w:ascii="Microsoft Sans Serif" w:eastAsia="Microsoft Sans Serif" w:hAnsi="Microsoft Sans Serif" w:cs="Microsoft Sans Serif"/>
          <w:sz w:val="24"/>
          <w:szCs w:val="24"/>
        </w:rPr>
        <w:t>aparţin</w:t>
      </w:r>
      <w:proofErr w:type="spellEnd"/>
      <w:r w:rsidRPr="00143FDD">
        <w:rPr>
          <w:rFonts w:ascii="Microsoft Sans Serif" w:eastAsia="Microsoft Sans Serif" w:hAnsi="Microsoft Sans Serif" w:cs="Microsoft Sans Serif"/>
          <w:sz w:val="24"/>
          <w:szCs w:val="24"/>
        </w:rPr>
        <w:t xml:space="preserve"> domeniului public al comunei </w:t>
      </w:r>
      <w:proofErr w:type="spellStart"/>
      <w:r w:rsidRPr="00143FDD">
        <w:rPr>
          <w:rFonts w:ascii="Microsoft Sans Serif" w:eastAsia="Microsoft Sans Serif" w:hAnsi="Microsoft Sans Serif" w:cs="Microsoft Sans Serif"/>
          <w:sz w:val="24"/>
          <w:szCs w:val="24"/>
        </w:rPr>
        <w:t>Bozieni,judetul</w:t>
      </w:r>
      <w:proofErr w:type="spellEnd"/>
      <w:r w:rsidRPr="00143FDD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proofErr w:type="spellStart"/>
      <w:r w:rsidRPr="00143FDD">
        <w:rPr>
          <w:rFonts w:ascii="Microsoft Sans Serif" w:eastAsia="Microsoft Sans Serif" w:hAnsi="Microsoft Sans Serif" w:cs="Microsoft Sans Serif"/>
          <w:sz w:val="24"/>
          <w:szCs w:val="24"/>
        </w:rPr>
        <w:t>Neamt</w:t>
      </w:r>
      <w:proofErr w:type="spellEnd"/>
      <w:r w:rsidRPr="00143FDD">
        <w:rPr>
          <w:rFonts w:ascii="Microsoft Sans Serif" w:eastAsia="Microsoft Sans Serif" w:hAnsi="Microsoft Sans Serif" w:cs="Microsoft Sans Serif"/>
          <w:sz w:val="24"/>
          <w:szCs w:val="24"/>
        </w:rPr>
        <w:t xml:space="preserve"> se modifică în mod corespunzător.</w:t>
      </w:r>
    </w:p>
    <w:p w14:paraId="488F1E75" w14:textId="77777777" w:rsidR="00143FDD" w:rsidRPr="00143FDD" w:rsidRDefault="00143FDD" w:rsidP="00143FDD">
      <w:pPr>
        <w:spacing w:line="278" w:lineRule="auto"/>
        <w:ind w:left="336" w:right="135" w:firstLine="803"/>
        <w:jc w:val="both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143FDD">
        <w:rPr>
          <w:rFonts w:ascii="Arial" w:eastAsia="Microsoft Sans Serif" w:hAnsi="Arial" w:cs="Microsoft Sans Serif"/>
          <w:b/>
          <w:sz w:val="24"/>
          <w:szCs w:val="24"/>
        </w:rPr>
        <w:t xml:space="preserve">Art.3: </w:t>
      </w:r>
      <w:r w:rsidRPr="00143FDD">
        <w:rPr>
          <w:rFonts w:ascii="Microsoft Sans Serif" w:eastAsia="Microsoft Sans Serif" w:hAnsi="Microsoft Sans Serif" w:cs="Microsoft Sans Serif"/>
          <w:sz w:val="24"/>
          <w:szCs w:val="24"/>
        </w:rPr>
        <w:t>Primarul</w:t>
      </w:r>
      <w:r w:rsidRPr="00143FDD"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 w:rsidRPr="00143FDD">
        <w:rPr>
          <w:rFonts w:ascii="Microsoft Sans Serif" w:eastAsia="Microsoft Sans Serif" w:hAnsi="Microsoft Sans Serif" w:cs="Microsoft Sans Serif"/>
          <w:sz w:val="24"/>
          <w:szCs w:val="24"/>
        </w:rPr>
        <w:t>comunei Bozieni, prin aparatul de specialitate, va asigura ducerea la îndeplinire a prevederilor prezentei hotărâri.</w:t>
      </w:r>
    </w:p>
    <w:p w14:paraId="35905648" w14:textId="77777777" w:rsidR="00143FDD" w:rsidRPr="00143FDD" w:rsidRDefault="00143FDD" w:rsidP="00143FDD">
      <w:pPr>
        <w:widowControl/>
        <w:autoSpaceDE/>
        <w:autoSpaceDN/>
        <w:jc w:val="both"/>
        <w:rPr>
          <w:sz w:val="24"/>
          <w:szCs w:val="24"/>
          <w:lang w:eastAsia="ro-RO"/>
        </w:rPr>
      </w:pPr>
      <w:r w:rsidRPr="00143FDD">
        <w:rPr>
          <w:sz w:val="24"/>
          <w:szCs w:val="24"/>
          <w:lang w:eastAsia="ro-RO"/>
        </w:rPr>
        <w:t xml:space="preserve">                     Art.4. Secretarul general al comunei va asigura comunicarea prezentei hotărâri persoanelor </w:t>
      </w:r>
      <w:proofErr w:type="spellStart"/>
      <w:r w:rsidRPr="00143FDD">
        <w:rPr>
          <w:sz w:val="24"/>
          <w:szCs w:val="24"/>
          <w:lang w:eastAsia="ro-RO"/>
        </w:rPr>
        <w:t>şiautorităţilor</w:t>
      </w:r>
      <w:proofErr w:type="spellEnd"/>
      <w:r w:rsidRPr="00143FDD">
        <w:rPr>
          <w:sz w:val="24"/>
          <w:szCs w:val="24"/>
          <w:lang w:eastAsia="ro-RO"/>
        </w:rPr>
        <w:t xml:space="preserve"> interesate.   </w:t>
      </w:r>
    </w:p>
    <w:p w14:paraId="7D4AD195" w14:textId="77777777" w:rsidR="00143FDD" w:rsidRPr="00143FDD" w:rsidRDefault="00143FDD" w:rsidP="00143FDD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contextualSpacing/>
        <w:rPr>
          <w:rFonts w:eastAsiaTheme="minorHAnsi" w:cstheme="minorBidi"/>
          <w:kern w:val="2"/>
          <w:sz w:val="20"/>
          <w:szCs w:val="20"/>
          <w14:ligatures w14:val="standardContextual"/>
        </w:rPr>
      </w:pPr>
      <w:r w:rsidRPr="00143FDD">
        <w:rPr>
          <w:rFonts w:eastAsiaTheme="minorHAnsi" w:cstheme="minorBidi"/>
          <w:kern w:val="2"/>
          <w:sz w:val="20"/>
          <w:szCs w:val="20"/>
          <w14:ligatures w14:val="standardContextual"/>
        </w:rPr>
        <w:tab/>
      </w:r>
    </w:p>
    <w:p w14:paraId="3A5741A2" w14:textId="77777777" w:rsidR="00143FDD" w:rsidRPr="00143FDD" w:rsidRDefault="00143FDD" w:rsidP="00143FDD">
      <w:pPr>
        <w:widowControl/>
        <w:numPr>
          <w:ilvl w:val="0"/>
          <w:numId w:val="6"/>
        </w:numPr>
        <w:autoSpaceDE/>
        <w:autoSpaceDN/>
        <w:contextualSpacing/>
        <w:jc w:val="both"/>
        <w:rPr>
          <w:rFonts w:cstheme="minorBidi"/>
          <w:kern w:val="2"/>
          <w:sz w:val="20"/>
          <w:szCs w:val="20"/>
          <w:lang w:eastAsia="ro-RO"/>
          <w14:ligatures w14:val="standardContextual"/>
        </w:rPr>
      </w:pPr>
      <w:r w:rsidRPr="00143FDD">
        <w:rPr>
          <w:rFonts w:cstheme="minorBidi"/>
          <w:kern w:val="2"/>
          <w:sz w:val="20"/>
          <w:szCs w:val="20"/>
          <w:lang w:eastAsia="ro-RO"/>
          <w14:ligatures w14:val="standardContextual"/>
        </w:rPr>
        <w:t xml:space="preserve">              PRESEDINTE DE SEDINTA,                                            </w:t>
      </w:r>
      <w:proofErr w:type="spellStart"/>
      <w:r w:rsidRPr="00143FDD">
        <w:rPr>
          <w:rFonts w:cstheme="minorBidi"/>
          <w:kern w:val="2"/>
          <w:sz w:val="20"/>
          <w:szCs w:val="20"/>
          <w:lang w:eastAsia="ro-RO"/>
          <w14:ligatures w14:val="standardContextual"/>
        </w:rPr>
        <w:t>Contrasemneazà</w:t>
      </w:r>
      <w:proofErr w:type="spellEnd"/>
      <w:r w:rsidRPr="00143FDD">
        <w:rPr>
          <w:rFonts w:cstheme="minorBidi"/>
          <w:kern w:val="2"/>
          <w:sz w:val="20"/>
          <w:szCs w:val="20"/>
          <w:lang w:eastAsia="ro-RO"/>
          <w14:ligatures w14:val="standardContextual"/>
        </w:rPr>
        <w:t xml:space="preserve"> pentru legalitate :</w:t>
      </w:r>
    </w:p>
    <w:p w14:paraId="407DAB1C" w14:textId="77777777" w:rsidR="00143FDD" w:rsidRPr="00143FDD" w:rsidRDefault="00143FDD" w:rsidP="00143FDD">
      <w:pPr>
        <w:widowControl/>
        <w:numPr>
          <w:ilvl w:val="0"/>
          <w:numId w:val="6"/>
        </w:numPr>
        <w:autoSpaceDE/>
        <w:autoSpaceDN/>
        <w:contextualSpacing/>
        <w:jc w:val="both"/>
        <w:rPr>
          <w:rFonts w:cstheme="minorBidi"/>
          <w:kern w:val="2"/>
          <w:sz w:val="20"/>
          <w:szCs w:val="20"/>
          <w:lang w:eastAsia="ro-RO"/>
          <w14:ligatures w14:val="standardContextual"/>
        </w:rPr>
      </w:pPr>
      <w:r w:rsidRPr="00143FDD">
        <w:rPr>
          <w:rFonts w:cstheme="minorBidi"/>
          <w:kern w:val="2"/>
          <w:sz w:val="20"/>
          <w:szCs w:val="20"/>
          <w:lang w:eastAsia="ro-RO"/>
          <w14:ligatures w14:val="standardContextual"/>
        </w:rPr>
        <w:t xml:space="preserve">                         Enache Constantin                                                                  Secretar general,</w:t>
      </w:r>
    </w:p>
    <w:p w14:paraId="301A210C" w14:textId="77777777" w:rsidR="00143FDD" w:rsidRPr="00143FDD" w:rsidRDefault="00143FDD" w:rsidP="00143FDD">
      <w:pPr>
        <w:widowControl/>
        <w:numPr>
          <w:ilvl w:val="0"/>
          <w:numId w:val="6"/>
        </w:numPr>
        <w:autoSpaceDE/>
        <w:autoSpaceDN/>
        <w:contextualSpacing/>
        <w:jc w:val="both"/>
        <w:rPr>
          <w:rFonts w:cstheme="minorBidi"/>
          <w:kern w:val="2"/>
          <w:sz w:val="20"/>
          <w:szCs w:val="20"/>
          <w:lang w:eastAsia="ro-RO"/>
          <w14:ligatures w14:val="standardContextual"/>
        </w:rPr>
      </w:pPr>
      <w:r w:rsidRPr="00143FDD">
        <w:rPr>
          <w:rFonts w:cstheme="minorBidi"/>
          <w:kern w:val="2"/>
          <w:sz w:val="20"/>
          <w:szCs w:val="20"/>
          <w:lang w:eastAsia="ro-RO"/>
          <w14:ligatures w14:val="standardContextual"/>
        </w:rPr>
        <w:t xml:space="preserve">                                                                                                                             Elena Timofte </w:t>
      </w:r>
    </w:p>
    <w:p w14:paraId="757294F6" w14:textId="77777777" w:rsidR="00143FDD" w:rsidRPr="00143FDD" w:rsidRDefault="00143FDD" w:rsidP="00143FDD">
      <w:pPr>
        <w:spacing w:before="136"/>
        <w:rPr>
          <w:rFonts w:ascii="Arial" w:eastAsia="Microsoft Sans Serif" w:hAnsi="Microsoft Sans Serif" w:cs="Microsoft Sans Serif"/>
          <w:b/>
          <w:i/>
          <w:sz w:val="24"/>
          <w:szCs w:val="24"/>
        </w:rPr>
      </w:pPr>
    </w:p>
    <w:p w14:paraId="47C985C5" w14:textId="77777777" w:rsidR="00143FDD" w:rsidRPr="00143FDD" w:rsidRDefault="00143FDD" w:rsidP="00143FDD">
      <w:pPr>
        <w:spacing w:before="136"/>
        <w:rPr>
          <w:rFonts w:ascii="Arial" w:eastAsia="Microsoft Sans Serif" w:hAnsi="Microsoft Sans Serif" w:cs="Microsoft Sans Serif"/>
          <w:b/>
          <w:i/>
          <w:sz w:val="24"/>
          <w:szCs w:val="24"/>
        </w:rPr>
      </w:pPr>
    </w:p>
    <w:p w14:paraId="191DBFB2" w14:textId="77777777" w:rsidR="00143FDD" w:rsidRPr="00143FDD" w:rsidRDefault="00143FDD" w:rsidP="00143FDD">
      <w:pPr>
        <w:spacing w:before="136"/>
        <w:rPr>
          <w:rFonts w:ascii="Arial" w:eastAsia="Microsoft Sans Serif" w:hAnsi="Microsoft Sans Serif" w:cs="Microsoft Sans Serif"/>
          <w:b/>
          <w:i/>
          <w:sz w:val="24"/>
          <w:szCs w:val="24"/>
        </w:rPr>
      </w:pPr>
    </w:p>
    <w:p w14:paraId="254FBD13" w14:textId="77777777" w:rsidR="00143FDD" w:rsidRPr="00143FDD" w:rsidRDefault="00143FDD" w:rsidP="00143FDD">
      <w:pPr>
        <w:spacing w:before="136"/>
        <w:rPr>
          <w:rFonts w:ascii="Arial" w:eastAsia="Microsoft Sans Serif" w:hAnsi="Microsoft Sans Serif" w:cs="Microsoft Sans Serif"/>
          <w:b/>
          <w:i/>
          <w:sz w:val="24"/>
          <w:szCs w:val="24"/>
        </w:rPr>
      </w:pPr>
    </w:p>
    <w:p w14:paraId="7F153839" w14:textId="77777777" w:rsidR="00143FDD" w:rsidRPr="00143FDD" w:rsidRDefault="00143FDD" w:rsidP="00143FDD">
      <w:pPr>
        <w:spacing w:before="136"/>
        <w:rPr>
          <w:rFonts w:ascii="Arial" w:eastAsia="Microsoft Sans Serif" w:hAnsi="Microsoft Sans Serif" w:cs="Microsoft Sans Serif"/>
          <w:b/>
          <w:i/>
          <w:sz w:val="24"/>
          <w:szCs w:val="24"/>
        </w:rPr>
      </w:pPr>
    </w:p>
    <w:p w14:paraId="1A7DB85C" w14:textId="77777777" w:rsidR="00143FDD" w:rsidRPr="00143FDD" w:rsidRDefault="00143FDD" w:rsidP="00143FDD">
      <w:pPr>
        <w:widowControl/>
        <w:autoSpaceDE/>
        <w:autoSpaceDN/>
        <w:rPr>
          <w:sz w:val="24"/>
          <w:szCs w:val="24"/>
          <w:lang w:val="en-US"/>
        </w:rPr>
      </w:pPr>
    </w:p>
    <w:p w14:paraId="64165FD6" w14:textId="77777777" w:rsidR="00143FDD" w:rsidRPr="00143FDD" w:rsidRDefault="00143FDD" w:rsidP="00143FDD">
      <w:pPr>
        <w:widowControl/>
        <w:autoSpaceDE/>
        <w:autoSpaceDN/>
        <w:jc w:val="center"/>
        <w:rPr>
          <w:sz w:val="28"/>
          <w:szCs w:val="28"/>
          <w:lang w:eastAsia="ro-RO"/>
        </w:rPr>
      </w:pPr>
      <w:r w:rsidRPr="00143FDD">
        <w:rPr>
          <w:sz w:val="28"/>
          <w:szCs w:val="28"/>
          <w:lang w:eastAsia="ro-RO"/>
        </w:rPr>
        <w:t>R O M A N I A</w:t>
      </w:r>
    </w:p>
    <w:p w14:paraId="49677A58" w14:textId="77777777" w:rsidR="00143FDD" w:rsidRPr="00143FDD" w:rsidRDefault="00143FDD" w:rsidP="00143FDD">
      <w:pPr>
        <w:widowControl/>
        <w:autoSpaceDE/>
        <w:autoSpaceDN/>
        <w:jc w:val="center"/>
        <w:rPr>
          <w:sz w:val="28"/>
          <w:szCs w:val="28"/>
          <w:lang w:eastAsia="ro-RO"/>
        </w:rPr>
      </w:pPr>
      <w:r w:rsidRPr="00143FDD">
        <w:rPr>
          <w:sz w:val="28"/>
          <w:szCs w:val="28"/>
          <w:lang w:eastAsia="ro-RO"/>
        </w:rPr>
        <w:t>JUDETUL NEAMT</w:t>
      </w:r>
    </w:p>
    <w:p w14:paraId="21CD6780" w14:textId="77777777" w:rsidR="00143FDD" w:rsidRPr="00143FDD" w:rsidRDefault="00143FDD" w:rsidP="00143FDD">
      <w:pPr>
        <w:widowControl/>
        <w:autoSpaceDE/>
        <w:autoSpaceDN/>
        <w:jc w:val="center"/>
        <w:rPr>
          <w:sz w:val="28"/>
          <w:szCs w:val="28"/>
          <w:lang w:eastAsia="ro-RO"/>
        </w:rPr>
      </w:pPr>
      <w:r w:rsidRPr="00143FDD">
        <w:rPr>
          <w:sz w:val="28"/>
          <w:szCs w:val="28"/>
          <w:lang w:eastAsia="ro-RO"/>
        </w:rPr>
        <w:t>CONSILIUL LOCAL AL COMUNEI BOZIENI</w:t>
      </w:r>
    </w:p>
    <w:p w14:paraId="600851B2" w14:textId="77777777" w:rsidR="00143FDD" w:rsidRPr="00143FDD" w:rsidRDefault="00143FDD" w:rsidP="00143FDD">
      <w:pPr>
        <w:widowControl/>
        <w:autoSpaceDE/>
        <w:autoSpaceDN/>
        <w:jc w:val="center"/>
        <w:rPr>
          <w:sz w:val="28"/>
          <w:szCs w:val="28"/>
          <w:lang w:eastAsia="ro-RO"/>
        </w:rPr>
      </w:pPr>
    </w:p>
    <w:p w14:paraId="3A32FC58" w14:textId="77777777" w:rsidR="00143FDD" w:rsidRPr="00143FDD" w:rsidRDefault="00143FDD" w:rsidP="00143FDD">
      <w:pPr>
        <w:widowControl/>
        <w:autoSpaceDE/>
        <w:autoSpaceDN/>
        <w:rPr>
          <w:sz w:val="28"/>
          <w:szCs w:val="28"/>
          <w:lang w:eastAsia="ro-RO"/>
        </w:rPr>
      </w:pPr>
      <w:r w:rsidRPr="00143FDD">
        <w:rPr>
          <w:sz w:val="28"/>
          <w:szCs w:val="28"/>
          <w:lang w:eastAsia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1079E46" w14:textId="77777777" w:rsidR="00143FDD" w:rsidRPr="00143FDD" w:rsidRDefault="00143FDD" w:rsidP="00143FDD">
      <w:pPr>
        <w:widowControl/>
        <w:autoSpaceDE/>
        <w:autoSpaceDN/>
        <w:rPr>
          <w:sz w:val="28"/>
          <w:szCs w:val="28"/>
          <w:lang w:eastAsia="ro-RO"/>
        </w:rPr>
      </w:pPr>
      <w:r w:rsidRPr="00143FDD">
        <w:rPr>
          <w:sz w:val="28"/>
          <w:szCs w:val="28"/>
          <w:lang w:eastAsia="ro-RO"/>
        </w:rPr>
        <w:t xml:space="preserve">                                                                                                </w:t>
      </w:r>
    </w:p>
    <w:p w14:paraId="2C4FC942" w14:textId="77777777" w:rsidR="00143FDD" w:rsidRPr="00143FDD" w:rsidRDefault="00143FDD" w:rsidP="00143FDD">
      <w:pPr>
        <w:widowControl/>
        <w:autoSpaceDE/>
        <w:autoSpaceDN/>
        <w:jc w:val="center"/>
        <w:rPr>
          <w:sz w:val="28"/>
          <w:szCs w:val="28"/>
          <w:lang w:eastAsia="ro-RO"/>
        </w:rPr>
      </w:pPr>
      <w:r w:rsidRPr="00143FDD">
        <w:rPr>
          <w:sz w:val="28"/>
          <w:szCs w:val="28"/>
          <w:lang w:eastAsia="ro-RO"/>
        </w:rPr>
        <w:t>H O T A R A R E</w:t>
      </w:r>
    </w:p>
    <w:p w14:paraId="0BE8BD0D" w14:textId="77777777" w:rsidR="00143FDD" w:rsidRPr="00143FDD" w:rsidRDefault="00143FDD" w:rsidP="00143FDD">
      <w:pPr>
        <w:widowControl/>
        <w:autoSpaceDE/>
        <w:autoSpaceDN/>
        <w:jc w:val="center"/>
        <w:rPr>
          <w:b/>
          <w:bCs/>
          <w:sz w:val="20"/>
          <w:szCs w:val="20"/>
          <w:lang w:eastAsia="ro-RO"/>
        </w:rPr>
      </w:pPr>
      <w:r w:rsidRPr="00143FDD">
        <w:rPr>
          <w:b/>
          <w:bCs/>
          <w:sz w:val="20"/>
          <w:szCs w:val="20"/>
          <w:lang w:eastAsia="ro-RO"/>
        </w:rPr>
        <w:t>Nr.27 din 30.04.2025</w:t>
      </w:r>
    </w:p>
    <w:p w14:paraId="7AA9478D" w14:textId="77777777" w:rsidR="00143FDD" w:rsidRPr="00143FDD" w:rsidRDefault="00143FDD" w:rsidP="00143FDD">
      <w:pPr>
        <w:widowControl/>
        <w:autoSpaceDE/>
        <w:autoSpaceDN/>
        <w:jc w:val="center"/>
        <w:rPr>
          <w:sz w:val="28"/>
          <w:szCs w:val="28"/>
          <w:lang w:eastAsia="ro-RO"/>
        </w:rPr>
      </w:pPr>
      <w:r w:rsidRPr="00143FDD">
        <w:rPr>
          <w:sz w:val="28"/>
          <w:szCs w:val="28"/>
          <w:lang w:eastAsia="ro-RO"/>
        </w:rPr>
        <w:t>Privind rectificarea bugetului local  pe anul 2025</w:t>
      </w:r>
    </w:p>
    <w:p w14:paraId="4B2AF664" w14:textId="77777777" w:rsidR="00143FDD" w:rsidRPr="00143FDD" w:rsidRDefault="00143FDD" w:rsidP="00143FDD">
      <w:pPr>
        <w:widowControl/>
        <w:autoSpaceDE/>
        <w:autoSpaceDN/>
        <w:jc w:val="center"/>
        <w:rPr>
          <w:sz w:val="28"/>
          <w:szCs w:val="28"/>
          <w:lang w:eastAsia="ro-RO"/>
        </w:rPr>
      </w:pPr>
    </w:p>
    <w:p w14:paraId="4A3B3212" w14:textId="77777777" w:rsidR="00143FDD" w:rsidRPr="00143FDD" w:rsidRDefault="00143FDD" w:rsidP="00143FDD">
      <w:pPr>
        <w:widowControl/>
        <w:autoSpaceDE/>
        <w:autoSpaceDN/>
        <w:rPr>
          <w:sz w:val="28"/>
          <w:szCs w:val="28"/>
          <w:lang w:eastAsia="ro-RO"/>
        </w:rPr>
      </w:pPr>
    </w:p>
    <w:p w14:paraId="5BFCAAEA" w14:textId="77777777" w:rsidR="00143FDD" w:rsidRPr="00143FDD" w:rsidRDefault="00143FDD" w:rsidP="00143FDD">
      <w:pPr>
        <w:widowControl/>
        <w:autoSpaceDE/>
        <w:autoSpaceDN/>
        <w:rPr>
          <w:sz w:val="28"/>
          <w:szCs w:val="28"/>
          <w:lang w:eastAsia="ro-RO"/>
        </w:rPr>
      </w:pPr>
      <w:r w:rsidRPr="00143FDD">
        <w:rPr>
          <w:sz w:val="28"/>
          <w:szCs w:val="28"/>
          <w:lang w:eastAsia="ro-RO"/>
        </w:rPr>
        <w:tab/>
        <w:t xml:space="preserve">Consiliul local al comunei Bozieni, </w:t>
      </w:r>
      <w:proofErr w:type="spellStart"/>
      <w:r w:rsidRPr="00143FDD">
        <w:rPr>
          <w:sz w:val="28"/>
          <w:szCs w:val="28"/>
          <w:lang w:eastAsia="ro-RO"/>
        </w:rPr>
        <w:t>judeţul</w:t>
      </w:r>
      <w:proofErr w:type="spellEnd"/>
      <w:r w:rsidRPr="00143FDD">
        <w:rPr>
          <w:sz w:val="28"/>
          <w:szCs w:val="28"/>
          <w:lang w:eastAsia="ro-RO"/>
        </w:rPr>
        <w:t xml:space="preserve"> </w:t>
      </w:r>
      <w:proofErr w:type="spellStart"/>
      <w:r w:rsidRPr="00143FDD">
        <w:rPr>
          <w:sz w:val="28"/>
          <w:szCs w:val="28"/>
          <w:lang w:eastAsia="ro-RO"/>
        </w:rPr>
        <w:t>Neamţ</w:t>
      </w:r>
      <w:proofErr w:type="spellEnd"/>
      <w:r w:rsidRPr="00143FDD">
        <w:rPr>
          <w:sz w:val="28"/>
          <w:szCs w:val="28"/>
          <w:lang w:eastAsia="ro-RO"/>
        </w:rPr>
        <w:t>:</w:t>
      </w:r>
    </w:p>
    <w:p w14:paraId="0735ACB3" w14:textId="77777777" w:rsidR="00143FDD" w:rsidRPr="00143FDD" w:rsidRDefault="00143FDD" w:rsidP="00143FDD">
      <w:pPr>
        <w:widowControl/>
        <w:autoSpaceDE/>
        <w:autoSpaceDN/>
        <w:rPr>
          <w:sz w:val="28"/>
          <w:szCs w:val="28"/>
          <w:lang w:eastAsia="ro-RO"/>
        </w:rPr>
      </w:pPr>
      <w:r w:rsidRPr="00143FDD">
        <w:rPr>
          <w:sz w:val="28"/>
          <w:szCs w:val="28"/>
          <w:lang w:eastAsia="ro-RO"/>
        </w:rPr>
        <w:t xml:space="preserve">         Văzând prevederile Legii </w:t>
      </w:r>
      <w:proofErr w:type="spellStart"/>
      <w:r w:rsidRPr="00143FDD">
        <w:rPr>
          <w:sz w:val="28"/>
          <w:szCs w:val="28"/>
          <w:lang w:eastAsia="ro-RO"/>
        </w:rPr>
        <w:t>contabilităţii</w:t>
      </w:r>
      <w:proofErr w:type="spellEnd"/>
      <w:r w:rsidRPr="00143FDD">
        <w:rPr>
          <w:sz w:val="28"/>
          <w:szCs w:val="28"/>
          <w:lang w:eastAsia="ro-RO"/>
        </w:rPr>
        <w:t xml:space="preserve"> nr. 82/ 1991, republicată </w:t>
      </w:r>
      <w:proofErr w:type="spellStart"/>
      <w:r w:rsidRPr="00143FDD">
        <w:rPr>
          <w:sz w:val="28"/>
          <w:szCs w:val="28"/>
          <w:lang w:eastAsia="ro-RO"/>
        </w:rPr>
        <w:t>şi</w:t>
      </w:r>
      <w:proofErr w:type="spellEnd"/>
      <w:r w:rsidRPr="00143FDD">
        <w:rPr>
          <w:sz w:val="28"/>
          <w:szCs w:val="28"/>
          <w:lang w:eastAsia="ro-RO"/>
        </w:rPr>
        <w:t xml:space="preserve"> ale Legii nr. 273/2006 privind </w:t>
      </w:r>
      <w:proofErr w:type="spellStart"/>
      <w:r w:rsidRPr="00143FDD">
        <w:rPr>
          <w:sz w:val="28"/>
          <w:szCs w:val="28"/>
          <w:lang w:eastAsia="ro-RO"/>
        </w:rPr>
        <w:t>finanţele</w:t>
      </w:r>
      <w:proofErr w:type="spellEnd"/>
      <w:r w:rsidRPr="00143FDD">
        <w:rPr>
          <w:sz w:val="28"/>
          <w:szCs w:val="28"/>
          <w:lang w:eastAsia="ro-RO"/>
        </w:rPr>
        <w:t xml:space="preserve"> publice locale, cu modificările </w:t>
      </w:r>
      <w:proofErr w:type="spellStart"/>
      <w:r w:rsidRPr="00143FDD">
        <w:rPr>
          <w:sz w:val="28"/>
          <w:szCs w:val="28"/>
          <w:lang w:eastAsia="ro-RO"/>
        </w:rPr>
        <w:t>şi</w:t>
      </w:r>
      <w:proofErr w:type="spellEnd"/>
      <w:r w:rsidRPr="00143FDD">
        <w:rPr>
          <w:sz w:val="28"/>
          <w:szCs w:val="28"/>
          <w:lang w:eastAsia="ro-RO"/>
        </w:rPr>
        <w:t xml:space="preserve"> completările ulterioare :</w:t>
      </w:r>
    </w:p>
    <w:p w14:paraId="312F12C4" w14:textId="77777777" w:rsidR="00143FDD" w:rsidRPr="00143FDD" w:rsidRDefault="00143FDD" w:rsidP="00143FDD">
      <w:pPr>
        <w:widowControl/>
        <w:autoSpaceDE/>
        <w:autoSpaceDN/>
        <w:rPr>
          <w:sz w:val="28"/>
          <w:szCs w:val="28"/>
          <w:lang w:eastAsia="ro-RO"/>
        </w:rPr>
      </w:pPr>
      <w:r w:rsidRPr="00143FDD">
        <w:rPr>
          <w:sz w:val="28"/>
          <w:szCs w:val="28"/>
          <w:lang w:eastAsia="ro-RO"/>
        </w:rPr>
        <w:t xml:space="preserve">Examinând referatul de aprobare  a primarului comunei  Bozieni, raportul compartimentului de resort </w:t>
      </w:r>
      <w:proofErr w:type="spellStart"/>
      <w:r w:rsidRPr="00143FDD">
        <w:rPr>
          <w:sz w:val="28"/>
          <w:szCs w:val="28"/>
          <w:lang w:eastAsia="ro-RO"/>
        </w:rPr>
        <w:t>şi</w:t>
      </w:r>
      <w:proofErr w:type="spellEnd"/>
      <w:r w:rsidRPr="00143FDD">
        <w:rPr>
          <w:sz w:val="28"/>
          <w:szCs w:val="28"/>
          <w:lang w:eastAsia="ro-RO"/>
        </w:rPr>
        <w:t xml:space="preserve">  avizul  comisiei de specialitate;</w:t>
      </w:r>
    </w:p>
    <w:p w14:paraId="75EFA478" w14:textId="77777777" w:rsidR="00143FDD" w:rsidRPr="00143FDD" w:rsidRDefault="00143FDD" w:rsidP="00143FDD">
      <w:pPr>
        <w:widowControl/>
        <w:autoSpaceDE/>
        <w:autoSpaceDN/>
        <w:rPr>
          <w:sz w:val="28"/>
          <w:szCs w:val="28"/>
          <w:lang w:eastAsia="ro-RO"/>
        </w:rPr>
      </w:pPr>
    </w:p>
    <w:p w14:paraId="05858370" w14:textId="77777777" w:rsidR="00143FDD" w:rsidRPr="00143FDD" w:rsidRDefault="00143FDD" w:rsidP="00143FDD">
      <w:pPr>
        <w:widowControl/>
        <w:autoSpaceDE/>
        <w:autoSpaceDN/>
        <w:rPr>
          <w:sz w:val="28"/>
          <w:szCs w:val="28"/>
          <w:lang w:eastAsia="ro-RO"/>
        </w:rPr>
      </w:pPr>
      <w:r w:rsidRPr="00143FDD">
        <w:rPr>
          <w:sz w:val="28"/>
          <w:szCs w:val="28"/>
          <w:lang w:eastAsia="ro-RO"/>
        </w:rPr>
        <w:t xml:space="preserve">         In temeiul </w:t>
      </w:r>
      <w:proofErr w:type="spellStart"/>
      <w:r w:rsidRPr="00143FDD">
        <w:rPr>
          <w:sz w:val="28"/>
          <w:szCs w:val="28"/>
          <w:lang w:eastAsia="ro-RO"/>
        </w:rPr>
        <w:t>dispoziţiilor</w:t>
      </w:r>
      <w:proofErr w:type="spellEnd"/>
      <w:r w:rsidRPr="00143FDD">
        <w:rPr>
          <w:sz w:val="28"/>
          <w:szCs w:val="28"/>
          <w:lang w:eastAsia="ro-RO"/>
        </w:rPr>
        <w:t xml:space="preserve"> art. 129,alin.4 </w:t>
      </w:r>
      <w:proofErr w:type="spellStart"/>
      <w:r w:rsidRPr="00143FDD">
        <w:rPr>
          <w:sz w:val="28"/>
          <w:szCs w:val="28"/>
          <w:lang w:eastAsia="ro-RO"/>
        </w:rPr>
        <w:t>şi</w:t>
      </w:r>
      <w:proofErr w:type="spellEnd"/>
      <w:r w:rsidRPr="00143FDD">
        <w:rPr>
          <w:sz w:val="28"/>
          <w:szCs w:val="28"/>
          <w:lang w:eastAsia="ro-RO"/>
        </w:rPr>
        <w:t xml:space="preserve"> art. 196 ,alin.1 ,</w:t>
      </w:r>
      <w:proofErr w:type="spellStart"/>
      <w:r w:rsidRPr="00143FDD">
        <w:rPr>
          <w:sz w:val="28"/>
          <w:szCs w:val="28"/>
          <w:lang w:eastAsia="ro-RO"/>
        </w:rPr>
        <w:t>lit</w:t>
      </w:r>
      <w:proofErr w:type="spellEnd"/>
      <w:r w:rsidRPr="00143FDD">
        <w:rPr>
          <w:sz w:val="28"/>
          <w:szCs w:val="28"/>
          <w:lang w:eastAsia="ro-RO"/>
        </w:rPr>
        <w:t xml:space="preserve">.,,a” din </w:t>
      </w:r>
      <w:proofErr w:type="spellStart"/>
      <w:r w:rsidRPr="00143FDD">
        <w:rPr>
          <w:sz w:val="28"/>
          <w:szCs w:val="28"/>
          <w:lang w:eastAsia="ro-RO"/>
        </w:rPr>
        <w:t>din</w:t>
      </w:r>
      <w:proofErr w:type="spellEnd"/>
      <w:r w:rsidRPr="00143FDD">
        <w:rPr>
          <w:sz w:val="28"/>
          <w:szCs w:val="28"/>
          <w:lang w:eastAsia="ro-RO"/>
        </w:rPr>
        <w:t xml:space="preserve"> OUG nr.57/2019 privind Codul Administrativ;</w:t>
      </w:r>
    </w:p>
    <w:p w14:paraId="6E100C44" w14:textId="77777777" w:rsidR="00143FDD" w:rsidRPr="00143FDD" w:rsidRDefault="00143FDD" w:rsidP="00143FDD">
      <w:pPr>
        <w:widowControl/>
        <w:autoSpaceDE/>
        <w:autoSpaceDN/>
        <w:rPr>
          <w:sz w:val="28"/>
          <w:szCs w:val="28"/>
          <w:lang w:eastAsia="ro-RO"/>
        </w:rPr>
      </w:pPr>
    </w:p>
    <w:p w14:paraId="78B38FD3" w14:textId="77777777" w:rsidR="00143FDD" w:rsidRPr="00143FDD" w:rsidRDefault="00143FDD" w:rsidP="00143FDD">
      <w:pPr>
        <w:widowControl/>
        <w:autoSpaceDE/>
        <w:autoSpaceDN/>
        <w:rPr>
          <w:sz w:val="28"/>
          <w:szCs w:val="28"/>
          <w:lang w:eastAsia="ro-RO"/>
        </w:rPr>
      </w:pPr>
    </w:p>
    <w:p w14:paraId="1BA18D10" w14:textId="77777777" w:rsidR="00143FDD" w:rsidRPr="00143FDD" w:rsidRDefault="00143FDD" w:rsidP="00143FDD">
      <w:pPr>
        <w:widowControl/>
        <w:autoSpaceDE/>
        <w:autoSpaceDN/>
        <w:rPr>
          <w:sz w:val="28"/>
          <w:szCs w:val="28"/>
          <w:lang w:eastAsia="ro-RO"/>
        </w:rPr>
      </w:pPr>
      <w:r w:rsidRPr="00143FDD">
        <w:rPr>
          <w:sz w:val="28"/>
          <w:szCs w:val="28"/>
          <w:lang w:eastAsia="ro-RO"/>
        </w:rPr>
        <w:t xml:space="preserve">                                           H O T A R A S T E :</w:t>
      </w:r>
    </w:p>
    <w:p w14:paraId="1FAD5896" w14:textId="77777777" w:rsidR="00143FDD" w:rsidRPr="00143FDD" w:rsidRDefault="00143FDD" w:rsidP="00143FDD">
      <w:pPr>
        <w:widowControl/>
        <w:autoSpaceDE/>
        <w:autoSpaceDN/>
        <w:rPr>
          <w:sz w:val="28"/>
          <w:szCs w:val="28"/>
          <w:lang w:eastAsia="ro-RO"/>
        </w:rPr>
      </w:pPr>
    </w:p>
    <w:p w14:paraId="582C27B1" w14:textId="77777777" w:rsidR="00143FDD" w:rsidRPr="00143FDD" w:rsidRDefault="00143FDD" w:rsidP="00143FDD">
      <w:pPr>
        <w:widowControl/>
        <w:autoSpaceDE/>
        <w:autoSpaceDN/>
        <w:rPr>
          <w:sz w:val="28"/>
          <w:szCs w:val="28"/>
          <w:lang w:eastAsia="ro-RO"/>
        </w:rPr>
      </w:pPr>
      <w:r w:rsidRPr="00143FDD">
        <w:rPr>
          <w:sz w:val="28"/>
          <w:szCs w:val="28"/>
          <w:lang w:eastAsia="ro-RO"/>
        </w:rPr>
        <w:t xml:space="preserve">       Art.1. Aprobă rectificarea bugetului local pe anul 2025  , conform anexei nr.1   care face  parte  integrantă din prezenta hotărâre.  </w:t>
      </w:r>
    </w:p>
    <w:p w14:paraId="30FB89CB" w14:textId="77777777" w:rsidR="00143FDD" w:rsidRPr="00143FDD" w:rsidRDefault="00143FDD" w:rsidP="00143FDD">
      <w:pPr>
        <w:widowControl/>
        <w:autoSpaceDE/>
        <w:autoSpaceDN/>
        <w:rPr>
          <w:sz w:val="28"/>
          <w:szCs w:val="28"/>
          <w:lang w:eastAsia="ro-RO"/>
        </w:rPr>
      </w:pPr>
    </w:p>
    <w:p w14:paraId="3CE1F814" w14:textId="77777777" w:rsidR="00143FDD" w:rsidRPr="00143FDD" w:rsidRDefault="00143FDD" w:rsidP="00143FDD">
      <w:pPr>
        <w:widowControl/>
        <w:autoSpaceDE/>
        <w:autoSpaceDN/>
        <w:rPr>
          <w:sz w:val="28"/>
          <w:szCs w:val="28"/>
          <w:lang w:eastAsia="ro-RO"/>
        </w:rPr>
      </w:pPr>
      <w:r w:rsidRPr="00143FDD">
        <w:rPr>
          <w:sz w:val="28"/>
          <w:szCs w:val="28"/>
          <w:lang w:eastAsia="ro-RO"/>
        </w:rPr>
        <w:t xml:space="preserve">      Art.2. Ordonatorul principal de credite împreună cu compartimentul  financiar- contabil din cadrul primăriei locale, răspund de aducerea la îndeplinire a prevederilor prezentei hotărâri. </w:t>
      </w:r>
    </w:p>
    <w:p w14:paraId="43F6EE1C" w14:textId="77777777" w:rsidR="00143FDD" w:rsidRPr="00143FDD" w:rsidRDefault="00143FDD" w:rsidP="00143FDD">
      <w:pPr>
        <w:widowControl/>
        <w:autoSpaceDE/>
        <w:autoSpaceDN/>
        <w:rPr>
          <w:sz w:val="28"/>
          <w:szCs w:val="28"/>
          <w:lang w:eastAsia="ro-RO"/>
        </w:rPr>
      </w:pPr>
    </w:p>
    <w:p w14:paraId="73196FA7" w14:textId="77777777" w:rsidR="00143FDD" w:rsidRPr="00143FDD" w:rsidRDefault="00143FDD" w:rsidP="00143FDD">
      <w:pPr>
        <w:widowControl/>
        <w:autoSpaceDE/>
        <w:autoSpaceDN/>
        <w:rPr>
          <w:sz w:val="28"/>
          <w:szCs w:val="28"/>
          <w:lang w:eastAsia="ro-RO"/>
        </w:rPr>
      </w:pPr>
      <w:r w:rsidRPr="00143FDD">
        <w:rPr>
          <w:sz w:val="28"/>
          <w:szCs w:val="28"/>
          <w:lang w:eastAsia="ro-RO"/>
        </w:rPr>
        <w:t xml:space="preserve">      Art.3. Secretarul general al comunei Bozieni va asigura comunicarea prezentei hotărâri persoanelor </w:t>
      </w:r>
      <w:proofErr w:type="spellStart"/>
      <w:r w:rsidRPr="00143FDD">
        <w:rPr>
          <w:sz w:val="28"/>
          <w:szCs w:val="28"/>
          <w:lang w:eastAsia="ro-RO"/>
        </w:rPr>
        <w:t>şi</w:t>
      </w:r>
      <w:proofErr w:type="spellEnd"/>
      <w:r w:rsidRPr="00143FDD">
        <w:rPr>
          <w:sz w:val="28"/>
          <w:szCs w:val="28"/>
          <w:lang w:eastAsia="ro-RO"/>
        </w:rPr>
        <w:t xml:space="preserve"> </w:t>
      </w:r>
      <w:proofErr w:type="spellStart"/>
      <w:r w:rsidRPr="00143FDD">
        <w:rPr>
          <w:sz w:val="28"/>
          <w:szCs w:val="28"/>
          <w:lang w:eastAsia="ro-RO"/>
        </w:rPr>
        <w:t>autorităţilor</w:t>
      </w:r>
      <w:proofErr w:type="spellEnd"/>
      <w:r w:rsidRPr="00143FDD">
        <w:rPr>
          <w:sz w:val="28"/>
          <w:szCs w:val="28"/>
          <w:lang w:eastAsia="ro-RO"/>
        </w:rPr>
        <w:t xml:space="preserve"> interesate.    </w:t>
      </w:r>
    </w:p>
    <w:p w14:paraId="31DD3E73" w14:textId="77777777" w:rsidR="00143FDD" w:rsidRPr="00143FDD" w:rsidRDefault="00143FDD" w:rsidP="00143FDD">
      <w:pPr>
        <w:widowControl/>
        <w:autoSpaceDE/>
        <w:autoSpaceDN/>
        <w:rPr>
          <w:sz w:val="28"/>
          <w:szCs w:val="28"/>
          <w:lang w:eastAsia="ro-RO"/>
        </w:rPr>
      </w:pPr>
    </w:p>
    <w:p w14:paraId="0FB18118" w14:textId="77777777" w:rsidR="00143FDD" w:rsidRPr="00143FDD" w:rsidRDefault="00143FDD" w:rsidP="00143FDD">
      <w:pPr>
        <w:widowControl/>
        <w:numPr>
          <w:ilvl w:val="0"/>
          <w:numId w:val="6"/>
        </w:numPr>
        <w:autoSpaceDE/>
        <w:autoSpaceDN/>
        <w:contextualSpacing/>
        <w:jc w:val="both"/>
        <w:rPr>
          <w:rFonts w:cstheme="minorBidi"/>
          <w:kern w:val="2"/>
          <w:sz w:val="20"/>
          <w:szCs w:val="20"/>
          <w:lang w:eastAsia="ro-RO"/>
          <w14:ligatures w14:val="standardContextual"/>
        </w:rPr>
      </w:pPr>
      <w:r w:rsidRPr="00143FDD">
        <w:rPr>
          <w:rFonts w:cstheme="minorBidi"/>
          <w:kern w:val="2"/>
          <w:sz w:val="20"/>
          <w:szCs w:val="20"/>
          <w:lang w:eastAsia="ro-RO"/>
          <w14:ligatures w14:val="standardContextual"/>
        </w:rPr>
        <w:t xml:space="preserve">PRESEDINTE DE SEDINTA,                                            </w:t>
      </w:r>
      <w:proofErr w:type="spellStart"/>
      <w:r w:rsidRPr="00143FDD">
        <w:rPr>
          <w:rFonts w:cstheme="minorBidi"/>
          <w:kern w:val="2"/>
          <w:sz w:val="20"/>
          <w:szCs w:val="20"/>
          <w:lang w:eastAsia="ro-RO"/>
          <w14:ligatures w14:val="standardContextual"/>
        </w:rPr>
        <w:t>Contrasemneazà</w:t>
      </w:r>
      <w:proofErr w:type="spellEnd"/>
      <w:r w:rsidRPr="00143FDD">
        <w:rPr>
          <w:rFonts w:cstheme="minorBidi"/>
          <w:kern w:val="2"/>
          <w:sz w:val="20"/>
          <w:szCs w:val="20"/>
          <w:lang w:eastAsia="ro-RO"/>
          <w14:ligatures w14:val="standardContextual"/>
        </w:rPr>
        <w:t xml:space="preserve"> pentru legalitate :</w:t>
      </w:r>
    </w:p>
    <w:p w14:paraId="27B23BDA" w14:textId="77777777" w:rsidR="00143FDD" w:rsidRPr="00143FDD" w:rsidRDefault="00143FDD" w:rsidP="00143FDD">
      <w:pPr>
        <w:widowControl/>
        <w:numPr>
          <w:ilvl w:val="0"/>
          <w:numId w:val="6"/>
        </w:numPr>
        <w:autoSpaceDE/>
        <w:autoSpaceDN/>
        <w:contextualSpacing/>
        <w:jc w:val="both"/>
        <w:rPr>
          <w:rFonts w:cstheme="minorBidi"/>
          <w:kern w:val="2"/>
          <w:sz w:val="20"/>
          <w:szCs w:val="20"/>
          <w:lang w:eastAsia="ro-RO"/>
          <w14:ligatures w14:val="standardContextual"/>
        </w:rPr>
      </w:pPr>
      <w:r w:rsidRPr="00143FDD">
        <w:rPr>
          <w:rFonts w:cstheme="minorBidi"/>
          <w:kern w:val="2"/>
          <w:sz w:val="20"/>
          <w:szCs w:val="20"/>
          <w:lang w:eastAsia="ro-RO"/>
          <w14:ligatures w14:val="standardContextual"/>
        </w:rPr>
        <w:t xml:space="preserve">                         Enache Constantin                                                                  Secretar general,</w:t>
      </w:r>
    </w:p>
    <w:p w14:paraId="7BAEF4A1" w14:textId="77777777" w:rsidR="00143FDD" w:rsidRPr="00143FDD" w:rsidRDefault="00143FDD" w:rsidP="00143FDD">
      <w:pPr>
        <w:widowControl/>
        <w:numPr>
          <w:ilvl w:val="0"/>
          <w:numId w:val="6"/>
        </w:numPr>
        <w:autoSpaceDE/>
        <w:autoSpaceDN/>
        <w:contextualSpacing/>
        <w:jc w:val="both"/>
        <w:rPr>
          <w:rFonts w:cstheme="minorBidi"/>
          <w:kern w:val="2"/>
          <w:sz w:val="20"/>
          <w:szCs w:val="20"/>
          <w:lang w:eastAsia="ro-RO"/>
          <w14:ligatures w14:val="standardContextual"/>
        </w:rPr>
      </w:pPr>
      <w:r w:rsidRPr="00143FDD">
        <w:rPr>
          <w:rFonts w:cstheme="minorBidi"/>
          <w:kern w:val="2"/>
          <w:sz w:val="20"/>
          <w:szCs w:val="20"/>
          <w:lang w:eastAsia="ro-RO"/>
          <w14:ligatures w14:val="standardContextual"/>
        </w:rPr>
        <w:t xml:space="preserve">                                                                                                                             Elena Timofte </w:t>
      </w:r>
    </w:p>
    <w:p w14:paraId="01EBCDE9" w14:textId="77777777" w:rsidR="00143FDD" w:rsidRPr="00143FDD" w:rsidRDefault="00143FDD" w:rsidP="00143FDD">
      <w:pPr>
        <w:spacing w:before="136"/>
        <w:rPr>
          <w:rFonts w:ascii="Arial" w:eastAsia="Microsoft Sans Serif" w:hAnsi="Microsoft Sans Serif" w:cs="Microsoft Sans Serif"/>
          <w:b/>
          <w:i/>
          <w:sz w:val="24"/>
          <w:szCs w:val="24"/>
        </w:rPr>
      </w:pPr>
    </w:p>
    <w:p w14:paraId="4E471C37" w14:textId="77777777" w:rsidR="00143FDD" w:rsidRPr="00143FDD" w:rsidRDefault="00143FDD" w:rsidP="00143FDD">
      <w:pPr>
        <w:widowControl/>
        <w:autoSpaceDE/>
        <w:autoSpaceDN/>
        <w:rPr>
          <w:sz w:val="24"/>
          <w:szCs w:val="24"/>
          <w:lang w:eastAsia="ro-RO"/>
        </w:rPr>
      </w:pPr>
    </w:p>
    <w:p w14:paraId="19124925" w14:textId="77777777" w:rsidR="00143FDD" w:rsidRPr="00143FDD" w:rsidRDefault="00143FDD" w:rsidP="00143FDD">
      <w:pPr>
        <w:widowControl/>
        <w:autoSpaceDE/>
        <w:autoSpaceDN/>
        <w:rPr>
          <w:sz w:val="24"/>
          <w:szCs w:val="24"/>
          <w:lang w:eastAsia="ro-RO"/>
        </w:rPr>
      </w:pPr>
    </w:p>
    <w:p w14:paraId="4BA60E85" w14:textId="77777777" w:rsidR="002B6317" w:rsidRPr="002B6317" w:rsidRDefault="002B6317" w:rsidP="002B6317">
      <w:pPr>
        <w:widowControl/>
        <w:autoSpaceDE/>
        <w:autoSpaceDN/>
        <w:rPr>
          <w:sz w:val="28"/>
          <w:szCs w:val="28"/>
          <w:lang w:val="en-US"/>
        </w:rPr>
      </w:pPr>
    </w:p>
    <w:p w14:paraId="3C87F310" w14:textId="77777777" w:rsidR="002B6317" w:rsidRPr="002B6317" w:rsidRDefault="002B6317" w:rsidP="002B6317">
      <w:pPr>
        <w:widowControl/>
        <w:autoSpaceDE/>
        <w:autoSpaceDN/>
        <w:rPr>
          <w:b/>
          <w:sz w:val="28"/>
          <w:szCs w:val="28"/>
        </w:rPr>
      </w:pPr>
    </w:p>
    <w:p w14:paraId="5FBB4B50" w14:textId="77777777" w:rsidR="002B6317" w:rsidRPr="002B6317" w:rsidRDefault="002B6317" w:rsidP="002B6317">
      <w:pPr>
        <w:widowControl/>
        <w:autoSpaceDE/>
        <w:autoSpaceDN/>
        <w:rPr>
          <w:sz w:val="28"/>
          <w:szCs w:val="28"/>
          <w:lang w:val="en-US"/>
        </w:rPr>
      </w:pPr>
      <w:r w:rsidRPr="002B6317">
        <w:rPr>
          <w:sz w:val="28"/>
          <w:szCs w:val="28"/>
          <w:lang w:val="en-US"/>
        </w:rPr>
        <w:br/>
      </w:r>
    </w:p>
    <w:p w14:paraId="2F451B26" w14:textId="77777777" w:rsidR="002B6317" w:rsidRPr="002B6317" w:rsidRDefault="002B6317" w:rsidP="002B6317">
      <w:pPr>
        <w:widowControl/>
        <w:autoSpaceDE/>
        <w:autoSpaceDN/>
        <w:rPr>
          <w:sz w:val="28"/>
          <w:szCs w:val="28"/>
          <w:lang w:val="en-US"/>
        </w:rPr>
      </w:pPr>
    </w:p>
    <w:p w14:paraId="092F478A" w14:textId="77777777" w:rsidR="002B6317" w:rsidRPr="002B6317" w:rsidRDefault="002B6317" w:rsidP="002B6317">
      <w:pPr>
        <w:widowControl/>
        <w:autoSpaceDE/>
        <w:autoSpaceDN/>
        <w:rPr>
          <w:sz w:val="28"/>
          <w:szCs w:val="28"/>
          <w:lang w:val="en-US"/>
        </w:rPr>
      </w:pPr>
    </w:p>
    <w:p w14:paraId="75D83E97" w14:textId="77777777" w:rsidR="002B6317" w:rsidRPr="002B6317" w:rsidRDefault="002B6317" w:rsidP="002B6317">
      <w:pPr>
        <w:widowControl/>
        <w:autoSpaceDE/>
        <w:autoSpaceDN/>
        <w:rPr>
          <w:sz w:val="28"/>
          <w:szCs w:val="28"/>
          <w:lang w:val="en-US"/>
        </w:rPr>
      </w:pPr>
    </w:p>
    <w:p w14:paraId="03E60F4F" w14:textId="77777777" w:rsidR="002B6317" w:rsidRPr="002B6317" w:rsidRDefault="002B6317" w:rsidP="002B6317">
      <w:pPr>
        <w:widowControl/>
        <w:autoSpaceDE/>
        <w:autoSpaceDN/>
        <w:rPr>
          <w:sz w:val="28"/>
          <w:szCs w:val="28"/>
          <w:lang w:val="en-US"/>
        </w:rPr>
      </w:pPr>
    </w:p>
    <w:p w14:paraId="2BE60545" w14:textId="77777777" w:rsidR="002B6317" w:rsidRPr="002B6317" w:rsidRDefault="002B6317" w:rsidP="002B6317">
      <w:pPr>
        <w:widowControl/>
        <w:autoSpaceDE/>
        <w:autoSpaceDN/>
        <w:rPr>
          <w:sz w:val="28"/>
          <w:szCs w:val="28"/>
          <w:lang w:val="en-US"/>
        </w:rPr>
      </w:pPr>
    </w:p>
    <w:p w14:paraId="3264EB0E" w14:textId="77777777" w:rsidR="002B6317" w:rsidRPr="002B6317" w:rsidRDefault="002B6317" w:rsidP="002B6317">
      <w:pPr>
        <w:widowControl/>
        <w:autoSpaceDE/>
        <w:autoSpaceDN/>
        <w:rPr>
          <w:sz w:val="28"/>
          <w:szCs w:val="28"/>
          <w:lang w:val="en-US"/>
        </w:rPr>
      </w:pPr>
    </w:p>
    <w:p w14:paraId="4E4D8619" w14:textId="53819FF8" w:rsidR="00B95C25" w:rsidRPr="00B95C25" w:rsidRDefault="00B95C25" w:rsidP="00B95C25">
      <w:pPr>
        <w:widowControl/>
        <w:autoSpaceDE/>
        <w:autoSpaceDN/>
        <w:jc w:val="center"/>
        <w:rPr>
          <w:sz w:val="28"/>
          <w:szCs w:val="28"/>
          <w:lang w:val="en-US" w:eastAsia="en-GB"/>
        </w:rPr>
      </w:pPr>
    </w:p>
    <w:p w14:paraId="7886A0A1" w14:textId="77777777" w:rsidR="00B95C25" w:rsidRPr="00B95C25" w:rsidRDefault="00B95C25" w:rsidP="00B95C25">
      <w:pPr>
        <w:widowControl/>
        <w:autoSpaceDE/>
        <w:autoSpaceDN/>
        <w:rPr>
          <w:sz w:val="24"/>
          <w:szCs w:val="24"/>
          <w:lang w:val="en-GB"/>
        </w:rPr>
      </w:pPr>
    </w:p>
    <w:p w14:paraId="5FCD3AB2" w14:textId="77777777" w:rsidR="00B95C25" w:rsidRPr="00B95C25" w:rsidRDefault="00B95C25" w:rsidP="00B95C25">
      <w:pPr>
        <w:widowControl/>
        <w:autoSpaceDE/>
        <w:autoSpaceDN/>
        <w:rPr>
          <w:sz w:val="24"/>
          <w:szCs w:val="24"/>
          <w:lang w:val="en-US"/>
        </w:rPr>
      </w:pPr>
    </w:p>
    <w:p w14:paraId="5F51A264" w14:textId="77777777" w:rsidR="00B95C25" w:rsidRPr="00B95C25" w:rsidRDefault="00B95C25" w:rsidP="00B95C25">
      <w:pPr>
        <w:widowControl/>
        <w:autoSpaceDE/>
        <w:autoSpaceDN/>
        <w:rPr>
          <w:sz w:val="24"/>
          <w:szCs w:val="24"/>
          <w:lang w:val="en-US"/>
        </w:rPr>
      </w:pPr>
    </w:p>
    <w:p w14:paraId="59CFCD76" w14:textId="77777777" w:rsidR="00B95C25" w:rsidRPr="00B95C25" w:rsidRDefault="00B95C25" w:rsidP="00B95C25">
      <w:pPr>
        <w:widowControl/>
        <w:autoSpaceDE/>
        <w:autoSpaceDN/>
        <w:rPr>
          <w:sz w:val="24"/>
          <w:szCs w:val="24"/>
          <w:lang w:val="en-US"/>
        </w:rPr>
      </w:pPr>
    </w:p>
    <w:p w14:paraId="140A20BB" w14:textId="77777777" w:rsidR="00B95C25" w:rsidRPr="00B95C25" w:rsidRDefault="00B95C25" w:rsidP="00B95C25">
      <w:pPr>
        <w:widowControl/>
        <w:autoSpaceDE/>
        <w:autoSpaceDN/>
        <w:rPr>
          <w:sz w:val="24"/>
          <w:szCs w:val="24"/>
          <w:lang w:val="en-US"/>
        </w:rPr>
      </w:pPr>
    </w:p>
    <w:p w14:paraId="44010B70" w14:textId="77777777" w:rsidR="00314791" w:rsidRPr="00B95C25" w:rsidRDefault="00314791" w:rsidP="00314791">
      <w:pPr>
        <w:rPr>
          <w:lang w:val="en-US"/>
        </w:rPr>
      </w:pPr>
    </w:p>
    <w:p w14:paraId="7720B275" w14:textId="77777777" w:rsidR="00314791" w:rsidRDefault="00314791" w:rsidP="00314791"/>
    <w:p w14:paraId="6D1EBF11" w14:textId="77777777" w:rsidR="00E835FE" w:rsidRPr="00E835FE" w:rsidRDefault="00E835FE" w:rsidP="00E835FE">
      <w:pPr>
        <w:rPr>
          <w:lang w:val="en-GB"/>
        </w:rPr>
      </w:pPr>
    </w:p>
    <w:p w14:paraId="22890E6D" w14:textId="77777777" w:rsidR="00C455B9" w:rsidRPr="00E835FE" w:rsidRDefault="00C455B9">
      <w:pPr>
        <w:rPr>
          <w:lang w:val="en-US"/>
        </w:rPr>
      </w:pPr>
    </w:p>
    <w:p w14:paraId="05AFAD60" w14:textId="77777777" w:rsidR="00C455B9" w:rsidRDefault="00C455B9"/>
    <w:sectPr w:rsidR="00C455B9" w:rsidSect="009E357D">
      <w:pgSz w:w="12240" w:h="15840"/>
      <w:pgMar w:top="1276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9B34FE"/>
    <w:multiLevelType w:val="hybridMultilevel"/>
    <w:tmpl w:val="69CC1098"/>
    <w:lvl w:ilvl="0" w:tplc="E28E1788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65EF0"/>
    <w:multiLevelType w:val="hybridMultilevel"/>
    <w:tmpl w:val="EF486796"/>
    <w:lvl w:ilvl="0" w:tplc="7D1AF1AC">
      <w:numFmt w:val="bullet"/>
      <w:lvlText w:val="-"/>
      <w:lvlJc w:val="left"/>
      <w:pPr>
        <w:ind w:left="373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EA46310E">
      <w:numFmt w:val="bullet"/>
      <w:lvlText w:val="•"/>
      <w:lvlJc w:val="left"/>
      <w:pPr>
        <w:ind w:left="1468" w:hanging="183"/>
      </w:pPr>
      <w:rPr>
        <w:lang w:val="ro-RO" w:eastAsia="en-US" w:bidi="ar-SA"/>
      </w:rPr>
    </w:lvl>
    <w:lvl w:ilvl="2" w:tplc="627CA40A">
      <w:numFmt w:val="bullet"/>
      <w:lvlText w:val="•"/>
      <w:lvlJc w:val="left"/>
      <w:pPr>
        <w:ind w:left="2556" w:hanging="183"/>
      </w:pPr>
      <w:rPr>
        <w:lang w:val="ro-RO" w:eastAsia="en-US" w:bidi="ar-SA"/>
      </w:rPr>
    </w:lvl>
    <w:lvl w:ilvl="3" w:tplc="7ED649C2">
      <w:numFmt w:val="bullet"/>
      <w:lvlText w:val="•"/>
      <w:lvlJc w:val="left"/>
      <w:pPr>
        <w:ind w:left="3644" w:hanging="183"/>
      </w:pPr>
      <w:rPr>
        <w:lang w:val="ro-RO" w:eastAsia="en-US" w:bidi="ar-SA"/>
      </w:rPr>
    </w:lvl>
    <w:lvl w:ilvl="4" w:tplc="EE2A71D8">
      <w:numFmt w:val="bullet"/>
      <w:lvlText w:val="•"/>
      <w:lvlJc w:val="left"/>
      <w:pPr>
        <w:ind w:left="4732" w:hanging="183"/>
      </w:pPr>
      <w:rPr>
        <w:lang w:val="ro-RO" w:eastAsia="en-US" w:bidi="ar-SA"/>
      </w:rPr>
    </w:lvl>
    <w:lvl w:ilvl="5" w:tplc="0002A612">
      <w:numFmt w:val="bullet"/>
      <w:lvlText w:val="•"/>
      <w:lvlJc w:val="left"/>
      <w:pPr>
        <w:ind w:left="5820" w:hanging="183"/>
      </w:pPr>
      <w:rPr>
        <w:lang w:val="ro-RO" w:eastAsia="en-US" w:bidi="ar-SA"/>
      </w:rPr>
    </w:lvl>
    <w:lvl w:ilvl="6" w:tplc="827C30A2">
      <w:numFmt w:val="bullet"/>
      <w:lvlText w:val="•"/>
      <w:lvlJc w:val="left"/>
      <w:pPr>
        <w:ind w:left="6908" w:hanging="183"/>
      </w:pPr>
      <w:rPr>
        <w:lang w:val="ro-RO" w:eastAsia="en-US" w:bidi="ar-SA"/>
      </w:rPr>
    </w:lvl>
    <w:lvl w:ilvl="7" w:tplc="117E5074">
      <w:numFmt w:val="bullet"/>
      <w:lvlText w:val="•"/>
      <w:lvlJc w:val="left"/>
      <w:pPr>
        <w:ind w:left="7996" w:hanging="183"/>
      </w:pPr>
      <w:rPr>
        <w:lang w:val="ro-RO" w:eastAsia="en-US" w:bidi="ar-SA"/>
      </w:rPr>
    </w:lvl>
    <w:lvl w:ilvl="8" w:tplc="E190F2AE">
      <w:numFmt w:val="bullet"/>
      <w:lvlText w:val="•"/>
      <w:lvlJc w:val="left"/>
      <w:pPr>
        <w:ind w:left="9084" w:hanging="183"/>
      </w:pPr>
      <w:rPr>
        <w:lang w:val="ro-RO" w:eastAsia="en-US" w:bidi="ar-SA"/>
      </w:rPr>
    </w:lvl>
  </w:abstractNum>
  <w:abstractNum w:abstractNumId="3" w15:restartNumberingAfterBreak="0">
    <w:nsid w:val="19F62C9C"/>
    <w:multiLevelType w:val="hybridMultilevel"/>
    <w:tmpl w:val="1A7C8F62"/>
    <w:lvl w:ilvl="0" w:tplc="428C5D38"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8F60EF72">
      <w:numFmt w:val="bullet"/>
      <w:lvlText w:val="•"/>
      <w:lvlJc w:val="left"/>
      <w:pPr>
        <w:ind w:left="1792" w:hanging="360"/>
      </w:pPr>
      <w:rPr>
        <w:lang w:val="ro-RO" w:eastAsia="en-US" w:bidi="ar-SA"/>
      </w:rPr>
    </w:lvl>
    <w:lvl w:ilvl="2" w:tplc="A31E394A">
      <w:numFmt w:val="bullet"/>
      <w:lvlText w:val="•"/>
      <w:lvlJc w:val="left"/>
      <w:pPr>
        <w:ind w:left="2844" w:hanging="360"/>
      </w:pPr>
      <w:rPr>
        <w:lang w:val="ro-RO" w:eastAsia="en-US" w:bidi="ar-SA"/>
      </w:rPr>
    </w:lvl>
    <w:lvl w:ilvl="3" w:tplc="49607CBA">
      <w:numFmt w:val="bullet"/>
      <w:lvlText w:val="•"/>
      <w:lvlJc w:val="left"/>
      <w:pPr>
        <w:ind w:left="3896" w:hanging="360"/>
      </w:pPr>
      <w:rPr>
        <w:lang w:val="ro-RO" w:eastAsia="en-US" w:bidi="ar-SA"/>
      </w:rPr>
    </w:lvl>
    <w:lvl w:ilvl="4" w:tplc="91C2665C">
      <w:numFmt w:val="bullet"/>
      <w:lvlText w:val="•"/>
      <w:lvlJc w:val="left"/>
      <w:pPr>
        <w:ind w:left="4948" w:hanging="360"/>
      </w:pPr>
      <w:rPr>
        <w:lang w:val="ro-RO" w:eastAsia="en-US" w:bidi="ar-SA"/>
      </w:rPr>
    </w:lvl>
    <w:lvl w:ilvl="5" w:tplc="61989A76">
      <w:numFmt w:val="bullet"/>
      <w:lvlText w:val="•"/>
      <w:lvlJc w:val="left"/>
      <w:pPr>
        <w:ind w:left="6000" w:hanging="360"/>
      </w:pPr>
      <w:rPr>
        <w:lang w:val="ro-RO" w:eastAsia="en-US" w:bidi="ar-SA"/>
      </w:rPr>
    </w:lvl>
    <w:lvl w:ilvl="6" w:tplc="08085D58">
      <w:numFmt w:val="bullet"/>
      <w:lvlText w:val="•"/>
      <w:lvlJc w:val="left"/>
      <w:pPr>
        <w:ind w:left="7052" w:hanging="360"/>
      </w:pPr>
      <w:rPr>
        <w:lang w:val="ro-RO" w:eastAsia="en-US" w:bidi="ar-SA"/>
      </w:rPr>
    </w:lvl>
    <w:lvl w:ilvl="7" w:tplc="52562DFA">
      <w:numFmt w:val="bullet"/>
      <w:lvlText w:val="•"/>
      <w:lvlJc w:val="left"/>
      <w:pPr>
        <w:ind w:left="8104" w:hanging="360"/>
      </w:pPr>
      <w:rPr>
        <w:lang w:val="ro-RO" w:eastAsia="en-US" w:bidi="ar-SA"/>
      </w:rPr>
    </w:lvl>
    <w:lvl w:ilvl="8" w:tplc="4C329160">
      <w:numFmt w:val="bullet"/>
      <w:lvlText w:val="•"/>
      <w:lvlJc w:val="left"/>
      <w:pPr>
        <w:ind w:left="9156" w:hanging="360"/>
      </w:pPr>
      <w:rPr>
        <w:lang w:val="ro-RO" w:eastAsia="en-US" w:bidi="ar-SA"/>
      </w:rPr>
    </w:lvl>
  </w:abstractNum>
  <w:abstractNum w:abstractNumId="4" w15:restartNumberingAfterBreak="0">
    <w:nsid w:val="1AE87BF0"/>
    <w:multiLevelType w:val="hybridMultilevel"/>
    <w:tmpl w:val="D82226B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2086B"/>
    <w:multiLevelType w:val="hybridMultilevel"/>
    <w:tmpl w:val="1324D0C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E6124F"/>
    <w:multiLevelType w:val="hybridMultilevel"/>
    <w:tmpl w:val="271A6B30"/>
    <w:lvl w:ilvl="0" w:tplc="9B384D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24487"/>
    <w:multiLevelType w:val="multilevel"/>
    <w:tmpl w:val="E2766D96"/>
    <w:lvl w:ilvl="0">
      <w:start w:val="1"/>
      <w:numFmt w:val="decimal"/>
      <w:lvlText w:val="Art %1."/>
      <w:lvlJc w:val="righ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67252"/>
    <w:multiLevelType w:val="hybridMultilevel"/>
    <w:tmpl w:val="F53C853C"/>
    <w:lvl w:ilvl="0" w:tplc="E28E1788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6AF6185"/>
    <w:multiLevelType w:val="hybridMultilevel"/>
    <w:tmpl w:val="DA2457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15989">
    <w:abstractNumId w:val="3"/>
  </w:num>
  <w:num w:numId="2" w16cid:durableId="383145468">
    <w:abstractNumId w:val="2"/>
  </w:num>
  <w:num w:numId="3" w16cid:durableId="866409651">
    <w:abstractNumId w:val="1"/>
  </w:num>
  <w:num w:numId="4" w16cid:durableId="1330673167">
    <w:abstractNumId w:val="9"/>
  </w:num>
  <w:num w:numId="5" w16cid:durableId="2017422902">
    <w:abstractNumId w:val="8"/>
  </w:num>
  <w:num w:numId="6" w16cid:durableId="5545817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0841303">
    <w:abstractNumId w:val="4"/>
  </w:num>
  <w:num w:numId="8" w16cid:durableId="1991052761">
    <w:abstractNumId w:val="5"/>
  </w:num>
  <w:num w:numId="9" w16cid:durableId="6685819">
    <w:abstractNumId w:val="7"/>
  </w:num>
  <w:num w:numId="10" w16cid:durableId="19796101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2C"/>
    <w:rsid w:val="000161A1"/>
    <w:rsid w:val="0001726A"/>
    <w:rsid w:val="00071FF8"/>
    <w:rsid w:val="0007671C"/>
    <w:rsid w:val="00143FDD"/>
    <w:rsid w:val="002B6317"/>
    <w:rsid w:val="00314791"/>
    <w:rsid w:val="004227A2"/>
    <w:rsid w:val="00471EB7"/>
    <w:rsid w:val="0048603C"/>
    <w:rsid w:val="004D2D81"/>
    <w:rsid w:val="00556785"/>
    <w:rsid w:val="005617B3"/>
    <w:rsid w:val="005F5BFC"/>
    <w:rsid w:val="00630FD4"/>
    <w:rsid w:val="00635ECE"/>
    <w:rsid w:val="00706B36"/>
    <w:rsid w:val="0071297A"/>
    <w:rsid w:val="007B15F0"/>
    <w:rsid w:val="007C2F2C"/>
    <w:rsid w:val="007F0198"/>
    <w:rsid w:val="008C4C31"/>
    <w:rsid w:val="00941C45"/>
    <w:rsid w:val="0096744C"/>
    <w:rsid w:val="009E357D"/>
    <w:rsid w:val="00B81719"/>
    <w:rsid w:val="00B9425C"/>
    <w:rsid w:val="00B95C25"/>
    <w:rsid w:val="00BF4F2D"/>
    <w:rsid w:val="00C455B9"/>
    <w:rsid w:val="00C603F4"/>
    <w:rsid w:val="00CA334A"/>
    <w:rsid w:val="00CE5630"/>
    <w:rsid w:val="00D03FCC"/>
    <w:rsid w:val="00DF0DEE"/>
    <w:rsid w:val="00E20551"/>
    <w:rsid w:val="00E835FE"/>
    <w:rsid w:val="00E96746"/>
    <w:rsid w:val="00F72774"/>
    <w:rsid w:val="00F83898"/>
    <w:rsid w:val="00F85458"/>
    <w:rsid w:val="00FB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FE5ED"/>
  <w15:chartTrackingRefBased/>
  <w15:docId w15:val="{CDE18EB2-B295-49C9-9C68-C243B610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F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7C2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C2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C2F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C2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C2F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C2F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C2F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C2F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C2F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C2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C2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C2F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C2F2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C2F2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C2F2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C2F2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C2F2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C2F2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C2F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C2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C2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C2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C2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C2F2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C2F2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C2F2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C2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C2F2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C2F2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semiHidden/>
    <w:unhideWhenUsed/>
    <w:rsid w:val="007C2F2C"/>
    <w:rPr>
      <w:color w:val="0563C1" w:themeColor="hyperlink"/>
      <w:u w:val="single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7C2F2C"/>
    <w:rPr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7C2F2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rspaiere">
    <w:name w:val="No Spacing"/>
    <w:uiPriority w:val="1"/>
    <w:qFormat/>
    <w:rsid w:val="007C2F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1710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</cp:revision>
  <dcterms:created xsi:type="dcterms:W3CDTF">2026-06-16T10:18:00Z</dcterms:created>
  <dcterms:modified xsi:type="dcterms:W3CDTF">2026-06-16T10:18:00Z</dcterms:modified>
</cp:coreProperties>
</file>