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74" w:rsidRDefault="004B43DA">
      <w:pPr>
        <w:pStyle w:val="BodyText"/>
        <w:spacing w:before="73"/>
        <w:ind w:firstLine="0"/>
      </w:pPr>
      <w:r>
        <w:t>COMUNA BOZIENI</w:t>
      </w:r>
    </w:p>
    <w:p w:rsidR="004B43DA" w:rsidRDefault="004B43DA">
      <w:pPr>
        <w:pStyle w:val="BodyText"/>
        <w:spacing w:before="73"/>
        <w:ind w:firstLine="0"/>
      </w:pPr>
      <w:r>
        <w:t>CONSILIUL LOCAL BOZIENI</w:t>
      </w:r>
    </w:p>
    <w:p w:rsidR="00460A74" w:rsidRDefault="00460A74">
      <w:pPr>
        <w:pStyle w:val="BodyText"/>
        <w:ind w:left="0" w:firstLine="0"/>
        <w:jc w:val="left"/>
        <w:rPr>
          <w:sz w:val="34"/>
        </w:rPr>
      </w:pPr>
    </w:p>
    <w:p w:rsidR="00460A74" w:rsidRDefault="00460A74">
      <w:pPr>
        <w:pStyle w:val="BodyText"/>
        <w:spacing w:before="7"/>
        <w:ind w:left="0" w:firstLine="0"/>
        <w:jc w:val="left"/>
        <w:rPr>
          <w:sz w:val="30"/>
        </w:rPr>
      </w:pPr>
    </w:p>
    <w:p w:rsidR="00460A74" w:rsidRDefault="00504FB1">
      <w:pPr>
        <w:pStyle w:val="Title"/>
        <w:ind w:right="1327" w:firstLine="489"/>
      </w:pPr>
      <w:r>
        <w:t>RAPORTUL</w:t>
      </w:r>
      <w:r>
        <w:rPr>
          <w:spacing w:val="16"/>
        </w:rPr>
        <w:t xml:space="preserve"> </w:t>
      </w:r>
      <w:r>
        <w:t>ANUAL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ACTIVITATE</w:t>
      </w:r>
      <w:r>
        <w:rPr>
          <w:spacing w:val="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VICEPRIMARULUI</w:t>
      </w:r>
      <w:r>
        <w:rPr>
          <w:spacing w:val="-8"/>
        </w:rPr>
        <w:t xml:space="preserve"> </w:t>
      </w:r>
      <w:r>
        <w:t>COMUNEI</w:t>
      </w:r>
      <w:r>
        <w:rPr>
          <w:spacing w:val="-8"/>
        </w:rPr>
        <w:t xml:space="preserve"> </w:t>
      </w:r>
      <w:r w:rsidR="004B43DA">
        <w:t>BOZIENI</w:t>
      </w:r>
    </w:p>
    <w:p w:rsidR="00460A74" w:rsidRDefault="00504FB1">
      <w:pPr>
        <w:pStyle w:val="Title"/>
        <w:ind w:left="3581"/>
      </w:pPr>
      <w:r>
        <w:t>ÎN</w:t>
      </w:r>
      <w:r>
        <w:rPr>
          <w:spacing w:val="-3"/>
        </w:rPr>
        <w:t xml:space="preserve"> </w:t>
      </w:r>
      <w:r>
        <w:t>ANUL</w:t>
      </w:r>
      <w:r>
        <w:rPr>
          <w:spacing w:val="1"/>
        </w:rPr>
        <w:t xml:space="preserve"> </w:t>
      </w:r>
      <w:r w:rsidR="004B43DA">
        <w:t>2022</w:t>
      </w:r>
    </w:p>
    <w:p w:rsidR="00460A74" w:rsidRDefault="00460A74">
      <w:pPr>
        <w:pStyle w:val="BodyText"/>
        <w:spacing w:before="2"/>
        <w:ind w:left="0" w:firstLine="0"/>
        <w:jc w:val="left"/>
        <w:rPr>
          <w:b/>
          <w:sz w:val="31"/>
        </w:rPr>
      </w:pPr>
    </w:p>
    <w:p w:rsidR="00460A74" w:rsidRDefault="00504FB1" w:rsidP="004B43DA">
      <w:pPr>
        <w:pStyle w:val="BodyText"/>
        <w:ind w:right="122" w:firstLine="620"/>
      </w:pPr>
      <w:r>
        <w:t>Raportul</w:t>
      </w:r>
      <w:r>
        <w:rPr>
          <w:spacing w:val="-17"/>
        </w:rPr>
        <w:t xml:space="preserve"> </w:t>
      </w:r>
      <w:r>
        <w:t>anual</w:t>
      </w:r>
      <w:r>
        <w:rPr>
          <w:spacing w:val="-17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viceprimarului</w:t>
      </w:r>
      <w:r>
        <w:rPr>
          <w:spacing w:val="-18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obligație</w:t>
      </w:r>
      <w:r>
        <w:rPr>
          <w:spacing w:val="-17"/>
        </w:rPr>
        <w:t xml:space="preserve"> </w:t>
      </w:r>
      <w:r>
        <w:t>legală</w:t>
      </w:r>
      <w:r>
        <w:rPr>
          <w:spacing w:val="-13"/>
        </w:rPr>
        <w:t xml:space="preserve"> </w:t>
      </w:r>
      <w:r>
        <w:t>dar</w:t>
      </w:r>
      <w:r>
        <w:rPr>
          <w:spacing w:val="-18"/>
        </w:rPr>
        <w:t xml:space="preserve"> </w:t>
      </w:r>
      <w:r>
        <w:t>și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datorie</w:t>
      </w:r>
      <w:r>
        <w:rPr>
          <w:spacing w:val="-78"/>
        </w:rPr>
        <w:t xml:space="preserve"> </w:t>
      </w:r>
      <w:r>
        <w:t>morală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cunoștința</w:t>
      </w:r>
      <w:r>
        <w:rPr>
          <w:spacing w:val="1"/>
        </w:rPr>
        <w:t xml:space="preserve"> </w:t>
      </w:r>
      <w:r>
        <w:t>cetățenilor</w:t>
      </w:r>
      <w:r>
        <w:rPr>
          <w:spacing w:val="1"/>
        </w:rPr>
        <w:t xml:space="preserve"> </w:t>
      </w:r>
      <w:r>
        <w:t>activitatea</w:t>
      </w:r>
      <w:r>
        <w:rPr>
          <w:spacing w:val="1"/>
        </w:rPr>
        <w:t xml:space="preserve"> </w:t>
      </w:r>
      <w:r>
        <w:t>desfășurată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administrația</w:t>
      </w:r>
      <w:r>
        <w:rPr>
          <w:spacing w:val="-2"/>
        </w:rPr>
        <w:t xml:space="preserve"> </w:t>
      </w:r>
      <w:r>
        <w:t>publică</w:t>
      </w:r>
      <w:r>
        <w:rPr>
          <w:spacing w:val="-1"/>
        </w:rPr>
        <w:t xml:space="preserve"> </w:t>
      </w:r>
      <w:r>
        <w:t>locală.</w:t>
      </w:r>
    </w:p>
    <w:p w:rsidR="00460A74" w:rsidRDefault="004B43DA" w:rsidP="004B43DA">
      <w:pPr>
        <w:pStyle w:val="BodyText"/>
        <w:spacing w:before="1"/>
        <w:ind w:right="116" w:firstLine="620"/>
      </w:pPr>
      <w:r>
        <w:t>În anul 2022</w:t>
      </w:r>
      <w:r w:rsidR="00504FB1">
        <w:t>, activitatea viceprimarului s-a desfășurat având la bază</w:t>
      </w:r>
      <w:r w:rsidR="00504FB1">
        <w:rPr>
          <w:spacing w:val="1"/>
        </w:rPr>
        <w:t xml:space="preserve"> </w:t>
      </w:r>
      <w:r w:rsidR="00504FB1">
        <w:t>atribuțiile stabilite prin dispozițiile O.U.G. nr. 57/2019 privind Codul</w:t>
      </w:r>
      <w:r w:rsidR="00504FB1">
        <w:rPr>
          <w:spacing w:val="1"/>
        </w:rPr>
        <w:t xml:space="preserve"> </w:t>
      </w:r>
      <w:r w:rsidR="00504FB1">
        <w:t>Administrativ,</w:t>
      </w:r>
      <w:r w:rsidR="00504FB1">
        <w:rPr>
          <w:spacing w:val="-3"/>
        </w:rPr>
        <w:t xml:space="preserve"> </w:t>
      </w:r>
      <w:r w:rsidR="00504FB1">
        <w:t>precum</w:t>
      </w:r>
      <w:r w:rsidR="00504FB1">
        <w:rPr>
          <w:spacing w:val="-5"/>
        </w:rPr>
        <w:t xml:space="preserve"> </w:t>
      </w:r>
      <w:r w:rsidR="00504FB1">
        <w:t>și</w:t>
      </w:r>
      <w:r w:rsidR="00504FB1">
        <w:rPr>
          <w:spacing w:val="-1"/>
        </w:rPr>
        <w:t xml:space="preserve"> </w:t>
      </w:r>
      <w:r w:rsidR="00504FB1">
        <w:t>a celorlalte acte</w:t>
      </w:r>
      <w:r w:rsidR="00504FB1">
        <w:rPr>
          <w:spacing w:val="-1"/>
        </w:rPr>
        <w:t xml:space="preserve"> </w:t>
      </w:r>
      <w:r w:rsidR="00504FB1">
        <w:t>normative</w:t>
      </w:r>
      <w:r w:rsidR="00504FB1">
        <w:rPr>
          <w:spacing w:val="-2"/>
        </w:rPr>
        <w:t xml:space="preserve"> </w:t>
      </w:r>
      <w:r w:rsidR="00504FB1">
        <w:t>în vigoare.</w:t>
      </w:r>
    </w:p>
    <w:p w:rsidR="00460A74" w:rsidRDefault="00504FB1" w:rsidP="004B43DA">
      <w:pPr>
        <w:pStyle w:val="BodyText"/>
        <w:ind w:right="118" w:firstLine="620"/>
      </w:pPr>
      <w:r>
        <w:t>În dubla calitate de viceprimar și co</w:t>
      </w:r>
      <w:r w:rsidR="004B43DA">
        <w:t>nsilier local al Comunei Bozieni</w:t>
      </w:r>
      <w:r>
        <w:t>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atribuțiile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lege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 cu prevederile art. 5 alin. (3) din Legea nr. 544/2001</w:t>
      </w:r>
      <w:r>
        <w:rPr>
          <w:spacing w:val="1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liberul</w:t>
      </w:r>
      <w:r>
        <w:rPr>
          <w:spacing w:val="-11"/>
        </w:rPr>
        <w:t xml:space="preserve"> </w:t>
      </w:r>
      <w:r>
        <w:t>acces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informațiile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interes</w:t>
      </w:r>
      <w:r>
        <w:rPr>
          <w:spacing w:val="-11"/>
        </w:rPr>
        <w:t xml:space="preserve"> </w:t>
      </w:r>
      <w:r>
        <w:t>public,</w:t>
      </w:r>
      <w:r>
        <w:rPr>
          <w:spacing w:val="-12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modificările</w:t>
      </w:r>
      <w:r>
        <w:rPr>
          <w:spacing w:val="-11"/>
        </w:rPr>
        <w:t xml:space="preserve"> </w:t>
      </w:r>
      <w:r>
        <w:t>și</w:t>
      </w:r>
      <w:r>
        <w:rPr>
          <w:spacing w:val="-78"/>
        </w:rPr>
        <w:t xml:space="preserve"> </w:t>
      </w:r>
      <w:r>
        <w:t>completările ulterioare și ale art. 10 alin. (3) din Anexa la HG nr.</w:t>
      </w:r>
      <w:r>
        <w:rPr>
          <w:spacing w:val="1"/>
        </w:rPr>
        <w:t xml:space="preserve"> </w:t>
      </w:r>
      <w:r>
        <w:t>123/2002</w:t>
      </w:r>
      <w:r>
        <w:rPr>
          <w:spacing w:val="-7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aprobarea</w:t>
      </w:r>
      <w:r>
        <w:rPr>
          <w:spacing w:val="-7"/>
        </w:rPr>
        <w:t xml:space="preserve"> </w:t>
      </w:r>
      <w:r>
        <w:t>Normelor</w:t>
      </w:r>
      <w:r>
        <w:rPr>
          <w:spacing w:val="-3"/>
        </w:rPr>
        <w:t xml:space="preserve"> </w:t>
      </w:r>
      <w:r>
        <w:t>metodologice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aplicare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Legii</w:t>
      </w:r>
      <w:r>
        <w:rPr>
          <w:spacing w:val="-78"/>
        </w:rPr>
        <w:t xml:space="preserve"> </w:t>
      </w:r>
      <w:r>
        <w:t>nr. 544/2001 privind liberul acces la informațiile de interes public, 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ulterioare,</w:t>
      </w:r>
      <w:r>
        <w:rPr>
          <w:spacing w:val="1"/>
        </w:rPr>
        <w:t xml:space="preserve"> </w:t>
      </w:r>
      <w:r>
        <w:t>prezint</w:t>
      </w:r>
      <w:r>
        <w:rPr>
          <w:spacing w:val="1"/>
        </w:rPr>
        <w:t xml:space="preserve"> </w:t>
      </w:r>
      <w:r>
        <w:t>raportul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activitate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întreg an</w:t>
      </w:r>
      <w:r>
        <w:rPr>
          <w:spacing w:val="-1"/>
        </w:rPr>
        <w:t xml:space="preserve"> </w:t>
      </w:r>
      <w:r w:rsidR="004B43DA">
        <w:t>2022</w:t>
      </w:r>
      <w:r>
        <w:t>.</w:t>
      </w:r>
    </w:p>
    <w:p w:rsidR="00460A74" w:rsidRDefault="00504FB1" w:rsidP="004B43DA">
      <w:pPr>
        <w:pStyle w:val="BodyText"/>
        <w:spacing w:before="1"/>
        <w:ind w:right="124" w:firstLine="620"/>
      </w:pPr>
      <w:r>
        <w:t>Am fost prezent la ședințele Cons</w:t>
      </w:r>
      <w:r w:rsidR="004B43DA">
        <w:t>iliului Local al Comunei Bozieni</w:t>
      </w:r>
      <w:r>
        <w:t>,</w:t>
      </w:r>
      <w:r>
        <w:rPr>
          <w:spacing w:val="1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expus</w:t>
      </w:r>
      <w:r>
        <w:rPr>
          <w:spacing w:val="-12"/>
        </w:rPr>
        <w:t xml:space="preserve"> </w:t>
      </w:r>
      <w:r>
        <w:t>probleme</w:t>
      </w:r>
      <w:r>
        <w:rPr>
          <w:spacing w:val="-13"/>
        </w:rPr>
        <w:t xml:space="preserve"> </w:t>
      </w:r>
      <w:r>
        <w:t>reale</w:t>
      </w:r>
      <w:r>
        <w:rPr>
          <w:spacing w:val="-13"/>
        </w:rPr>
        <w:t xml:space="preserve"> </w:t>
      </w:r>
      <w:r>
        <w:t>ale</w:t>
      </w:r>
      <w:r>
        <w:rPr>
          <w:spacing w:val="-13"/>
        </w:rPr>
        <w:t xml:space="preserve"> </w:t>
      </w:r>
      <w:r>
        <w:t>Comunei</w:t>
      </w:r>
      <w:r>
        <w:rPr>
          <w:spacing w:val="-13"/>
        </w:rPr>
        <w:t xml:space="preserve"> </w:t>
      </w:r>
      <w:r w:rsidR="004B43DA">
        <w:t xml:space="preserve">Bozieni </w:t>
      </w:r>
      <w:r>
        <w:t>în</w:t>
      </w:r>
      <w:r>
        <w:rPr>
          <w:spacing w:val="-11"/>
        </w:rPr>
        <w:t xml:space="preserve"> </w:t>
      </w:r>
      <w:r>
        <w:t>Consiliul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am</w:t>
      </w:r>
      <w:r>
        <w:rPr>
          <w:spacing w:val="-78"/>
        </w:rPr>
        <w:t xml:space="preserve"> </w:t>
      </w:r>
      <w:r w:rsidR="00B85586">
        <w:rPr>
          <w:spacing w:val="-78"/>
        </w:rPr>
        <w:t xml:space="preserve">     </w:t>
      </w:r>
      <w:r>
        <w:t>urmărit cum</w:t>
      </w:r>
      <w:r>
        <w:rPr>
          <w:spacing w:val="-3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duse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îndeplinire</w:t>
      </w:r>
      <w:r>
        <w:rPr>
          <w:spacing w:val="-3"/>
        </w:rPr>
        <w:t xml:space="preserve"> </w:t>
      </w:r>
      <w:r>
        <w:t>acestea</w:t>
      </w:r>
      <w:r>
        <w:rPr>
          <w:spacing w:val="-1"/>
        </w:rPr>
        <w:t xml:space="preserve"> </w:t>
      </w:r>
      <w:r>
        <w:t>din urmă.</w:t>
      </w:r>
    </w:p>
    <w:p w:rsidR="00460A74" w:rsidRDefault="00504FB1" w:rsidP="004B43DA">
      <w:pPr>
        <w:pStyle w:val="BodyText"/>
        <w:ind w:right="121" w:firstLine="620"/>
      </w:pPr>
      <w:r>
        <w:t>Încă de la preluarea mandatului, mi-am propus ca principal mod de</w:t>
      </w:r>
      <w:r>
        <w:rPr>
          <w:spacing w:val="1"/>
        </w:rPr>
        <w:t xml:space="preserve"> </w:t>
      </w:r>
      <w:r>
        <w:t>abordare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problemelor</w:t>
      </w:r>
      <w:r>
        <w:rPr>
          <w:spacing w:val="-15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confruntă</w:t>
      </w:r>
      <w:r>
        <w:rPr>
          <w:spacing w:val="-14"/>
        </w:rPr>
        <w:t xml:space="preserve"> </w:t>
      </w:r>
      <w:r>
        <w:t>comuna</w:t>
      </w:r>
      <w:r>
        <w:rPr>
          <w:spacing w:val="-13"/>
        </w:rPr>
        <w:t xml:space="preserve"> </w:t>
      </w:r>
      <w:r w:rsidR="004B43DA">
        <w:t>Bozieni</w:t>
      </w:r>
      <w:r>
        <w:t>,</w:t>
      </w:r>
      <w:r>
        <w:rPr>
          <w:spacing w:val="-15"/>
        </w:rPr>
        <w:t xml:space="preserve"> </w:t>
      </w:r>
      <w:r>
        <w:t>contactul</w:t>
      </w:r>
      <w:r>
        <w:rPr>
          <w:spacing w:val="-78"/>
        </w:rPr>
        <w:t xml:space="preserve"> </w:t>
      </w:r>
      <w:r>
        <w:t>nemijlocit cu cetățenii comunei, având un dialog direct cu cetățenii în</w:t>
      </w:r>
      <w:r>
        <w:rPr>
          <w:spacing w:val="1"/>
        </w:rPr>
        <w:t xml:space="preserve"> </w:t>
      </w:r>
      <w:r>
        <w:t>vederea</w:t>
      </w:r>
      <w:r>
        <w:rPr>
          <w:spacing w:val="-3"/>
        </w:rPr>
        <w:t xml:space="preserve"> </w:t>
      </w:r>
      <w:r>
        <w:t>asigurării</w:t>
      </w:r>
      <w:r>
        <w:rPr>
          <w:spacing w:val="2"/>
        </w:rPr>
        <w:t xml:space="preserve"> </w:t>
      </w:r>
      <w:r>
        <w:t>bunăstării</w:t>
      </w:r>
      <w:r>
        <w:rPr>
          <w:spacing w:val="-2"/>
        </w:rPr>
        <w:t xml:space="preserve"> </w:t>
      </w:r>
      <w:r>
        <w:t>comunei</w:t>
      </w:r>
      <w:r>
        <w:rPr>
          <w:spacing w:val="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cetățenilor</w:t>
      </w:r>
      <w:r>
        <w:rPr>
          <w:spacing w:val="-3"/>
        </w:rPr>
        <w:t xml:space="preserve"> </w:t>
      </w:r>
      <w:r>
        <w:t>săi.</w:t>
      </w:r>
    </w:p>
    <w:p w:rsidR="00460A74" w:rsidRDefault="00504FB1" w:rsidP="004B43DA">
      <w:pPr>
        <w:pStyle w:val="BodyText"/>
        <w:ind w:right="115" w:firstLine="620"/>
      </w:pPr>
      <w:r>
        <w:t>Împreună cu primarul comunei am făcut echipă foarte bună, axându-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progresul</w:t>
      </w:r>
      <w:r>
        <w:rPr>
          <w:spacing w:val="-2"/>
        </w:rPr>
        <w:t xml:space="preserve"> </w:t>
      </w:r>
      <w:r>
        <w:t>comunității.</w:t>
      </w:r>
    </w:p>
    <w:p w:rsidR="00460A74" w:rsidRDefault="00504FB1" w:rsidP="004B43DA">
      <w:pPr>
        <w:pStyle w:val="BodyText"/>
        <w:spacing w:before="1"/>
        <w:ind w:right="122" w:firstLine="620"/>
      </w:pPr>
      <w:r>
        <w:t>Alături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ceilalți</w:t>
      </w:r>
      <w:r>
        <w:rPr>
          <w:spacing w:val="1"/>
        </w:rPr>
        <w:t xml:space="preserve"> </w:t>
      </w:r>
      <w:r>
        <w:t>funcționari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primăriei</w:t>
      </w:r>
      <w:r>
        <w:rPr>
          <w:spacing w:val="1"/>
        </w:rPr>
        <w:t xml:space="preserve"> </w:t>
      </w:r>
      <w:r>
        <w:t>m-am</w:t>
      </w:r>
      <w:r>
        <w:rPr>
          <w:spacing w:val="1"/>
        </w:rPr>
        <w:t xml:space="preserve"> </w:t>
      </w:r>
      <w:r>
        <w:t>implicat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rezolvarea cât mai eficientă a solicitărilor cetățenilor comunei și am</w:t>
      </w:r>
      <w:r>
        <w:rPr>
          <w:spacing w:val="1"/>
        </w:rPr>
        <w:t xml:space="preserve"> </w:t>
      </w:r>
      <w:r>
        <w:t>îndeplinit atribuțiile primarului în perioada în care acesta nu a fost în</w:t>
      </w:r>
      <w:r>
        <w:rPr>
          <w:spacing w:val="1"/>
        </w:rPr>
        <w:t xml:space="preserve"> </w:t>
      </w:r>
      <w:r>
        <w:t>localitate.</w:t>
      </w:r>
    </w:p>
    <w:p w:rsidR="00460A74" w:rsidRDefault="00460A74">
      <w:pPr>
        <w:spacing w:line="242" w:lineRule="auto"/>
        <w:sectPr w:rsidR="00460A74">
          <w:type w:val="continuous"/>
          <w:pgSz w:w="11910" w:h="16840"/>
          <w:pgMar w:top="1340" w:right="1320" w:bottom="280" w:left="1340" w:header="708" w:footer="708" w:gutter="0"/>
          <w:cols w:space="708"/>
        </w:sectPr>
      </w:pPr>
    </w:p>
    <w:p w:rsidR="00460A74" w:rsidRPr="00B85586" w:rsidRDefault="00504FB1">
      <w:pPr>
        <w:pStyle w:val="BodyText"/>
        <w:spacing w:before="73" w:line="368" w:lineRule="exact"/>
        <w:ind w:left="338" w:firstLine="0"/>
        <w:rPr>
          <w:lang w:val="en-US"/>
        </w:rPr>
      </w:pPr>
      <w:r>
        <w:lastRenderedPageBreak/>
        <w:t>Am</w:t>
      </w:r>
      <w:r>
        <w:rPr>
          <w:spacing w:val="-5"/>
        </w:rPr>
        <w:t xml:space="preserve"> </w:t>
      </w:r>
      <w:r>
        <w:t>desfășurat</w:t>
      </w:r>
      <w:r>
        <w:rPr>
          <w:spacing w:val="-3"/>
        </w:rPr>
        <w:t xml:space="preserve"> </w:t>
      </w:r>
      <w:r>
        <w:t>următoarele</w:t>
      </w:r>
      <w:r>
        <w:rPr>
          <w:spacing w:val="-2"/>
        </w:rPr>
        <w:t xml:space="preserve"> </w:t>
      </w:r>
      <w:r w:rsidR="00B85586">
        <w:t>activități</w:t>
      </w:r>
      <w:r w:rsidR="00B85586">
        <w:rPr>
          <w:lang w:val="en-US"/>
        </w:rPr>
        <w:t>:</w:t>
      </w:r>
    </w:p>
    <w:p w:rsidR="00460A74" w:rsidRDefault="00504FB1">
      <w:pPr>
        <w:pStyle w:val="ListParagraph"/>
        <w:numPr>
          <w:ilvl w:val="0"/>
          <w:numId w:val="1"/>
        </w:numPr>
        <w:tabs>
          <w:tab w:val="left" w:pos="821"/>
        </w:tabs>
        <w:ind w:right="119"/>
        <w:jc w:val="both"/>
        <w:rPr>
          <w:sz w:val="32"/>
        </w:rPr>
      </w:pPr>
      <w:r>
        <w:rPr>
          <w:sz w:val="32"/>
        </w:rPr>
        <w:t>Coordonarea și programarea lucrărilor prevăzute în HCL privind</w:t>
      </w:r>
      <w:r>
        <w:rPr>
          <w:spacing w:val="-77"/>
          <w:sz w:val="32"/>
        </w:rPr>
        <w:t xml:space="preserve"> </w:t>
      </w:r>
      <w:r>
        <w:rPr>
          <w:sz w:val="32"/>
        </w:rPr>
        <w:t>lucrările</w:t>
      </w:r>
      <w:r>
        <w:rPr>
          <w:spacing w:val="1"/>
          <w:sz w:val="32"/>
        </w:rPr>
        <w:t xml:space="preserve"> </w:t>
      </w:r>
      <w:r>
        <w:rPr>
          <w:sz w:val="32"/>
        </w:rPr>
        <w:t>realizate</w:t>
      </w:r>
      <w:r>
        <w:rPr>
          <w:spacing w:val="1"/>
          <w:sz w:val="32"/>
        </w:rPr>
        <w:t xml:space="preserve"> </w:t>
      </w:r>
      <w:r>
        <w:rPr>
          <w:sz w:val="32"/>
        </w:rPr>
        <w:t>de</w:t>
      </w:r>
      <w:r>
        <w:rPr>
          <w:spacing w:val="1"/>
          <w:sz w:val="32"/>
        </w:rPr>
        <w:t xml:space="preserve"> </w:t>
      </w:r>
      <w:r>
        <w:rPr>
          <w:sz w:val="32"/>
        </w:rPr>
        <w:t>beneficiarii</w:t>
      </w:r>
      <w:r>
        <w:rPr>
          <w:spacing w:val="1"/>
          <w:sz w:val="32"/>
        </w:rPr>
        <w:t xml:space="preserve"> </w:t>
      </w:r>
      <w:r>
        <w:rPr>
          <w:sz w:val="32"/>
        </w:rPr>
        <w:t>Legii</w:t>
      </w:r>
      <w:r>
        <w:rPr>
          <w:spacing w:val="1"/>
          <w:sz w:val="32"/>
        </w:rPr>
        <w:t xml:space="preserve"> </w:t>
      </w:r>
      <w:r>
        <w:rPr>
          <w:sz w:val="32"/>
        </w:rPr>
        <w:t>nr.</w:t>
      </w:r>
      <w:r>
        <w:rPr>
          <w:spacing w:val="1"/>
          <w:sz w:val="32"/>
        </w:rPr>
        <w:t xml:space="preserve"> </w:t>
      </w:r>
      <w:r>
        <w:rPr>
          <w:sz w:val="32"/>
        </w:rPr>
        <w:t>416/2001</w:t>
      </w:r>
      <w:r>
        <w:rPr>
          <w:spacing w:val="1"/>
          <w:sz w:val="32"/>
        </w:rPr>
        <w:t xml:space="preserve"> </w:t>
      </w:r>
      <w:r>
        <w:rPr>
          <w:sz w:val="32"/>
        </w:rPr>
        <w:t>privind</w:t>
      </w:r>
      <w:r>
        <w:rPr>
          <w:spacing w:val="1"/>
          <w:sz w:val="32"/>
        </w:rPr>
        <w:t xml:space="preserve"> </w:t>
      </w:r>
      <w:r>
        <w:rPr>
          <w:sz w:val="32"/>
        </w:rPr>
        <w:t>venitul minim</w:t>
      </w:r>
      <w:r>
        <w:rPr>
          <w:spacing w:val="-4"/>
          <w:sz w:val="32"/>
        </w:rPr>
        <w:t xml:space="preserve"> </w:t>
      </w:r>
      <w:r>
        <w:rPr>
          <w:sz w:val="32"/>
        </w:rPr>
        <w:t>garantat,</w:t>
      </w:r>
      <w:r>
        <w:rPr>
          <w:spacing w:val="-2"/>
          <w:sz w:val="32"/>
        </w:rPr>
        <w:t xml:space="preserve"> </w:t>
      </w:r>
      <w:r>
        <w:rPr>
          <w:sz w:val="32"/>
        </w:rPr>
        <w:t>republicată;</w:t>
      </w:r>
    </w:p>
    <w:p w:rsidR="00460A74" w:rsidRDefault="00504FB1">
      <w:pPr>
        <w:pStyle w:val="ListParagraph"/>
        <w:numPr>
          <w:ilvl w:val="0"/>
          <w:numId w:val="1"/>
        </w:numPr>
        <w:tabs>
          <w:tab w:val="left" w:pos="821"/>
        </w:tabs>
        <w:ind w:right="0" w:hanging="361"/>
        <w:jc w:val="both"/>
        <w:rPr>
          <w:sz w:val="32"/>
        </w:rPr>
      </w:pPr>
      <w:r>
        <w:rPr>
          <w:sz w:val="32"/>
        </w:rPr>
        <w:t>Coordonarea</w:t>
      </w:r>
      <w:r>
        <w:rPr>
          <w:spacing w:val="-5"/>
          <w:sz w:val="32"/>
        </w:rPr>
        <w:t xml:space="preserve"> </w:t>
      </w:r>
      <w:r>
        <w:rPr>
          <w:sz w:val="32"/>
        </w:rPr>
        <w:t>bunei</w:t>
      </w:r>
      <w:r>
        <w:rPr>
          <w:spacing w:val="-5"/>
          <w:sz w:val="32"/>
        </w:rPr>
        <w:t xml:space="preserve"> </w:t>
      </w:r>
      <w:r>
        <w:rPr>
          <w:sz w:val="32"/>
        </w:rPr>
        <w:t>gospodăriri</w:t>
      </w:r>
      <w:r>
        <w:rPr>
          <w:spacing w:val="-3"/>
          <w:sz w:val="32"/>
        </w:rPr>
        <w:t xml:space="preserve"> </w:t>
      </w:r>
      <w:r>
        <w:rPr>
          <w:sz w:val="32"/>
        </w:rPr>
        <w:t>și</w:t>
      </w:r>
      <w:r>
        <w:rPr>
          <w:spacing w:val="-3"/>
          <w:sz w:val="32"/>
        </w:rPr>
        <w:t xml:space="preserve"> </w:t>
      </w:r>
      <w:r>
        <w:rPr>
          <w:sz w:val="32"/>
        </w:rPr>
        <w:t>curățenie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comunei;</w:t>
      </w:r>
    </w:p>
    <w:p w:rsidR="00460A74" w:rsidRDefault="00504FB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17"/>
        <w:rPr>
          <w:sz w:val="32"/>
        </w:rPr>
      </w:pPr>
      <w:r>
        <w:rPr>
          <w:sz w:val="32"/>
        </w:rPr>
        <w:t>Coordonarea</w:t>
      </w:r>
      <w:r>
        <w:rPr>
          <w:spacing w:val="-17"/>
          <w:sz w:val="32"/>
        </w:rPr>
        <w:t xml:space="preserve"> </w:t>
      </w:r>
      <w:r>
        <w:rPr>
          <w:sz w:val="32"/>
        </w:rPr>
        <w:t>activității</w:t>
      </w:r>
      <w:r>
        <w:rPr>
          <w:spacing w:val="-15"/>
          <w:sz w:val="32"/>
        </w:rPr>
        <w:t xml:space="preserve"> </w:t>
      </w:r>
      <w:r>
        <w:rPr>
          <w:sz w:val="32"/>
        </w:rPr>
        <w:t>de</w:t>
      </w:r>
      <w:r>
        <w:rPr>
          <w:spacing w:val="-16"/>
          <w:sz w:val="32"/>
        </w:rPr>
        <w:t xml:space="preserve"> </w:t>
      </w:r>
      <w:r>
        <w:rPr>
          <w:sz w:val="32"/>
        </w:rPr>
        <w:t>inventariere</w:t>
      </w:r>
      <w:r>
        <w:rPr>
          <w:spacing w:val="-14"/>
          <w:sz w:val="32"/>
        </w:rPr>
        <w:t xml:space="preserve"> </w:t>
      </w:r>
      <w:r>
        <w:rPr>
          <w:sz w:val="32"/>
        </w:rPr>
        <w:t>și</w:t>
      </w:r>
      <w:r>
        <w:rPr>
          <w:spacing w:val="-15"/>
          <w:sz w:val="32"/>
        </w:rPr>
        <w:t xml:space="preserve"> </w:t>
      </w:r>
      <w:r>
        <w:rPr>
          <w:sz w:val="32"/>
        </w:rPr>
        <w:t>administrare</w:t>
      </w:r>
      <w:r>
        <w:rPr>
          <w:spacing w:val="-15"/>
          <w:sz w:val="32"/>
        </w:rPr>
        <w:t xml:space="preserve"> </w:t>
      </w:r>
      <w:r>
        <w:rPr>
          <w:sz w:val="32"/>
        </w:rPr>
        <w:t>a</w:t>
      </w:r>
      <w:r>
        <w:rPr>
          <w:spacing w:val="-15"/>
          <w:sz w:val="32"/>
        </w:rPr>
        <w:t xml:space="preserve"> </w:t>
      </w:r>
      <w:r>
        <w:rPr>
          <w:sz w:val="32"/>
        </w:rPr>
        <w:t>bunurilor</w:t>
      </w:r>
      <w:r>
        <w:rPr>
          <w:spacing w:val="-77"/>
          <w:sz w:val="32"/>
        </w:rPr>
        <w:t xml:space="preserve"> </w:t>
      </w:r>
      <w:r>
        <w:rPr>
          <w:sz w:val="32"/>
        </w:rPr>
        <w:t>care</w:t>
      </w:r>
      <w:r>
        <w:rPr>
          <w:spacing w:val="-3"/>
          <w:sz w:val="32"/>
        </w:rPr>
        <w:t xml:space="preserve"> </w:t>
      </w:r>
      <w:r>
        <w:rPr>
          <w:sz w:val="32"/>
        </w:rPr>
        <w:t>aparțin</w:t>
      </w:r>
      <w:r>
        <w:rPr>
          <w:spacing w:val="-1"/>
          <w:sz w:val="32"/>
        </w:rPr>
        <w:t xml:space="preserve"> </w:t>
      </w:r>
      <w:r>
        <w:rPr>
          <w:sz w:val="32"/>
        </w:rPr>
        <w:t>domeniului</w:t>
      </w:r>
      <w:r>
        <w:rPr>
          <w:spacing w:val="-2"/>
          <w:sz w:val="32"/>
        </w:rPr>
        <w:t xml:space="preserve"> </w:t>
      </w:r>
      <w:r>
        <w:rPr>
          <w:sz w:val="32"/>
        </w:rPr>
        <w:t>public</w:t>
      </w:r>
      <w:r>
        <w:rPr>
          <w:spacing w:val="-1"/>
          <w:sz w:val="32"/>
        </w:rPr>
        <w:t xml:space="preserve"> </w:t>
      </w:r>
      <w:r>
        <w:rPr>
          <w:sz w:val="32"/>
        </w:rPr>
        <w:t>și</w:t>
      </w:r>
      <w:r>
        <w:rPr>
          <w:spacing w:val="-1"/>
          <w:sz w:val="32"/>
        </w:rPr>
        <w:t xml:space="preserve"> </w:t>
      </w:r>
      <w:r>
        <w:rPr>
          <w:sz w:val="32"/>
        </w:rPr>
        <w:t>privat</w:t>
      </w:r>
      <w:r>
        <w:rPr>
          <w:spacing w:val="-2"/>
          <w:sz w:val="32"/>
        </w:rPr>
        <w:t xml:space="preserve"> </w:t>
      </w:r>
      <w:r>
        <w:rPr>
          <w:sz w:val="32"/>
        </w:rPr>
        <w:t>al</w:t>
      </w:r>
      <w:r>
        <w:rPr>
          <w:spacing w:val="-2"/>
          <w:sz w:val="32"/>
        </w:rPr>
        <w:t xml:space="preserve"> </w:t>
      </w:r>
      <w:r>
        <w:rPr>
          <w:sz w:val="32"/>
        </w:rPr>
        <w:t>comunei;</w:t>
      </w:r>
    </w:p>
    <w:p w:rsidR="00460A74" w:rsidRDefault="00504FB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5"/>
        <w:rPr>
          <w:sz w:val="32"/>
        </w:rPr>
      </w:pPr>
      <w:r>
        <w:rPr>
          <w:sz w:val="32"/>
        </w:rPr>
        <w:t>M-am</w:t>
      </w:r>
      <w:r>
        <w:rPr>
          <w:spacing w:val="13"/>
          <w:sz w:val="32"/>
        </w:rPr>
        <w:t xml:space="preserve"> </w:t>
      </w:r>
      <w:r>
        <w:rPr>
          <w:sz w:val="32"/>
        </w:rPr>
        <w:t>implicat</w:t>
      </w:r>
      <w:r>
        <w:rPr>
          <w:spacing w:val="18"/>
          <w:sz w:val="32"/>
        </w:rPr>
        <w:t xml:space="preserve"> </w:t>
      </w:r>
      <w:r>
        <w:rPr>
          <w:sz w:val="32"/>
        </w:rPr>
        <w:t>în</w:t>
      </w:r>
      <w:r>
        <w:rPr>
          <w:spacing w:val="17"/>
          <w:sz w:val="32"/>
        </w:rPr>
        <w:t xml:space="preserve"> </w:t>
      </w:r>
      <w:r>
        <w:rPr>
          <w:sz w:val="32"/>
        </w:rPr>
        <w:t>toate</w:t>
      </w:r>
      <w:r>
        <w:rPr>
          <w:spacing w:val="16"/>
          <w:sz w:val="32"/>
        </w:rPr>
        <w:t xml:space="preserve"> </w:t>
      </w:r>
      <w:r>
        <w:rPr>
          <w:sz w:val="32"/>
        </w:rPr>
        <w:t>proiectele</w:t>
      </w:r>
      <w:r>
        <w:rPr>
          <w:spacing w:val="18"/>
          <w:sz w:val="32"/>
        </w:rPr>
        <w:t xml:space="preserve"> </w:t>
      </w:r>
      <w:r>
        <w:rPr>
          <w:sz w:val="32"/>
        </w:rPr>
        <w:t>inițiate</w:t>
      </w:r>
      <w:r>
        <w:rPr>
          <w:spacing w:val="16"/>
          <w:sz w:val="32"/>
        </w:rPr>
        <w:t xml:space="preserve"> </w:t>
      </w:r>
      <w:r>
        <w:rPr>
          <w:sz w:val="32"/>
        </w:rPr>
        <w:t>de</w:t>
      </w:r>
      <w:r>
        <w:rPr>
          <w:spacing w:val="16"/>
          <w:sz w:val="32"/>
        </w:rPr>
        <w:t xml:space="preserve"> </w:t>
      </w:r>
      <w:r>
        <w:rPr>
          <w:sz w:val="32"/>
        </w:rPr>
        <w:t>către</w:t>
      </w:r>
      <w:r>
        <w:rPr>
          <w:spacing w:val="17"/>
          <w:sz w:val="32"/>
        </w:rPr>
        <w:t xml:space="preserve"> </w:t>
      </w:r>
      <w:r>
        <w:rPr>
          <w:sz w:val="32"/>
        </w:rPr>
        <w:t>primarul</w:t>
      </w:r>
      <w:r>
        <w:rPr>
          <w:spacing w:val="-77"/>
          <w:sz w:val="32"/>
        </w:rPr>
        <w:t xml:space="preserve"> </w:t>
      </w:r>
      <w:r>
        <w:rPr>
          <w:sz w:val="32"/>
        </w:rPr>
        <w:t>comunei;</w:t>
      </w:r>
    </w:p>
    <w:p w:rsidR="00460A74" w:rsidRDefault="004B43DA">
      <w:pPr>
        <w:pStyle w:val="BodyText"/>
        <w:ind w:left="460" w:right="127" w:firstLine="79"/>
      </w:pPr>
      <w:r>
        <w:t>-</w:t>
      </w:r>
      <w:r w:rsidR="00504FB1">
        <w:t>Am luat măsuri cu privire la întreținerea drumurilor din comună, a</w:t>
      </w:r>
      <w:r w:rsidR="00504FB1">
        <w:rPr>
          <w:spacing w:val="1"/>
        </w:rPr>
        <w:t xml:space="preserve"> </w:t>
      </w:r>
      <w:r w:rsidR="00504FB1">
        <w:t>drumurilor</w:t>
      </w:r>
      <w:r w:rsidR="00504FB1">
        <w:rPr>
          <w:spacing w:val="-2"/>
        </w:rPr>
        <w:t xml:space="preserve"> </w:t>
      </w:r>
      <w:r w:rsidR="00504FB1">
        <w:t>de</w:t>
      </w:r>
      <w:r w:rsidR="00504FB1">
        <w:rPr>
          <w:spacing w:val="-2"/>
        </w:rPr>
        <w:t xml:space="preserve"> </w:t>
      </w:r>
      <w:r w:rsidR="00504FB1">
        <w:t>hotar,</w:t>
      </w:r>
      <w:r w:rsidR="00504FB1">
        <w:rPr>
          <w:spacing w:val="-3"/>
        </w:rPr>
        <w:t xml:space="preserve"> </w:t>
      </w:r>
      <w:r w:rsidR="00504FB1">
        <w:t>a șanțurilor,</w:t>
      </w:r>
      <w:r w:rsidR="00504FB1">
        <w:rPr>
          <w:spacing w:val="-1"/>
        </w:rPr>
        <w:t xml:space="preserve"> </w:t>
      </w:r>
      <w:r w:rsidR="00504FB1">
        <w:t>rigolelor</w:t>
      </w:r>
      <w:r w:rsidR="00504FB1">
        <w:rPr>
          <w:spacing w:val="-3"/>
        </w:rPr>
        <w:t xml:space="preserve"> </w:t>
      </w:r>
      <w:r w:rsidR="00504FB1">
        <w:t>și</w:t>
      </w:r>
      <w:r w:rsidR="00504FB1">
        <w:rPr>
          <w:spacing w:val="-2"/>
        </w:rPr>
        <w:t xml:space="preserve"> </w:t>
      </w:r>
      <w:r w:rsidR="00504FB1">
        <w:t>a</w:t>
      </w:r>
      <w:r w:rsidR="00504FB1">
        <w:rPr>
          <w:spacing w:val="-2"/>
        </w:rPr>
        <w:t xml:space="preserve"> </w:t>
      </w:r>
      <w:r w:rsidR="00504FB1">
        <w:t>spațiilor</w:t>
      </w:r>
      <w:r w:rsidR="00504FB1">
        <w:rPr>
          <w:spacing w:val="1"/>
        </w:rPr>
        <w:t xml:space="preserve"> </w:t>
      </w:r>
      <w:r w:rsidR="00504FB1">
        <w:t>verzi.</w:t>
      </w:r>
    </w:p>
    <w:p w:rsidR="00460A74" w:rsidRDefault="00504FB1" w:rsidP="004B43DA">
      <w:pPr>
        <w:pStyle w:val="BodyText"/>
        <w:spacing w:line="242" w:lineRule="auto"/>
        <w:ind w:left="460" w:right="126"/>
      </w:pPr>
      <w:r>
        <w:t>De</w:t>
      </w:r>
      <w:r>
        <w:rPr>
          <w:spacing w:val="1"/>
        </w:rPr>
        <w:t xml:space="preserve"> </w:t>
      </w:r>
      <w:r>
        <w:t>asemenea,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coordonat</w:t>
      </w:r>
      <w:r>
        <w:rPr>
          <w:spacing w:val="1"/>
        </w:rPr>
        <w:t xml:space="preserve"> </w:t>
      </w:r>
      <w:r>
        <w:t>activitatea</w:t>
      </w:r>
      <w:r>
        <w:rPr>
          <w:spacing w:val="1"/>
        </w:rPr>
        <w:t xml:space="preserve"> </w:t>
      </w:r>
      <w:r>
        <w:t>persoanelor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 w:rsidR="004B43DA">
        <w:rPr>
          <w:spacing w:val="1"/>
        </w:rPr>
        <w:t xml:space="preserve">                 </w:t>
      </w:r>
      <w:r>
        <w:t>desfășurat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urma</w:t>
      </w:r>
      <w:r>
        <w:rPr>
          <w:spacing w:val="-1"/>
        </w:rPr>
        <w:t xml:space="preserve"> </w:t>
      </w:r>
      <w:r>
        <w:t>condamnării,</w:t>
      </w:r>
      <w:r>
        <w:rPr>
          <w:spacing w:val="1"/>
        </w:rPr>
        <w:t xml:space="preserve"> </w:t>
      </w:r>
      <w:r>
        <w:t>muncă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folosul</w:t>
      </w:r>
      <w:r>
        <w:rPr>
          <w:spacing w:val="-3"/>
        </w:rPr>
        <w:t xml:space="preserve"> </w:t>
      </w:r>
      <w:r>
        <w:t>comunității.</w:t>
      </w:r>
    </w:p>
    <w:p w:rsidR="00460A74" w:rsidRDefault="00504FB1" w:rsidP="004B43DA">
      <w:pPr>
        <w:pStyle w:val="BodyText"/>
        <w:ind w:left="460" w:right="120"/>
        <w:jc w:val="left"/>
      </w:pPr>
      <w:r>
        <w:t>Am fost tot timpul pe teren, pentru a discuta cu cetățenii și pentru</w:t>
      </w:r>
      <w:r>
        <w:rPr>
          <w:spacing w:val="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verifica</w:t>
      </w:r>
      <w:r>
        <w:rPr>
          <w:spacing w:val="-19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mod</w:t>
      </w:r>
      <w:r>
        <w:rPr>
          <w:spacing w:val="-18"/>
        </w:rPr>
        <w:t xml:space="preserve"> </w:t>
      </w:r>
      <w:r>
        <w:t>direct</w:t>
      </w:r>
      <w:r>
        <w:rPr>
          <w:spacing w:val="-20"/>
        </w:rPr>
        <w:t xml:space="preserve"> </w:t>
      </w:r>
      <w:r>
        <w:t>activitatea</w:t>
      </w:r>
      <w:r>
        <w:rPr>
          <w:spacing w:val="-19"/>
        </w:rPr>
        <w:t xml:space="preserve"> </w:t>
      </w:r>
      <w:r>
        <w:t>desfășurată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salariații</w:t>
      </w:r>
      <w:r>
        <w:rPr>
          <w:spacing w:val="-19"/>
        </w:rPr>
        <w:t xml:space="preserve"> </w:t>
      </w:r>
      <w:r>
        <w:t>primăriei,</w:t>
      </w:r>
      <w:r>
        <w:rPr>
          <w:spacing w:val="-78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activitate.</w:t>
      </w:r>
    </w:p>
    <w:p w:rsidR="00460A74" w:rsidRDefault="00504FB1">
      <w:pPr>
        <w:pStyle w:val="BodyText"/>
        <w:ind w:left="460" w:right="123"/>
      </w:pPr>
      <w:r>
        <w:t>Am</w:t>
      </w:r>
      <w:r>
        <w:rPr>
          <w:spacing w:val="1"/>
        </w:rPr>
        <w:t xml:space="preserve"> </w:t>
      </w:r>
      <w:r>
        <w:t>urmărit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activitatea</w:t>
      </w:r>
      <w:r>
        <w:rPr>
          <w:spacing w:val="1"/>
        </w:rPr>
        <w:t xml:space="preserve"> </w:t>
      </w:r>
      <w:r>
        <w:t>mea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rezolvarea</w:t>
      </w:r>
      <w:r>
        <w:rPr>
          <w:spacing w:val="1"/>
        </w:rPr>
        <w:t xml:space="preserve"> </w:t>
      </w:r>
      <w:r>
        <w:t>problemelor</w:t>
      </w:r>
      <w:r>
        <w:rPr>
          <w:spacing w:val="1"/>
        </w:rPr>
        <w:t xml:space="preserve"> </w:t>
      </w:r>
      <w:r>
        <w:t>comunității</w:t>
      </w:r>
      <w:r>
        <w:rPr>
          <w:spacing w:val="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fie una</w:t>
      </w:r>
      <w:r>
        <w:rPr>
          <w:spacing w:val="-1"/>
        </w:rPr>
        <w:t xml:space="preserve"> </w:t>
      </w:r>
      <w:r>
        <w:t>corectă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transparentă.</w:t>
      </w:r>
    </w:p>
    <w:p w:rsidR="00460A74" w:rsidRDefault="00504FB1">
      <w:pPr>
        <w:pStyle w:val="BodyText"/>
        <w:ind w:left="460" w:right="123"/>
      </w:pPr>
      <w:r>
        <w:t>Percepția generală este aceea ca viceprimarul trebuie să cunoască</w:t>
      </w:r>
      <w:r>
        <w:rPr>
          <w:spacing w:val="1"/>
        </w:rPr>
        <w:t xml:space="preserve"> </w:t>
      </w:r>
      <w:r>
        <w:t>toate problemele localității, să se implice în rezolvarea acestora în</w:t>
      </w:r>
      <w:r>
        <w:rPr>
          <w:spacing w:val="1"/>
        </w:rPr>
        <w:t xml:space="preserve"> </w:t>
      </w:r>
      <w:r>
        <w:t>limita</w:t>
      </w:r>
      <w:r>
        <w:rPr>
          <w:spacing w:val="1"/>
        </w:rPr>
        <w:t xml:space="preserve"> </w:t>
      </w:r>
      <w:r>
        <w:t>atribuțiilor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îi</w:t>
      </w:r>
      <w:r>
        <w:rPr>
          <w:spacing w:val="1"/>
        </w:rPr>
        <w:t xml:space="preserve"> </w:t>
      </w:r>
      <w:r>
        <w:t>revin,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rezultatele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înălțimea</w:t>
      </w:r>
      <w:r>
        <w:rPr>
          <w:spacing w:val="-77"/>
        </w:rPr>
        <w:t xml:space="preserve"> </w:t>
      </w:r>
      <w:r>
        <w:t>așteptărilor.</w:t>
      </w:r>
    </w:p>
    <w:p w:rsidR="00460A74" w:rsidRDefault="00504FB1">
      <w:pPr>
        <w:pStyle w:val="BodyText"/>
        <w:spacing w:line="368" w:lineRule="exact"/>
        <w:ind w:left="618" w:firstLine="0"/>
      </w:pPr>
      <w:r>
        <w:t>Am</w:t>
      </w:r>
      <w:r>
        <w:rPr>
          <w:spacing w:val="-5"/>
        </w:rPr>
        <w:t xml:space="preserve"> </w:t>
      </w:r>
      <w:r>
        <w:t>acționat</w:t>
      </w:r>
      <w:r>
        <w:rPr>
          <w:spacing w:val="-2"/>
        </w:rPr>
        <w:t xml:space="preserve"> </w:t>
      </w:r>
      <w:r>
        <w:t>și voi</w:t>
      </w:r>
      <w:r>
        <w:rPr>
          <w:spacing w:val="-2"/>
        </w:rPr>
        <w:t xml:space="preserve"> </w:t>
      </w:r>
      <w:r>
        <w:t>acționa mereu</w:t>
      </w:r>
      <w:r>
        <w:rPr>
          <w:spacing w:val="-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slujba</w:t>
      </w:r>
      <w:r>
        <w:rPr>
          <w:spacing w:val="-2"/>
        </w:rPr>
        <w:t xml:space="preserve"> </w:t>
      </w:r>
      <w:r>
        <w:t>cetățeanului.</w:t>
      </w:r>
    </w:p>
    <w:p w:rsidR="00460A74" w:rsidRDefault="00504FB1">
      <w:pPr>
        <w:pStyle w:val="BodyText"/>
        <w:ind w:left="460" w:right="116"/>
      </w:pPr>
      <w:r>
        <w:t>Activitatea care am desfășurat-o și realizările pe care le-am avut,</w:t>
      </w:r>
      <w:r>
        <w:rPr>
          <w:spacing w:val="1"/>
        </w:rPr>
        <w:t xml:space="preserve"> </w:t>
      </w:r>
      <w:r>
        <w:t>nu ar fi fost posibile fără sprijinul colegilor din cadrul aparatului de</w:t>
      </w:r>
      <w:r>
        <w:rPr>
          <w:spacing w:val="-77"/>
        </w:rPr>
        <w:t xml:space="preserve"> </w:t>
      </w:r>
      <w:r>
        <w:t>specialitate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Primarului</w:t>
      </w:r>
      <w:r>
        <w:rPr>
          <w:spacing w:val="-2"/>
        </w:rPr>
        <w:t xml:space="preserve"> </w:t>
      </w:r>
      <w:r>
        <w:t>Comunei</w:t>
      </w:r>
      <w:r>
        <w:rPr>
          <w:spacing w:val="1"/>
        </w:rPr>
        <w:t xml:space="preserve"> </w:t>
      </w:r>
      <w:r w:rsidR="004B43DA">
        <w:t>Bozieni</w:t>
      </w:r>
      <w:r>
        <w:t>.</w:t>
      </w:r>
    </w:p>
    <w:p w:rsidR="00460A74" w:rsidRDefault="00460A74">
      <w:pPr>
        <w:pStyle w:val="BodyText"/>
        <w:spacing w:before="4"/>
        <w:ind w:left="0" w:firstLine="0"/>
        <w:jc w:val="left"/>
        <w:rPr>
          <w:sz w:val="31"/>
        </w:rPr>
      </w:pPr>
    </w:p>
    <w:p w:rsidR="00460A74" w:rsidRDefault="004B43DA" w:rsidP="004B43DA">
      <w:pPr>
        <w:pStyle w:val="BodyText"/>
        <w:spacing w:line="242" w:lineRule="auto"/>
        <w:ind w:left="0" w:right="3339" w:firstLine="0"/>
        <w:jc w:val="left"/>
      </w:pPr>
      <w:r>
        <w:t xml:space="preserve">                                           </w:t>
      </w:r>
      <w:r w:rsidR="00504FB1">
        <w:t>Viceprimar</w:t>
      </w:r>
      <w:r>
        <w:t>,</w:t>
      </w:r>
      <w:r w:rsidR="00504FB1">
        <w:rPr>
          <w:spacing w:val="1"/>
        </w:rPr>
        <w:t xml:space="preserve"> </w:t>
      </w:r>
    </w:p>
    <w:p w:rsidR="004B43DA" w:rsidRDefault="004B43DA" w:rsidP="004B43DA">
      <w:pPr>
        <w:pStyle w:val="BodyText"/>
        <w:spacing w:line="242" w:lineRule="auto"/>
        <w:ind w:right="3339"/>
        <w:jc w:val="left"/>
      </w:pPr>
      <w:r>
        <w:t xml:space="preserve">                                  Patrascu Vasilica Alin</w:t>
      </w:r>
    </w:p>
    <w:sectPr w:rsidR="004B43DA" w:rsidSect="00460A74">
      <w:pgSz w:w="11910" w:h="16840"/>
      <w:pgMar w:top="1340" w:right="132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088"/>
    <w:multiLevelType w:val="hybridMultilevel"/>
    <w:tmpl w:val="714E4272"/>
    <w:lvl w:ilvl="0" w:tplc="70862D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1" w:tplc="027A3DC2">
      <w:numFmt w:val="bullet"/>
      <w:lvlText w:val="•"/>
      <w:lvlJc w:val="left"/>
      <w:pPr>
        <w:ind w:left="1662" w:hanging="360"/>
      </w:pPr>
      <w:rPr>
        <w:rFonts w:hint="default"/>
        <w:lang w:val="ro-RO" w:eastAsia="en-US" w:bidi="ar-SA"/>
      </w:rPr>
    </w:lvl>
    <w:lvl w:ilvl="2" w:tplc="8DE27CDC">
      <w:numFmt w:val="bullet"/>
      <w:lvlText w:val="•"/>
      <w:lvlJc w:val="left"/>
      <w:pPr>
        <w:ind w:left="2505" w:hanging="360"/>
      </w:pPr>
      <w:rPr>
        <w:rFonts w:hint="default"/>
        <w:lang w:val="ro-RO" w:eastAsia="en-US" w:bidi="ar-SA"/>
      </w:rPr>
    </w:lvl>
    <w:lvl w:ilvl="3" w:tplc="A7B2E4FA">
      <w:numFmt w:val="bullet"/>
      <w:lvlText w:val="•"/>
      <w:lvlJc w:val="left"/>
      <w:pPr>
        <w:ind w:left="3347" w:hanging="360"/>
      </w:pPr>
      <w:rPr>
        <w:rFonts w:hint="default"/>
        <w:lang w:val="ro-RO" w:eastAsia="en-US" w:bidi="ar-SA"/>
      </w:rPr>
    </w:lvl>
    <w:lvl w:ilvl="4" w:tplc="F446B60E">
      <w:numFmt w:val="bullet"/>
      <w:lvlText w:val="•"/>
      <w:lvlJc w:val="left"/>
      <w:pPr>
        <w:ind w:left="4190" w:hanging="360"/>
      </w:pPr>
      <w:rPr>
        <w:rFonts w:hint="default"/>
        <w:lang w:val="ro-RO" w:eastAsia="en-US" w:bidi="ar-SA"/>
      </w:rPr>
    </w:lvl>
    <w:lvl w:ilvl="5" w:tplc="D03C3C2A">
      <w:numFmt w:val="bullet"/>
      <w:lvlText w:val="•"/>
      <w:lvlJc w:val="left"/>
      <w:pPr>
        <w:ind w:left="5033" w:hanging="360"/>
      </w:pPr>
      <w:rPr>
        <w:rFonts w:hint="default"/>
        <w:lang w:val="ro-RO" w:eastAsia="en-US" w:bidi="ar-SA"/>
      </w:rPr>
    </w:lvl>
    <w:lvl w:ilvl="6" w:tplc="5FACE772">
      <w:numFmt w:val="bullet"/>
      <w:lvlText w:val="•"/>
      <w:lvlJc w:val="left"/>
      <w:pPr>
        <w:ind w:left="5875" w:hanging="360"/>
      </w:pPr>
      <w:rPr>
        <w:rFonts w:hint="default"/>
        <w:lang w:val="ro-RO" w:eastAsia="en-US" w:bidi="ar-SA"/>
      </w:rPr>
    </w:lvl>
    <w:lvl w:ilvl="7" w:tplc="C018DC64">
      <w:numFmt w:val="bullet"/>
      <w:lvlText w:val="•"/>
      <w:lvlJc w:val="left"/>
      <w:pPr>
        <w:ind w:left="6718" w:hanging="360"/>
      </w:pPr>
      <w:rPr>
        <w:rFonts w:hint="default"/>
        <w:lang w:val="ro-RO" w:eastAsia="en-US" w:bidi="ar-SA"/>
      </w:rPr>
    </w:lvl>
    <w:lvl w:ilvl="8" w:tplc="721877FA">
      <w:numFmt w:val="bullet"/>
      <w:lvlText w:val="•"/>
      <w:lvlJc w:val="left"/>
      <w:pPr>
        <w:ind w:left="7561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60A74"/>
    <w:rsid w:val="00460A74"/>
    <w:rsid w:val="004B43DA"/>
    <w:rsid w:val="00504FB1"/>
    <w:rsid w:val="00B85586"/>
    <w:rsid w:val="00E1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0A74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0A74"/>
    <w:pPr>
      <w:ind w:left="100" w:firstLine="158"/>
      <w:jc w:val="both"/>
    </w:pPr>
    <w:rPr>
      <w:sz w:val="32"/>
      <w:szCs w:val="32"/>
    </w:rPr>
  </w:style>
  <w:style w:type="paragraph" w:styleId="Title">
    <w:name w:val="Title"/>
    <w:basedOn w:val="Normal"/>
    <w:uiPriority w:val="1"/>
    <w:qFormat/>
    <w:rsid w:val="00460A74"/>
    <w:pPr>
      <w:spacing w:before="1"/>
      <w:ind w:left="13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60A74"/>
    <w:pPr>
      <w:ind w:left="820" w:right="124" w:hanging="360"/>
    </w:pPr>
  </w:style>
  <w:style w:type="paragraph" w:customStyle="1" w:styleId="TableParagraph">
    <w:name w:val="Table Paragraph"/>
    <w:basedOn w:val="Normal"/>
    <w:uiPriority w:val="1"/>
    <w:qFormat/>
    <w:rsid w:val="00460A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Utilizator Windows</cp:lastModifiedBy>
  <cp:revision>3</cp:revision>
  <cp:lastPrinted>2023-04-04T07:28:00Z</cp:lastPrinted>
  <dcterms:created xsi:type="dcterms:W3CDTF">2023-04-03T11:23:00Z</dcterms:created>
  <dcterms:modified xsi:type="dcterms:W3CDTF">2023-04-04T07:31:00Z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2023-04-03T00:00:00Z</vt:filetime>
  </property>
</Properties>
</file>